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5ED1" w14:textId="70B94C38" w:rsidR="00F70C4D" w:rsidRPr="00F70C4D" w:rsidRDefault="00CC1393" w:rsidP="00F70C4D">
      <w:pPr>
        <w:spacing w:line="276" w:lineRule="auto"/>
        <w:jc w:val="center"/>
        <w:rPr>
          <w:rFonts w:ascii="Verdana" w:hAnsi="Verdana"/>
          <w:b/>
          <w:bCs/>
          <w:color w:val="000000" w:themeColor="text1"/>
          <w:sz w:val="24"/>
          <w:szCs w:val="24"/>
        </w:rPr>
      </w:pPr>
      <w:r w:rsidRPr="00F70C4D">
        <w:rPr>
          <w:rFonts w:ascii="Verdana" w:hAnsi="Verdana"/>
          <w:b/>
          <w:bCs/>
          <w:color w:val="000000" w:themeColor="text1"/>
          <w:sz w:val="24"/>
          <w:szCs w:val="24"/>
        </w:rPr>
        <w:t xml:space="preserve">Videosys Broadcast </w:t>
      </w:r>
      <w:r w:rsidR="00F70C4D" w:rsidRPr="00F70C4D">
        <w:rPr>
          <w:rFonts w:ascii="Verdana" w:hAnsi="Verdana"/>
          <w:b/>
          <w:bCs/>
          <w:color w:val="000000" w:themeColor="text1"/>
          <w:sz w:val="24"/>
          <w:szCs w:val="24"/>
        </w:rPr>
        <w:t xml:space="preserve">Announces New Features </w:t>
      </w:r>
      <w:proofErr w:type="gramStart"/>
      <w:r w:rsidR="00F70C4D" w:rsidRPr="00F70C4D">
        <w:rPr>
          <w:rFonts w:ascii="Verdana" w:hAnsi="Verdana"/>
          <w:b/>
          <w:bCs/>
          <w:color w:val="000000" w:themeColor="text1"/>
          <w:sz w:val="24"/>
          <w:szCs w:val="24"/>
        </w:rPr>
        <w:t>For</w:t>
      </w:r>
      <w:proofErr w:type="gramEnd"/>
      <w:r w:rsidR="00F70C4D" w:rsidRPr="00F70C4D">
        <w:rPr>
          <w:rFonts w:ascii="Verdana" w:hAnsi="Verdana"/>
          <w:b/>
          <w:bCs/>
          <w:color w:val="000000" w:themeColor="text1"/>
          <w:sz w:val="24"/>
          <w:szCs w:val="24"/>
        </w:rPr>
        <w:t xml:space="preserve"> Its Camera Control Products</w:t>
      </w:r>
    </w:p>
    <w:p w14:paraId="5C980423" w14:textId="5DDD6292" w:rsidR="00F70C4D" w:rsidRPr="00F70C4D" w:rsidRDefault="00F70C4D" w:rsidP="009A072B">
      <w:pPr>
        <w:spacing w:line="276" w:lineRule="auto"/>
        <w:jc w:val="center"/>
        <w:rPr>
          <w:rFonts w:ascii="Verdana" w:hAnsi="Verdana"/>
          <w:i/>
          <w:iCs/>
          <w:color w:val="000000" w:themeColor="text1"/>
          <w:sz w:val="20"/>
          <w:szCs w:val="20"/>
        </w:rPr>
      </w:pPr>
      <w:r>
        <w:rPr>
          <w:rFonts w:ascii="Verdana" w:hAnsi="Verdana"/>
          <w:i/>
          <w:iCs/>
          <w:color w:val="000000" w:themeColor="text1"/>
          <w:sz w:val="20"/>
          <w:szCs w:val="20"/>
        </w:rPr>
        <w:t>The</w:t>
      </w:r>
      <w:r w:rsidR="009A072B">
        <w:rPr>
          <w:rFonts w:ascii="Verdana" w:hAnsi="Verdana"/>
          <w:i/>
          <w:iCs/>
          <w:color w:val="000000" w:themeColor="text1"/>
          <w:sz w:val="20"/>
          <w:szCs w:val="20"/>
        </w:rPr>
        <w:t>se features will help speed up production workflows and make life easier for customers.</w:t>
      </w:r>
    </w:p>
    <w:p w14:paraId="637DBB28" w14:textId="458EE09A" w:rsidR="00F70C4D" w:rsidRPr="00F70C4D" w:rsidRDefault="00CC1393" w:rsidP="00F70C4D">
      <w:pPr>
        <w:spacing w:line="276" w:lineRule="auto"/>
        <w:jc w:val="both"/>
        <w:rPr>
          <w:rFonts w:ascii="Verdana" w:hAnsi="Verdana"/>
          <w:color w:val="000000" w:themeColor="text1"/>
          <w:sz w:val="20"/>
          <w:szCs w:val="20"/>
        </w:rPr>
      </w:pPr>
      <w:r w:rsidRPr="00F70C4D">
        <w:rPr>
          <w:rFonts w:ascii="Verdana" w:hAnsi="Verdana"/>
          <w:b/>
          <w:bCs/>
          <w:color w:val="000000" w:themeColor="text1"/>
          <w:sz w:val="20"/>
          <w:szCs w:val="20"/>
        </w:rPr>
        <w:t xml:space="preserve">West Sussex, UK. </w:t>
      </w:r>
      <w:r w:rsidR="00F70C4D">
        <w:rPr>
          <w:rFonts w:ascii="Verdana" w:hAnsi="Verdana"/>
          <w:b/>
          <w:bCs/>
          <w:color w:val="000000" w:themeColor="text1"/>
          <w:sz w:val="20"/>
          <w:szCs w:val="20"/>
        </w:rPr>
        <w:t xml:space="preserve">December </w:t>
      </w:r>
      <w:r w:rsidR="00A539BE">
        <w:rPr>
          <w:rFonts w:ascii="Verdana" w:hAnsi="Verdana"/>
          <w:b/>
          <w:bCs/>
          <w:color w:val="000000" w:themeColor="text1"/>
          <w:sz w:val="20"/>
          <w:szCs w:val="20"/>
        </w:rPr>
        <w:t>6</w:t>
      </w:r>
      <w:r w:rsidR="00F70C4D" w:rsidRPr="00F70C4D">
        <w:rPr>
          <w:rFonts w:ascii="Verdana" w:hAnsi="Verdana"/>
          <w:b/>
          <w:bCs/>
          <w:color w:val="000000" w:themeColor="text1"/>
          <w:sz w:val="20"/>
          <w:szCs w:val="20"/>
          <w:vertAlign w:val="superscript"/>
        </w:rPr>
        <w:t>th</w:t>
      </w:r>
      <w:r w:rsidR="00F70C4D">
        <w:rPr>
          <w:rFonts w:ascii="Verdana" w:hAnsi="Verdana"/>
          <w:b/>
          <w:bCs/>
          <w:color w:val="000000" w:themeColor="text1"/>
          <w:sz w:val="20"/>
          <w:szCs w:val="20"/>
        </w:rPr>
        <w:t xml:space="preserve"> </w:t>
      </w:r>
      <w:r w:rsidRPr="00F70C4D">
        <w:rPr>
          <w:rFonts w:ascii="Verdana" w:hAnsi="Verdana"/>
          <w:b/>
          <w:bCs/>
          <w:color w:val="000000" w:themeColor="text1"/>
          <w:sz w:val="20"/>
          <w:szCs w:val="20"/>
        </w:rPr>
        <w:t>202</w:t>
      </w:r>
      <w:r w:rsidR="00F70C4D">
        <w:rPr>
          <w:rFonts w:ascii="Verdana" w:hAnsi="Verdana"/>
          <w:b/>
          <w:bCs/>
          <w:color w:val="000000" w:themeColor="text1"/>
          <w:sz w:val="20"/>
          <w:szCs w:val="20"/>
        </w:rPr>
        <w:t>3</w:t>
      </w:r>
      <w:r w:rsidR="00DA2034" w:rsidRPr="00F70C4D">
        <w:rPr>
          <w:rFonts w:ascii="Verdana" w:hAnsi="Verdana"/>
          <w:color w:val="000000" w:themeColor="text1"/>
          <w:sz w:val="20"/>
          <w:szCs w:val="20"/>
        </w:rPr>
        <w:t xml:space="preserve">: </w:t>
      </w:r>
      <w:r w:rsidR="00F70C4D" w:rsidRPr="00F70C4D">
        <w:rPr>
          <w:rFonts w:ascii="Verdana" w:hAnsi="Verdana"/>
          <w:color w:val="000000" w:themeColor="text1"/>
          <w:sz w:val="20"/>
          <w:szCs w:val="20"/>
        </w:rPr>
        <w:t>Vide</w:t>
      </w:r>
      <w:r w:rsidR="00764AF5">
        <w:rPr>
          <w:rFonts w:ascii="Verdana" w:hAnsi="Verdana"/>
          <w:color w:val="000000" w:themeColor="text1"/>
          <w:sz w:val="20"/>
          <w:szCs w:val="20"/>
        </w:rPr>
        <w:t>o</w:t>
      </w:r>
      <w:r w:rsidR="00F70C4D">
        <w:rPr>
          <w:rFonts w:ascii="Verdana" w:hAnsi="Verdana"/>
          <w:color w:val="000000" w:themeColor="text1"/>
          <w:sz w:val="20"/>
          <w:szCs w:val="20"/>
        </w:rPr>
        <w:t>s</w:t>
      </w:r>
      <w:r w:rsidR="00F70C4D" w:rsidRPr="00F70C4D">
        <w:rPr>
          <w:rFonts w:ascii="Verdana" w:hAnsi="Verdana"/>
          <w:color w:val="000000" w:themeColor="text1"/>
          <w:sz w:val="20"/>
          <w:szCs w:val="20"/>
        </w:rPr>
        <w:t xml:space="preserve">ys Broadcast is celebrating the season of goodwill by announcing a range of new features for its camera control products including its flagship Epsilon 4K base station Camera Control Unit (CCU). </w:t>
      </w:r>
    </w:p>
    <w:p w14:paraId="383F5A55" w14:textId="178A2FD4" w:rsidR="00F70C4D" w:rsidRPr="00F70C4D" w:rsidRDefault="00EB4FEA" w:rsidP="0087507B">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The </w:t>
      </w:r>
      <w:r w:rsidR="00F70C4D" w:rsidRPr="00F70C4D">
        <w:rPr>
          <w:rFonts w:ascii="Verdana" w:hAnsi="Verdana"/>
          <w:color w:val="000000" w:themeColor="text1"/>
          <w:sz w:val="20"/>
          <w:szCs w:val="20"/>
        </w:rPr>
        <w:t>leading manufacturer and supplier of quality camera control systems, RF links and camera backs to outside broadcast providers, Videosys Broadcast has years</w:t>
      </w:r>
      <w:r>
        <w:rPr>
          <w:rFonts w:ascii="Verdana" w:hAnsi="Verdana"/>
          <w:color w:val="000000" w:themeColor="text1"/>
          <w:sz w:val="20"/>
          <w:szCs w:val="20"/>
        </w:rPr>
        <w:t xml:space="preserve"> of </w:t>
      </w:r>
      <w:r w:rsidR="00F70C4D" w:rsidRPr="00F70C4D">
        <w:rPr>
          <w:rFonts w:ascii="Verdana" w:hAnsi="Verdana"/>
          <w:color w:val="000000" w:themeColor="text1"/>
          <w:sz w:val="20"/>
          <w:szCs w:val="20"/>
        </w:rPr>
        <w:t>experience of developing innovative solutions precisely address</w:t>
      </w:r>
      <w:r>
        <w:rPr>
          <w:rFonts w:ascii="Verdana" w:hAnsi="Verdana"/>
          <w:color w:val="000000" w:themeColor="text1"/>
          <w:sz w:val="20"/>
          <w:szCs w:val="20"/>
        </w:rPr>
        <w:t>ing</w:t>
      </w:r>
      <w:r w:rsidR="00F70C4D" w:rsidRPr="00F70C4D">
        <w:rPr>
          <w:rFonts w:ascii="Verdana" w:hAnsi="Verdana"/>
          <w:color w:val="000000" w:themeColor="text1"/>
          <w:sz w:val="20"/>
          <w:szCs w:val="20"/>
        </w:rPr>
        <w:t xml:space="preserve"> </w:t>
      </w:r>
      <w:r>
        <w:rPr>
          <w:rFonts w:ascii="Verdana" w:hAnsi="Verdana"/>
          <w:color w:val="000000" w:themeColor="text1"/>
          <w:sz w:val="20"/>
          <w:szCs w:val="20"/>
        </w:rPr>
        <w:t xml:space="preserve">customer </w:t>
      </w:r>
      <w:r w:rsidR="00F70C4D" w:rsidRPr="00F70C4D">
        <w:rPr>
          <w:rFonts w:ascii="Verdana" w:hAnsi="Verdana"/>
          <w:color w:val="000000" w:themeColor="text1"/>
          <w:sz w:val="20"/>
          <w:szCs w:val="20"/>
        </w:rPr>
        <w:t xml:space="preserve">requirements. </w:t>
      </w:r>
    </w:p>
    <w:p w14:paraId="53A59B00" w14:textId="050A017A" w:rsidR="00F70C4D" w:rsidRPr="00F70C4D" w:rsidRDefault="00F70C4D" w:rsidP="0087507B">
      <w:pPr>
        <w:spacing w:line="276" w:lineRule="auto"/>
        <w:jc w:val="both"/>
        <w:rPr>
          <w:rFonts w:ascii="Verdana" w:hAnsi="Verdana"/>
          <w:color w:val="000000" w:themeColor="text1"/>
          <w:sz w:val="20"/>
          <w:szCs w:val="20"/>
        </w:rPr>
      </w:pPr>
      <w:r w:rsidRPr="00F70C4D">
        <w:rPr>
          <w:rFonts w:ascii="Verdana" w:hAnsi="Verdana"/>
          <w:color w:val="000000" w:themeColor="text1"/>
          <w:sz w:val="20"/>
          <w:szCs w:val="20"/>
        </w:rPr>
        <w:t>“We pay close attention to customer feedback,” says Video</w:t>
      </w:r>
      <w:r w:rsidR="00B90728">
        <w:rPr>
          <w:rFonts w:ascii="Verdana" w:hAnsi="Verdana"/>
          <w:color w:val="000000" w:themeColor="text1"/>
          <w:sz w:val="20"/>
          <w:szCs w:val="20"/>
        </w:rPr>
        <w:t>s</w:t>
      </w:r>
      <w:r w:rsidRPr="00F70C4D">
        <w:rPr>
          <w:rFonts w:ascii="Verdana" w:hAnsi="Verdana"/>
          <w:color w:val="000000" w:themeColor="text1"/>
          <w:sz w:val="20"/>
          <w:szCs w:val="20"/>
        </w:rPr>
        <w:t>ys Broadcast’s Managing Director Colin Tomlin. “</w:t>
      </w:r>
      <w:r w:rsidR="00EB4FEA">
        <w:rPr>
          <w:rFonts w:ascii="Verdana" w:hAnsi="Verdana"/>
          <w:color w:val="000000" w:themeColor="text1"/>
          <w:sz w:val="20"/>
          <w:szCs w:val="20"/>
        </w:rPr>
        <w:t xml:space="preserve">We often implement customer suggested </w:t>
      </w:r>
      <w:r w:rsidRPr="00F70C4D">
        <w:rPr>
          <w:rFonts w:ascii="Verdana" w:hAnsi="Verdana"/>
          <w:color w:val="000000" w:themeColor="text1"/>
          <w:sz w:val="20"/>
          <w:szCs w:val="20"/>
        </w:rPr>
        <w:t>features and improvements</w:t>
      </w:r>
      <w:r w:rsidR="00EB4FEA">
        <w:rPr>
          <w:rFonts w:ascii="Verdana" w:hAnsi="Verdana"/>
          <w:color w:val="000000" w:themeColor="text1"/>
          <w:sz w:val="20"/>
          <w:szCs w:val="20"/>
        </w:rPr>
        <w:t xml:space="preserve">, </w:t>
      </w:r>
      <w:r w:rsidRPr="00F70C4D">
        <w:rPr>
          <w:rFonts w:ascii="Verdana" w:hAnsi="Verdana"/>
          <w:color w:val="000000" w:themeColor="text1"/>
          <w:sz w:val="20"/>
          <w:szCs w:val="20"/>
        </w:rPr>
        <w:t>dramatically speed</w:t>
      </w:r>
      <w:r w:rsidR="00EB4FEA">
        <w:rPr>
          <w:rFonts w:ascii="Verdana" w:hAnsi="Verdana"/>
          <w:color w:val="000000" w:themeColor="text1"/>
          <w:sz w:val="20"/>
          <w:szCs w:val="20"/>
        </w:rPr>
        <w:t>ing</w:t>
      </w:r>
      <w:r w:rsidRPr="00F70C4D">
        <w:rPr>
          <w:rFonts w:ascii="Verdana" w:hAnsi="Verdana"/>
          <w:color w:val="000000" w:themeColor="text1"/>
          <w:sz w:val="20"/>
          <w:szCs w:val="20"/>
        </w:rPr>
        <w:t xml:space="preserve"> up their production workflows.</w:t>
      </w:r>
      <w:r w:rsidR="009A072B">
        <w:rPr>
          <w:rFonts w:ascii="Verdana" w:hAnsi="Verdana"/>
          <w:color w:val="000000" w:themeColor="text1"/>
          <w:sz w:val="20"/>
          <w:szCs w:val="20"/>
        </w:rPr>
        <w:t xml:space="preserve"> </w:t>
      </w:r>
      <w:r w:rsidRPr="00F70C4D">
        <w:rPr>
          <w:rFonts w:ascii="Verdana" w:hAnsi="Verdana"/>
          <w:color w:val="000000" w:themeColor="text1"/>
          <w:sz w:val="20"/>
          <w:szCs w:val="20"/>
        </w:rPr>
        <w:t xml:space="preserve">Customer demand </w:t>
      </w:r>
      <w:r w:rsidR="00EB4FEA">
        <w:rPr>
          <w:rFonts w:ascii="Verdana" w:hAnsi="Verdana"/>
          <w:color w:val="000000" w:themeColor="text1"/>
          <w:sz w:val="20"/>
          <w:szCs w:val="20"/>
        </w:rPr>
        <w:t xml:space="preserve">was </w:t>
      </w:r>
      <w:r w:rsidRPr="00F70C4D">
        <w:rPr>
          <w:rFonts w:ascii="Verdana" w:hAnsi="Verdana"/>
          <w:color w:val="000000" w:themeColor="text1"/>
          <w:sz w:val="20"/>
          <w:szCs w:val="20"/>
        </w:rPr>
        <w:t xml:space="preserve">a key reason why Videosys Broadcast integrated TSL TallyMan protocols into its camera control systems, </w:t>
      </w:r>
      <w:r w:rsidR="00EB4FEA">
        <w:rPr>
          <w:rFonts w:ascii="Verdana" w:hAnsi="Verdana"/>
          <w:color w:val="000000" w:themeColor="text1"/>
          <w:sz w:val="20"/>
          <w:szCs w:val="20"/>
        </w:rPr>
        <w:t xml:space="preserve">supporting </w:t>
      </w:r>
      <w:r w:rsidRPr="00F70C4D">
        <w:rPr>
          <w:rFonts w:ascii="Verdana" w:hAnsi="Verdana"/>
          <w:color w:val="000000" w:themeColor="text1"/>
          <w:sz w:val="20"/>
          <w:szCs w:val="20"/>
        </w:rPr>
        <w:t>both tally and UMD data.</w:t>
      </w:r>
      <w:r w:rsidR="009A072B">
        <w:rPr>
          <w:rFonts w:ascii="Verdana" w:hAnsi="Verdana"/>
          <w:color w:val="000000" w:themeColor="text1"/>
          <w:sz w:val="20"/>
          <w:szCs w:val="20"/>
        </w:rPr>
        <w:t>”</w:t>
      </w:r>
    </w:p>
    <w:p w14:paraId="6CA61039" w14:textId="13A029DE" w:rsidR="00F70C4D" w:rsidRPr="00F70C4D" w:rsidRDefault="00764AF5" w:rsidP="00F70C4D">
      <w:pPr>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One </w:t>
      </w:r>
      <w:r w:rsidR="00EB4FEA">
        <w:rPr>
          <w:rFonts w:ascii="Verdana" w:hAnsi="Verdana"/>
          <w:color w:val="000000" w:themeColor="text1"/>
          <w:sz w:val="20"/>
          <w:szCs w:val="20"/>
        </w:rPr>
        <w:t xml:space="preserve">such customer </w:t>
      </w:r>
      <w:r>
        <w:rPr>
          <w:rFonts w:ascii="Verdana" w:hAnsi="Verdana"/>
          <w:color w:val="000000" w:themeColor="text1"/>
          <w:sz w:val="20"/>
          <w:szCs w:val="20"/>
        </w:rPr>
        <w:t xml:space="preserve">is EMG Connectivity, whose </w:t>
      </w:r>
      <w:r w:rsidR="00F70C4D" w:rsidRPr="00F70C4D">
        <w:rPr>
          <w:rFonts w:ascii="Verdana" w:hAnsi="Verdana"/>
          <w:color w:val="000000" w:themeColor="text1"/>
          <w:sz w:val="20"/>
          <w:szCs w:val="20"/>
        </w:rPr>
        <w:t>Technical Director Martin Brosthaus welcome</w:t>
      </w:r>
      <w:r>
        <w:rPr>
          <w:rFonts w:ascii="Verdana" w:hAnsi="Verdana"/>
          <w:color w:val="000000" w:themeColor="text1"/>
          <w:sz w:val="20"/>
          <w:szCs w:val="20"/>
        </w:rPr>
        <w:t>s</w:t>
      </w:r>
      <w:r w:rsidR="00F70C4D" w:rsidRPr="00F70C4D">
        <w:rPr>
          <w:rFonts w:ascii="Verdana" w:hAnsi="Verdana"/>
          <w:color w:val="000000" w:themeColor="text1"/>
          <w:sz w:val="20"/>
          <w:szCs w:val="20"/>
        </w:rPr>
        <w:t xml:space="preserve"> this innovation, adding that it is especially useful for more complex camera setups or for remote production where equipment is often distributed over different areas, or even countries.</w:t>
      </w:r>
    </w:p>
    <w:p w14:paraId="39C94F5F" w14:textId="77777777" w:rsidR="00F70C4D" w:rsidRPr="00F70C4D" w:rsidRDefault="00F70C4D" w:rsidP="00F70C4D">
      <w:pPr>
        <w:spacing w:line="276" w:lineRule="auto"/>
        <w:jc w:val="both"/>
        <w:rPr>
          <w:rFonts w:ascii="Verdana" w:hAnsi="Verdana"/>
          <w:color w:val="000000" w:themeColor="text1"/>
          <w:sz w:val="20"/>
          <w:szCs w:val="20"/>
        </w:rPr>
      </w:pPr>
      <w:r w:rsidRPr="00F70C4D">
        <w:rPr>
          <w:rFonts w:ascii="Verdana" w:hAnsi="Verdana"/>
          <w:color w:val="000000" w:themeColor="text1"/>
          <w:sz w:val="20"/>
          <w:szCs w:val="20"/>
        </w:rPr>
        <w:t>“When introducing wireless camera systems into a broadcast workflow, our aim is always to make the integration as smooth and flexible as possible,” he explains. “In an ideal case the user will not notice any difference in operation or behaviour between a cabled and a wireless camera. With their seamless integration of major camera manufacturers’ control panels with bidirectional data, VideoSys play an important part in achieving this goal. The addition of the TSL Tallyman protocol to the VideoSys IDU has taken this approach to another level. Moving the tally signalling into the IP domain eliminates the need for dedicated tally cabling, which reduces clutter and increases flexibility. Also beneficial is the dynamic naming of IDU camera channels using the UMD information from the TSL Tallyman protocol.”</w:t>
      </w:r>
    </w:p>
    <w:p w14:paraId="128B34D2" w14:textId="0879172D" w:rsidR="00F70C4D" w:rsidRPr="00F70C4D" w:rsidRDefault="00F70C4D" w:rsidP="00F70C4D">
      <w:pPr>
        <w:spacing w:line="276" w:lineRule="auto"/>
        <w:jc w:val="both"/>
        <w:rPr>
          <w:rFonts w:ascii="Verdana" w:hAnsi="Verdana"/>
          <w:color w:val="000000" w:themeColor="text1"/>
          <w:sz w:val="20"/>
          <w:szCs w:val="20"/>
        </w:rPr>
      </w:pPr>
      <w:r w:rsidRPr="00F70C4D">
        <w:rPr>
          <w:rFonts w:ascii="Verdana" w:hAnsi="Verdana"/>
          <w:color w:val="000000" w:themeColor="text1"/>
          <w:sz w:val="20"/>
          <w:szCs w:val="20"/>
        </w:rPr>
        <w:t xml:space="preserve">New customers can access the feature immediately, while existing customers can add TallyMan control to their systems via a free software upgrade. </w:t>
      </w:r>
    </w:p>
    <w:p w14:paraId="2802D27E" w14:textId="50075E6E" w:rsidR="00F70C4D" w:rsidRPr="00F70C4D" w:rsidRDefault="00F70C4D" w:rsidP="00F70C4D">
      <w:pPr>
        <w:spacing w:line="276" w:lineRule="auto"/>
        <w:jc w:val="both"/>
        <w:rPr>
          <w:rFonts w:ascii="Verdana" w:hAnsi="Verdana"/>
          <w:color w:val="000000" w:themeColor="text1"/>
          <w:sz w:val="20"/>
          <w:szCs w:val="20"/>
        </w:rPr>
      </w:pPr>
      <w:r w:rsidRPr="00F70C4D">
        <w:rPr>
          <w:rFonts w:ascii="Verdana" w:hAnsi="Verdana"/>
          <w:color w:val="000000" w:themeColor="text1"/>
          <w:sz w:val="20"/>
          <w:szCs w:val="20"/>
        </w:rPr>
        <w:t xml:space="preserve">Videosys has also introduced </w:t>
      </w:r>
      <w:r w:rsidR="00764AF5">
        <w:rPr>
          <w:rFonts w:ascii="Verdana" w:hAnsi="Verdana"/>
          <w:color w:val="000000" w:themeColor="text1"/>
          <w:sz w:val="20"/>
          <w:szCs w:val="20"/>
        </w:rPr>
        <w:t xml:space="preserve">remote </w:t>
      </w:r>
      <w:r w:rsidRPr="00F70C4D">
        <w:rPr>
          <w:rFonts w:ascii="Verdana" w:hAnsi="Verdana"/>
          <w:color w:val="000000" w:themeColor="text1"/>
          <w:sz w:val="20"/>
          <w:szCs w:val="20"/>
        </w:rPr>
        <w:t xml:space="preserve">control </w:t>
      </w:r>
      <w:r w:rsidR="00764AF5">
        <w:rPr>
          <w:rFonts w:ascii="Verdana" w:hAnsi="Verdana"/>
          <w:color w:val="000000" w:themeColor="text1"/>
          <w:sz w:val="20"/>
          <w:szCs w:val="20"/>
        </w:rPr>
        <w:t xml:space="preserve">of the AEON-CC and </w:t>
      </w:r>
      <w:r w:rsidRPr="00F70C4D">
        <w:rPr>
          <w:rFonts w:ascii="Verdana" w:hAnsi="Verdana"/>
          <w:color w:val="000000" w:themeColor="text1"/>
          <w:sz w:val="20"/>
          <w:szCs w:val="20"/>
        </w:rPr>
        <w:t>STX</w:t>
      </w:r>
      <w:r w:rsidR="00764AF5">
        <w:rPr>
          <w:rFonts w:ascii="Verdana" w:hAnsi="Verdana"/>
          <w:color w:val="000000" w:themeColor="text1"/>
          <w:sz w:val="20"/>
          <w:szCs w:val="20"/>
        </w:rPr>
        <w:t xml:space="preserve">-CC transmitters </w:t>
      </w:r>
      <w:r w:rsidR="00B90728">
        <w:rPr>
          <w:rFonts w:ascii="Verdana" w:hAnsi="Verdana"/>
          <w:color w:val="000000" w:themeColor="text1"/>
          <w:sz w:val="20"/>
          <w:szCs w:val="20"/>
        </w:rPr>
        <w:t xml:space="preserve">via the web GUI on the IDU and the Epsilon Radio Camera Systems. This innovation significantly </w:t>
      </w:r>
      <w:r w:rsidRPr="00F70C4D">
        <w:rPr>
          <w:rFonts w:ascii="Verdana" w:hAnsi="Verdana"/>
          <w:color w:val="000000" w:themeColor="text1"/>
          <w:sz w:val="20"/>
          <w:szCs w:val="20"/>
        </w:rPr>
        <w:t xml:space="preserve">expands </w:t>
      </w:r>
      <w:r w:rsidR="00B90728">
        <w:rPr>
          <w:rFonts w:ascii="Verdana" w:hAnsi="Verdana"/>
          <w:color w:val="000000" w:themeColor="text1"/>
          <w:sz w:val="20"/>
          <w:szCs w:val="20"/>
        </w:rPr>
        <w:t xml:space="preserve">Videosys </w:t>
      </w:r>
      <w:r w:rsidRPr="00F70C4D">
        <w:rPr>
          <w:rFonts w:ascii="Verdana" w:hAnsi="Verdana"/>
          <w:color w:val="000000" w:themeColor="text1"/>
          <w:sz w:val="20"/>
          <w:szCs w:val="20"/>
        </w:rPr>
        <w:t>remote control capabilities and ease of use</w:t>
      </w:r>
      <w:r w:rsidR="00B90728">
        <w:rPr>
          <w:rFonts w:ascii="Verdana" w:hAnsi="Verdana"/>
          <w:color w:val="000000" w:themeColor="text1"/>
          <w:sz w:val="20"/>
          <w:szCs w:val="20"/>
        </w:rPr>
        <w:t xml:space="preserve">. Users can remotely control key functions such as transmit frequencies from the </w:t>
      </w:r>
      <w:r w:rsidRPr="00F70C4D">
        <w:rPr>
          <w:rFonts w:ascii="Verdana" w:hAnsi="Verdana"/>
          <w:color w:val="000000" w:themeColor="text1"/>
          <w:sz w:val="20"/>
          <w:szCs w:val="20"/>
        </w:rPr>
        <w:t>comfort of their Master Control Room or Outside Broadcast van.</w:t>
      </w:r>
    </w:p>
    <w:p w14:paraId="0F51E420" w14:textId="761A5ED9" w:rsidR="00F70C4D" w:rsidRPr="00F70C4D" w:rsidRDefault="00F70C4D" w:rsidP="00F70C4D">
      <w:pPr>
        <w:spacing w:line="276" w:lineRule="auto"/>
        <w:jc w:val="both"/>
        <w:rPr>
          <w:rFonts w:ascii="Verdana" w:hAnsi="Verdana"/>
          <w:color w:val="000000" w:themeColor="text1"/>
          <w:sz w:val="20"/>
          <w:szCs w:val="20"/>
        </w:rPr>
      </w:pPr>
      <w:r w:rsidRPr="00F70C4D">
        <w:rPr>
          <w:rFonts w:ascii="Verdana" w:hAnsi="Verdana"/>
          <w:color w:val="000000" w:themeColor="text1"/>
          <w:sz w:val="20"/>
          <w:szCs w:val="20"/>
        </w:rPr>
        <w:t xml:space="preserve">“TX control gives users the ability to access status information </w:t>
      </w:r>
      <w:r w:rsidR="00B90728">
        <w:rPr>
          <w:rFonts w:ascii="Verdana" w:hAnsi="Verdana"/>
          <w:color w:val="000000" w:themeColor="text1"/>
          <w:sz w:val="20"/>
          <w:szCs w:val="20"/>
        </w:rPr>
        <w:t xml:space="preserve">directly </w:t>
      </w:r>
      <w:r w:rsidRPr="00F70C4D">
        <w:rPr>
          <w:rFonts w:ascii="Verdana" w:hAnsi="Verdana"/>
          <w:color w:val="000000" w:themeColor="text1"/>
          <w:sz w:val="20"/>
          <w:szCs w:val="20"/>
        </w:rPr>
        <w:t xml:space="preserve">from the transmitter </w:t>
      </w:r>
      <w:r w:rsidR="00B90728">
        <w:rPr>
          <w:rFonts w:ascii="Verdana" w:hAnsi="Verdana"/>
          <w:color w:val="000000" w:themeColor="text1"/>
          <w:sz w:val="20"/>
          <w:szCs w:val="20"/>
        </w:rPr>
        <w:t xml:space="preserve">on the IDU or Epsilon control panel </w:t>
      </w:r>
      <w:r w:rsidRPr="00F70C4D">
        <w:rPr>
          <w:rFonts w:ascii="Verdana" w:hAnsi="Verdana"/>
          <w:color w:val="000000" w:themeColor="text1"/>
          <w:sz w:val="20"/>
          <w:szCs w:val="20"/>
        </w:rPr>
        <w:t xml:space="preserve">and </w:t>
      </w:r>
      <w:r w:rsidR="00B90728" w:rsidRPr="00F70C4D">
        <w:rPr>
          <w:rFonts w:ascii="Verdana" w:hAnsi="Verdana"/>
          <w:color w:val="000000" w:themeColor="text1"/>
          <w:sz w:val="20"/>
          <w:szCs w:val="20"/>
        </w:rPr>
        <w:t>change</w:t>
      </w:r>
      <w:r w:rsidR="00B90728">
        <w:rPr>
          <w:rFonts w:ascii="Verdana" w:hAnsi="Verdana"/>
          <w:color w:val="000000" w:themeColor="text1"/>
          <w:sz w:val="20"/>
          <w:szCs w:val="20"/>
        </w:rPr>
        <w:t xml:space="preserve"> features such as videolink frequency and </w:t>
      </w:r>
      <w:r w:rsidR="00B90728">
        <w:rPr>
          <w:rFonts w:ascii="Verdana" w:hAnsi="Verdana"/>
          <w:color w:val="000000" w:themeColor="text1"/>
          <w:sz w:val="20"/>
          <w:szCs w:val="20"/>
        </w:rPr>
        <w:lastRenderedPageBreak/>
        <w:t>power output control remotely</w:t>
      </w:r>
      <w:r w:rsidRPr="00F70C4D">
        <w:rPr>
          <w:rFonts w:ascii="Verdana" w:hAnsi="Verdana"/>
          <w:color w:val="000000" w:themeColor="text1"/>
          <w:sz w:val="20"/>
          <w:szCs w:val="20"/>
        </w:rPr>
        <w:t xml:space="preserve">,” </w:t>
      </w:r>
      <w:r w:rsidR="00EB4FEA">
        <w:rPr>
          <w:rFonts w:ascii="Verdana" w:hAnsi="Verdana"/>
          <w:color w:val="000000" w:themeColor="text1"/>
          <w:sz w:val="20"/>
          <w:szCs w:val="20"/>
        </w:rPr>
        <w:t xml:space="preserve">says Arnold Roozenburg, </w:t>
      </w:r>
      <w:proofErr w:type="gramStart"/>
      <w:r w:rsidR="00EB4FEA">
        <w:rPr>
          <w:rFonts w:ascii="Verdana" w:hAnsi="Verdana"/>
          <w:color w:val="000000" w:themeColor="text1"/>
          <w:sz w:val="20"/>
          <w:szCs w:val="20"/>
        </w:rPr>
        <w:t>Sales</w:t>
      </w:r>
      <w:proofErr w:type="gramEnd"/>
      <w:r w:rsidR="00EB4FEA">
        <w:rPr>
          <w:rFonts w:ascii="Verdana" w:hAnsi="Verdana"/>
          <w:color w:val="000000" w:themeColor="text1"/>
          <w:sz w:val="20"/>
          <w:szCs w:val="20"/>
        </w:rPr>
        <w:t xml:space="preserve"> and Marketing Director for Videosys Broadcast.</w:t>
      </w:r>
      <w:r w:rsidRPr="00F70C4D">
        <w:rPr>
          <w:rFonts w:ascii="Verdana" w:hAnsi="Verdana"/>
          <w:color w:val="000000" w:themeColor="text1"/>
          <w:sz w:val="20"/>
          <w:szCs w:val="20"/>
        </w:rPr>
        <w:t xml:space="preserve"> </w:t>
      </w:r>
    </w:p>
    <w:p w14:paraId="2149352B" w14:textId="71C7CF67" w:rsidR="00F70C4D" w:rsidRPr="00EB4FEA" w:rsidRDefault="00EB4FEA" w:rsidP="00F70C4D">
      <w:pPr>
        <w:spacing w:line="276" w:lineRule="auto"/>
        <w:jc w:val="both"/>
        <w:rPr>
          <w:rFonts w:ascii="Verdana" w:hAnsi="Verdana"/>
          <w:sz w:val="20"/>
          <w:szCs w:val="20"/>
        </w:rPr>
      </w:pPr>
      <w:r>
        <w:rPr>
          <w:rFonts w:ascii="Verdana" w:hAnsi="Verdana"/>
          <w:color w:val="000000" w:themeColor="text1"/>
          <w:sz w:val="20"/>
          <w:szCs w:val="20"/>
        </w:rPr>
        <w:t xml:space="preserve">Finally </w:t>
      </w:r>
      <w:r w:rsidR="00F70C4D" w:rsidRPr="00F70C4D">
        <w:rPr>
          <w:rFonts w:ascii="Verdana" w:hAnsi="Verdana"/>
          <w:color w:val="000000" w:themeColor="text1"/>
          <w:sz w:val="20"/>
          <w:szCs w:val="20"/>
        </w:rPr>
        <w:t>for 2023</w:t>
      </w:r>
      <w:r>
        <w:rPr>
          <w:rFonts w:ascii="Verdana" w:hAnsi="Verdana"/>
          <w:color w:val="000000" w:themeColor="text1"/>
          <w:sz w:val="20"/>
          <w:szCs w:val="20"/>
        </w:rPr>
        <w:t xml:space="preserve"> </w:t>
      </w:r>
      <w:r w:rsidR="00F70C4D" w:rsidRPr="00F70C4D">
        <w:rPr>
          <w:rFonts w:ascii="Verdana" w:hAnsi="Verdana"/>
          <w:color w:val="000000" w:themeColor="text1"/>
          <w:sz w:val="20"/>
          <w:szCs w:val="20"/>
        </w:rPr>
        <w:t xml:space="preserve">Videosys now offers uni and bi-directional Ethernet control for Sony’s FX9 cameras. </w:t>
      </w:r>
      <w:r w:rsidRPr="00EB4FEA">
        <w:rPr>
          <w:rFonts w:ascii="Verdana" w:hAnsi="Verdana"/>
          <w:sz w:val="20"/>
          <w:szCs w:val="20"/>
        </w:rPr>
        <w:t>Due to is compact design and use of prime lenses, this camera has enjoyed widespread use in light entertainment and sport applications.  With this addition to the Videosys camera control users can realise full control of the FX9 in a radio-camera operational mode.</w:t>
      </w:r>
    </w:p>
    <w:p w14:paraId="51C6BBF0" w14:textId="77E0FCEB" w:rsidR="00B844CC" w:rsidRDefault="00F70C4D" w:rsidP="00B90728">
      <w:pPr>
        <w:spacing w:line="276" w:lineRule="auto"/>
        <w:jc w:val="both"/>
        <w:rPr>
          <w:rFonts w:ascii="Verdana" w:hAnsi="Verdana"/>
          <w:b/>
          <w:bCs/>
          <w:color w:val="000000" w:themeColor="text1"/>
          <w:sz w:val="20"/>
          <w:szCs w:val="20"/>
        </w:rPr>
      </w:pPr>
      <w:r w:rsidRPr="00F70C4D">
        <w:rPr>
          <w:rFonts w:ascii="Verdana" w:hAnsi="Verdana"/>
          <w:b/>
          <w:bCs/>
          <w:color w:val="000000" w:themeColor="text1"/>
          <w:sz w:val="20"/>
          <w:szCs w:val="20"/>
        </w:rPr>
        <w:t>For more information about Videosys Broadcast product</w:t>
      </w:r>
      <w:r w:rsidR="00EB4FEA">
        <w:rPr>
          <w:rFonts w:ascii="Verdana" w:hAnsi="Verdana"/>
          <w:b/>
          <w:bCs/>
          <w:color w:val="000000" w:themeColor="text1"/>
          <w:sz w:val="20"/>
          <w:szCs w:val="20"/>
        </w:rPr>
        <w:t>s</w:t>
      </w:r>
      <w:r w:rsidRPr="00F70C4D">
        <w:rPr>
          <w:rFonts w:ascii="Verdana" w:hAnsi="Verdana"/>
          <w:b/>
          <w:bCs/>
          <w:color w:val="000000" w:themeColor="text1"/>
          <w:sz w:val="20"/>
          <w:szCs w:val="20"/>
        </w:rPr>
        <w:t xml:space="preserve">, please visit </w:t>
      </w:r>
      <w:hyperlink r:id="rId9" w:history="1">
        <w:r w:rsidRPr="00F70C4D">
          <w:rPr>
            <w:rStyle w:val="Hyperlink"/>
            <w:rFonts w:ascii="Verdana" w:hAnsi="Verdana"/>
            <w:b/>
            <w:bCs/>
            <w:color w:val="000000" w:themeColor="text1"/>
            <w:sz w:val="20"/>
            <w:szCs w:val="20"/>
          </w:rPr>
          <w:t>www.videosys.tv</w:t>
        </w:r>
      </w:hyperlink>
    </w:p>
    <w:p w14:paraId="355D3F88" w14:textId="7AC77B00" w:rsidR="00580832" w:rsidRPr="00F70C4D" w:rsidRDefault="00580832" w:rsidP="00F70C4D">
      <w:pPr>
        <w:spacing w:line="276" w:lineRule="auto"/>
        <w:jc w:val="center"/>
        <w:rPr>
          <w:rFonts w:ascii="Verdana" w:hAnsi="Verdana"/>
          <w:b/>
          <w:bCs/>
          <w:color w:val="000000" w:themeColor="text1"/>
          <w:sz w:val="20"/>
          <w:szCs w:val="20"/>
        </w:rPr>
      </w:pPr>
      <w:r w:rsidRPr="00F70C4D">
        <w:rPr>
          <w:rFonts w:ascii="Verdana" w:hAnsi="Verdana"/>
          <w:b/>
          <w:bCs/>
          <w:color w:val="000000" w:themeColor="text1"/>
          <w:sz w:val="20"/>
          <w:szCs w:val="20"/>
        </w:rPr>
        <w:t>-ends-</w:t>
      </w:r>
    </w:p>
    <w:p w14:paraId="6CB9C258" w14:textId="77777777" w:rsidR="00580832" w:rsidRPr="00F70C4D" w:rsidRDefault="00580832" w:rsidP="00F70C4D">
      <w:pPr>
        <w:spacing w:line="276" w:lineRule="auto"/>
        <w:jc w:val="both"/>
        <w:rPr>
          <w:rFonts w:ascii="Verdana" w:hAnsi="Verdana"/>
          <w:color w:val="000000" w:themeColor="text1"/>
          <w:sz w:val="20"/>
          <w:szCs w:val="20"/>
        </w:rPr>
      </w:pPr>
    </w:p>
    <w:p w14:paraId="4E6043B0" w14:textId="7B848F6F" w:rsidR="00580832" w:rsidRPr="00B844CC" w:rsidRDefault="00580832" w:rsidP="00B844CC">
      <w:pPr>
        <w:pStyle w:val="NoSpacing"/>
        <w:jc w:val="both"/>
        <w:rPr>
          <w:rFonts w:ascii="Verdana" w:hAnsi="Verdana"/>
          <w:b/>
          <w:bCs/>
          <w:sz w:val="18"/>
          <w:szCs w:val="18"/>
        </w:rPr>
      </w:pPr>
      <w:r w:rsidRPr="00B844CC">
        <w:rPr>
          <w:rFonts w:ascii="Verdana" w:hAnsi="Verdana"/>
          <w:b/>
          <w:bCs/>
          <w:sz w:val="18"/>
          <w:szCs w:val="18"/>
        </w:rPr>
        <w:t>About Videosys Broadcast</w:t>
      </w:r>
      <w:r w:rsidR="00AA1073" w:rsidRPr="00B844CC">
        <w:rPr>
          <w:rFonts w:ascii="Verdana" w:hAnsi="Verdana"/>
          <w:b/>
          <w:bCs/>
          <w:sz w:val="18"/>
          <w:szCs w:val="18"/>
        </w:rPr>
        <w:t xml:space="preserve"> Ltd</w:t>
      </w:r>
      <w:r w:rsidRPr="00B844CC">
        <w:rPr>
          <w:rFonts w:ascii="Verdana" w:hAnsi="Verdana"/>
          <w:b/>
          <w:bCs/>
          <w:sz w:val="18"/>
          <w:szCs w:val="18"/>
        </w:rPr>
        <w:t>:</w:t>
      </w:r>
    </w:p>
    <w:p w14:paraId="5D1DECFA" w14:textId="61256737" w:rsidR="00C65A49" w:rsidRPr="00B844CC" w:rsidRDefault="00C65A49" w:rsidP="00B844CC">
      <w:pPr>
        <w:pStyle w:val="NoSpacing"/>
        <w:jc w:val="both"/>
        <w:rPr>
          <w:rFonts w:ascii="Verdana" w:hAnsi="Verdana"/>
          <w:sz w:val="18"/>
          <w:szCs w:val="18"/>
        </w:rPr>
      </w:pPr>
      <w:r w:rsidRPr="00B844CC">
        <w:rPr>
          <w:rFonts w:ascii="Verdana" w:hAnsi="Verdana"/>
          <w:sz w:val="18"/>
          <w:szCs w:val="18"/>
        </w:rPr>
        <w:t xml:space="preserve">Videosys Broadcast has been a supplier of quality camera control systems, RF links and camera backs to outside broadcast companies for 10 years. Always at the forefront of innovation and technology, the company has successfully partnered with leading technology companies including Hitachi, Panasonic, Ikegami, Grass </w:t>
      </w:r>
      <w:proofErr w:type="gramStart"/>
      <w:r w:rsidRPr="00B844CC">
        <w:rPr>
          <w:rFonts w:ascii="Verdana" w:hAnsi="Verdana"/>
          <w:sz w:val="18"/>
          <w:szCs w:val="18"/>
        </w:rPr>
        <w:t>Valley</w:t>
      </w:r>
      <w:proofErr w:type="gramEnd"/>
      <w:r w:rsidRPr="00B844CC">
        <w:rPr>
          <w:rFonts w:ascii="Verdana" w:hAnsi="Verdana"/>
          <w:sz w:val="18"/>
          <w:szCs w:val="18"/>
        </w:rPr>
        <w:t xml:space="preserve"> and DTC. These partnerships enable Videosys to deliver the latest technology requirements, regardless of camera supplier or format.</w:t>
      </w:r>
    </w:p>
    <w:p w14:paraId="72F58883" w14:textId="08F068DB" w:rsidR="00AA1073" w:rsidRPr="00B844CC" w:rsidRDefault="00000000" w:rsidP="00B844CC">
      <w:pPr>
        <w:pStyle w:val="NoSpacing"/>
        <w:jc w:val="both"/>
        <w:rPr>
          <w:rFonts w:ascii="Verdana" w:hAnsi="Verdana"/>
          <w:sz w:val="18"/>
          <w:szCs w:val="18"/>
        </w:rPr>
      </w:pPr>
      <w:hyperlink r:id="rId10" w:history="1">
        <w:r w:rsidR="00AA1073" w:rsidRPr="00B844CC">
          <w:rPr>
            <w:rStyle w:val="Hyperlink"/>
            <w:rFonts w:ascii="Verdana" w:hAnsi="Verdana"/>
            <w:color w:val="000000" w:themeColor="text1"/>
            <w:sz w:val="18"/>
            <w:szCs w:val="18"/>
          </w:rPr>
          <w:t>www.videosys.tv</w:t>
        </w:r>
      </w:hyperlink>
    </w:p>
    <w:p w14:paraId="09F35DF9" w14:textId="5868C6B6" w:rsidR="00AA1073" w:rsidRPr="00B844CC" w:rsidRDefault="00AA1073" w:rsidP="00B844CC">
      <w:pPr>
        <w:pStyle w:val="NoSpacing"/>
        <w:jc w:val="both"/>
        <w:rPr>
          <w:rFonts w:ascii="Verdana" w:hAnsi="Verdana"/>
          <w:sz w:val="18"/>
          <w:szCs w:val="18"/>
        </w:rPr>
      </w:pPr>
    </w:p>
    <w:p w14:paraId="32CB8DFF" w14:textId="77777777" w:rsidR="00D115BF" w:rsidRPr="00B844CC" w:rsidRDefault="00D115BF" w:rsidP="00B844CC">
      <w:pPr>
        <w:pStyle w:val="NoSpacing"/>
        <w:jc w:val="both"/>
        <w:rPr>
          <w:rFonts w:ascii="Verdana" w:hAnsi="Verdana"/>
          <w:sz w:val="18"/>
          <w:szCs w:val="18"/>
        </w:rPr>
      </w:pPr>
    </w:p>
    <w:p w14:paraId="469C293B" w14:textId="5CD00137" w:rsidR="00AA1073" w:rsidRPr="00B844CC" w:rsidRDefault="00AA1073" w:rsidP="00B844CC">
      <w:pPr>
        <w:pStyle w:val="NoSpacing"/>
        <w:jc w:val="both"/>
        <w:rPr>
          <w:rFonts w:ascii="Verdana" w:hAnsi="Verdana"/>
          <w:b/>
          <w:bCs/>
          <w:sz w:val="18"/>
          <w:szCs w:val="18"/>
        </w:rPr>
      </w:pPr>
      <w:r w:rsidRPr="00B844CC">
        <w:rPr>
          <w:rFonts w:ascii="Verdana" w:hAnsi="Verdana"/>
          <w:b/>
          <w:bCs/>
          <w:sz w:val="18"/>
          <w:szCs w:val="18"/>
        </w:rPr>
        <w:t>Company Contact:</w:t>
      </w:r>
    </w:p>
    <w:p w14:paraId="42B7AC09" w14:textId="379E5BED" w:rsidR="00AA1073" w:rsidRPr="00B844CC" w:rsidRDefault="00AA1073" w:rsidP="00B844CC">
      <w:pPr>
        <w:pStyle w:val="NoSpacing"/>
        <w:jc w:val="both"/>
        <w:rPr>
          <w:rFonts w:ascii="Verdana" w:hAnsi="Verdana"/>
          <w:sz w:val="18"/>
          <w:szCs w:val="18"/>
        </w:rPr>
      </w:pPr>
      <w:r w:rsidRPr="00B844CC">
        <w:rPr>
          <w:rFonts w:ascii="Verdana" w:hAnsi="Verdana"/>
          <w:sz w:val="18"/>
          <w:szCs w:val="18"/>
        </w:rPr>
        <w:t>Arnold Roozenburg</w:t>
      </w:r>
    </w:p>
    <w:p w14:paraId="51395183" w14:textId="6F309FDB" w:rsidR="00AA1073" w:rsidRPr="00B844CC" w:rsidRDefault="00AA1073" w:rsidP="00B844CC">
      <w:pPr>
        <w:pStyle w:val="NoSpacing"/>
        <w:jc w:val="both"/>
        <w:rPr>
          <w:rFonts w:ascii="Verdana" w:hAnsi="Verdana"/>
          <w:sz w:val="18"/>
          <w:szCs w:val="18"/>
        </w:rPr>
      </w:pPr>
      <w:r w:rsidRPr="00B844CC">
        <w:rPr>
          <w:rFonts w:ascii="Verdana" w:hAnsi="Verdana"/>
          <w:sz w:val="18"/>
          <w:szCs w:val="18"/>
        </w:rPr>
        <w:t>Sales &amp; Marketing Director.</w:t>
      </w:r>
    </w:p>
    <w:p w14:paraId="241967F9" w14:textId="77777777" w:rsidR="00D115BF" w:rsidRPr="00B844CC" w:rsidRDefault="00AA1073" w:rsidP="00B844CC">
      <w:pPr>
        <w:pStyle w:val="NoSpacing"/>
        <w:jc w:val="both"/>
        <w:rPr>
          <w:rFonts w:ascii="Verdana" w:hAnsi="Verdana"/>
          <w:sz w:val="18"/>
          <w:szCs w:val="18"/>
        </w:rPr>
      </w:pPr>
      <w:r w:rsidRPr="00B844CC">
        <w:rPr>
          <w:rFonts w:ascii="Verdana" w:hAnsi="Verdana"/>
          <w:sz w:val="18"/>
          <w:szCs w:val="18"/>
        </w:rPr>
        <w:t xml:space="preserve">E: </w:t>
      </w:r>
      <w:hyperlink r:id="rId11" w:history="1">
        <w:r w:rsidRPr="00B844CC">
          <w:rPr>
            <w:rStyle w:val="Hyperlink"/>
            <w:rFonts w:ascii="Verdana" w:hAnsi="Verdana"/>
            <w:color w:val="000000" w:themeColor="text1"/>
            <w:sz w:val="18"/>
            <w:szCs w:val="18"/>
          </w:rPr>
          <w:t>arnold@videosys.tv</w:t>
        </w:r>
      </w:hyperlink>
    </w:p>
    <w:p w14:paraId="588F4D06" w14:textId="52177D5D" w:rsidR="00AA1073" w:rsidRDefault="00AA1073" w:rsidP="00B844CC">
      <w:pPr>
        <w:pStyle w:val="NoSpacing"/>
        <w:jc w:val="both"/>
        <w:rPr>
          <w:rFonts w:ascii="Verdana" w:hAnsi="Verdana"/>
          <w:sz w:val="18"/>
          <w:szCs w:val="18"/>
        </w:rPr>
      </w:pPr>
      <w:r w:rsidRPr="00B844CC">
        <w:rPr>
          <w:rFonts w:ascii="Verdana" w:hAnsi="Verdana"/>
          <w:sz w:val="18"/>
          <w:szCs w:val="18"/>
        </w:rPr>
        <w:t>T: +447540201222</w:t>
      </w:r>
    </w:p>
    <w:p w14:paraId="46D8EDD6" w14:textId="77777777" w:rsidR="00B844CC" w:rsidRDefault="00B844CC" w:rsidP="00B844CC">
      <w:pPr>
        <w:pStyle w:val="NoSpacing"/>
        <w:jc w:val="both"/>
        <w:rPr>
          <w:rFonts w:ascii="Verdana" w:hAnsi="Verdana"/>
          <w:sz w:val="18"/>
          <w:szCs w:val="18"/>
        </w:rPr>
      </w:pPr>
    </w:p>
    <w:p w14:paraId="3DE40DD9" w14:textId="68C88F30" w:rsidR="00B844CC" w:rsidRPr="00B844CC" w:rsidRDefault="00B844CC" w:rsidP="00B844CC">
      <w:pPr>
        <w:pStyle w:val="NoSpacing"/>
        <w:jc w:val="both"/>
        <w:rPr>
          <w:rFonts w:ascii="Verdana" w:hAnsi="Verdana"/>
          <w:b/>
          <w:bCs/>
          <w:sz w:val="18"/>
          <w:szCs w:val="18"/>
        </w:rPr>
      </w:pPr>
      <w:r w:rsidRPr="00B844CC">
        <w:rPr>
          <w:rFonts w:ascii="Verdana" w:hAnsi="Verdana"/>
          <w:b/>
          <w:bCs/>
          <w:sz w:val="18"/>
          <w:szCs w:val="18"/>
        </w:rPr>
        <w:t>Press Contact:</w:t>
      </w:r>
    </w:p>
    <w:p w14:paraId="76991298" w14:textId="7F02D4BA" w:rsidR="00B844CC" w:rsidRDefault="00B844CC" w:rsidP="00B844CC">
      <w:pPr>
        <w:pStyle w:val="NoSpacing"/>
        <w:jc w:val="both"/>
        <w:rPr>
          <w:rFonts w:ascii="Verdana" w:hAnsi="Verdana"/>
          <w:sz w:val="18"/>
          <w:szCs w:val="18"/>
        </w:rPr>
      </w:pPr>
      <w:r>
        <w:rPr>
          <w:rFonts w:ascii="Verdana" w:hAnsi="Verdana"/>
          <w:sz w:val="18"/>
          <w:szCs w:val="18"/>
        </w:rPr>
        <w:t>Sue Sillitoe</w:t>
      </w:r>
    </w:p>
    <w:p w14:paraId="05E2945E" w14:textId="5F7D8D41" w:rsidR="00B844CC" w:rsidRDefault="00B844CC" w:rsidP="00B844CC">
      <w:pPr>
        <w:pStyle w:val="NoSpacing"/>
        <w:jc w:val="both"/>
        <w:rPr>
          <w:rFonts w:ascii="Verdana" w:hAnsi="Verdana"/>
          <w:sz w:val="18"/>
          <w:szCs w:val="18"/>
        </w:rPr>
      </w:pPr>
      <w:r>
        <w:rPr>
          <w:rFonts w:ascii="Verdana" w:hAnsi="Verdana"/>
          <w:sz w:val="18"/>
          <w:szCs w:val="18"/>
        </w:rPr>
        <w:t>White Noise PR</w:t>
      </w:r>
    </w:p>
    <w:p w14:paraId="2C8ECB1D" w14:textId="53C13A02" w:rsidR="00B844CC" w:rsidRDefault="00B844CC" w:rsidP="00B844CC">
      <w:pPr>
        <w:pStyle w:val="NoSpacing"/>
        <w:jc w:val="both"/>
        <w:rPr>
          <w:rFonts w:ascii="Verdana" w:hAnsi="Verdana"/>
          <w:sz w:val="18"/>
          <w:szCs w:val="18"/>
        </w:rPr>
      </w:pPr>
      <w:r>
        <w:rPr>
          <w:rFonts w:ascii="Verdana" w:hAnsi="Verdana"/>
          <w:sz w:val="18"/>
          <w:szCs w:val="18"/>
        </w:rPr>
        <w:t xml:space="preserve">E: </w:t>
      </w:r>
      <w:hyperlink r:id="rId12" w:history="1">
        <w:r w:rsidRPr="00F37BE1">
          <w:rPr>
            <w:rStyle w:val="Hyperlink"/>
            <w:rFonts w:ascii="Verdana" w:hAnsi="Verdana"/>
            <w:sz w:val="18"/>
            <w:szCs w:val="18"/>
          </w:rPr>
          <w:t>sue@w</w:t>
        </w:r>
        <w:r>
          <w:rPr>
            <w:rStyle w:val="Hyperlink"/>
            <w:rFonts w:ascii="Verdana" w:hAnsi="Verdana"/>
            <w:sz w:val="18"/>
            <w:szCs w:val="18"/>
          </w:rPr>
          <w:t>h</w:t>
        </w:r>
        <w:r w:rsidRPr="00F37BE1">
          <w:rPr>
            <w:rStyle w:val="Hyperlink"/>
            <w:rFonts w:ascii="Verdana" w:hAnsi="Verdana"/>
            <w:sz w:val="18"/>
            <w:szCs w:val="18"/>
          </w:rPr>
          <w:t>itenoisepr</w:t>
        </w:r>
        <w:r>
          <w:rPr>
            <w:rStyle w:val="Hyperlink"/>
            <w:rFonts w:ascii="Verdana" w:hAnsi="Verdana"/>
            <w:sz w:val="18"/>
            <w:szCs w:val="18"/>
          </w:rPr>
          <w:t>.</w:t>
        </w:r>
        <w:r w:rsidRPr="00F37BE1">
          <w:rPr>
            <w:rStyle w:val="Hyperlink"/>
            <w:rFonts w:ascii="Verdana" w:hAnsi="Verdana"/>
            <w:sz w:val="18"/>
            <w:szCs w:val="18"/>
          </w:rPr>
          <w:t>co.uk</w:t>
        </w:r>
      </w:hyperlink>
    </w:p>
    <w:p w14:paraId="4D88714C" w14:textId="36F0E1E9" w:rsidR="00591D0B" w:rsidRPr="00B844CC" w:rsidRDefault="00B844CC" w:rsidP="00B844CC">
      <w:pPr>
        <w:pStyle w:val="NoSpacing"/>
        <w:jc w:val="both"/>
        <w:rPr>
          <w:rFonts w:ascii="Verdana" w:hAnsi="Verdana"/>
          <w:sz w:val="18"/>
          <w:szCs w:val="18"/>
        </w:rPr>
      </w:pPr>
      <w:r>
        <w:rPr>
          <w:rFonts w:ascii="Verdana" w:hAnsi="Verdana"/>
          <w:sz w:val="18"/>
          <w:szCs w:val="18"/>
        </w:rPr>
        <w:t>T: +447798621891</w:t>
      </w:r>
    </w:p>
    <w:sectPr w:rsidR="00591D0B" w:rsidRPr="00B844C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498C" w14:textId="77777777" w:rsidR="00453877" w:rsidRDefault="00453877" w:rsidP="00CC1393">
      <w:pPr>
        <w:spacing w:after="0" w:line="240" w:lineRule="auto"/>
      </w:pPr>
      <w:r>
        <w:separator/>
      </w:r>
    </w:p>
  </w:endnote>
  <w:endnote w:type="continuationSeparator" w:id="0">
    <w:p w14:paraId="3B93C1C6" w14:textId="77777777" w:rsidR="00453877" w:rsidRDefault="00453877"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2145" w14:textId="77777777" w:rsidR="00453877" w:rsidRDefault="00453877" w:rsidP="00CC1393">
      <w:pPr>
        <w:spacing w:after="0" w:line="240" w:lineRule="auto"/>
      </w:pPr>
      <w:r>
        <w:separator/>
      </w:r>
    </w:p>
  </w:footnote>
  <w:footnote w:type="continuationSeparator" w:id="0">
    <w:p w14:paraId="21429E55" w14:textId="77777777" w:rsidR="00453877" w:rsidRDefault="00453877"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E89" w14:textId="3EA23F63" w:rsidR="00CC1393" w:rsidRDefault="00195BC4" w:rsidP="00CC1393">
    <w:pPr>
      <w:pStyle w:val="Header"/>
      <w:jc w:val="center"/>
    </w:pPr>
    <w:r>
      <w:rPr>
        <w:noProof/>
      </w:rPr>
      <w:drawing>
        <wp:inline distT="0" distB="0" distL="0" distR="0" wp14:anchorId="52ACA308" wp14:editId="0A9D3EDF">
          <wp:extent cx="4102100" cy="157339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692" cy="1582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F1EEC"/>
    <w:rsid w:val="00195BC4"/>
    <w:rsid w:val="001A6FF3"/>
    <w:rsid w:val="001C5539"/>
    <w:rsid w:val="00243442"/>
    <w:rsid w:val="00257767"/>
    <w:rsid w:val="00264873"/>
    <w:rsid w:val="002940BD"/>
    <w:rsid w:val="002A681E"/>
    <w:rsid w:val="00364146"/>
    <w:rsid w:val="00375C4F"/>
    <w:rsid w:val="003B7316"/>
    <w:rsid w:val="003B7B86"/>
    <w:rsid w:val="00453877"/>
    <w:rsid w:val="004974FA"/>
    <w:rsid w:val="004A01EE"/>
    <w:rsid w:val="004B6F36"/>
    <w:rsid w:val="004E79F6"/>
    <w:rsid w:val="00516D6B"/>
    <w:rsid w:val="00580832"/>
    <w:rsid w:val="00591D0B"/>
    <w:rsid w:val="00643EA4"/>
    <w:rsid w:val="00667814"/>
    <w:rsid w:val="00736771"/>
    <w:rsid w:val="00753713"/>
    <w:rsid w:val="00764AF5"/>
    <w:rsid w:val="00792BAE"/>
    <w:rsid w:val="007A26AC"/>
    <w:rsid w:val="008151EB"/>
    <w:rsid w:val="0086420D"/>
    <w:rsid w:val="0087507B"/>
    <w:rsid w:val="008C4FDF"/>
    <w:rsid w:val="00955431"/>
    <w:rsid w:val="009A072B"/>
    <w:rsid w:val="009F49E9"/>
    <w:rsid w:val="00A13EFB"/>
    <w:rsid w:val="00A539BE"/>
    <w:rsid w:val="00AA1073"/>
    <w:rsid w:val="00B605D8"/>
    <w:rsid w:val="00B844CC"/>
    <w:rsid w:val="00B86159"/>
    <w:rsid w:val="00B90728"/>
    <w:rsid w:val="00BD5F4A"/>
    <w:rsid w:val="00BF6732"/>
    <w:rsid w:val="00C03A6D"/>
    <w:rsid w:val="00C043ED"/>
    <w:rsid w:val="00C07DF3"/>
    <w:rsid w:val="00C40ADA"/>
    <w:rsid w:val="00C53C1C"/>
    <w:rsid w:val="00C65A49"/>
    <w:rsid w:val="00C82218"/>
    <w:rsid w:val="00C85E7C"/>
    <w:rsid w:val="00CC1393"/>
    <w:rsid w:val="00D115BF"/>
    <w:rsid w:val="00D174B5"/>
    <w:rsid w:val="00D2089E"/>
    <w:rsid w:val="00D43070"/>
    <w:rsid w:val="00DA2034"/>
    <w:rsid w:val="00DD19C0"/>
    <w:rsid w:val="00E86C29"/>
    <w:rsid w:val="00EB4FEA"/>
    <w:rsid w:val="00F139BD"/>
    <w:rsid w:val="00F7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itenoisep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nold@videosys.t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eosys.tv" TargetMode="External"/><Relationship Id="rId4" Type="http://schemas.openxmlformats.org/officeDocument/2006/relationships/styles" Target="styles.xml"/><Relationship Id="rId9" Type="http://schemas.openxmlformats.org/officeDocument/2006/relationships/hyperlink" Target="http://www.videosys.t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2.xml><?xml version="1.0" encoding="utf-8"?>
<ds:datastoreItem xmlns:ds="http://schemas.openxmlformats.org/officeDocument/2006/customXml" ds:itemID="{EE08C6E0-F6AB-4639-956A-DB84C8AFD8EF}">
  <ds:schemaRefs>
    <ds:schemaRef ds:uri="http://schemas.microsoft.com/sharepoint/v3/contenttype/forms"/>
  </ds:schemaRefs>
</ds:datastoreItem>
</file>

<file path=customXml/itemProps3.xml><?xml version="1.0" encoding="utf-8"?>
<ds:datastoreItem xmlns:ds="http://schemas.openxmlformats.org/officeDocument/2006/customXml" ds:itemID="{11D17019-F609-48CD-A12F-2E5DE741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13</cp:revision>
  <dcterms:created xsi:type="dcterms:W3CDTF">2023-12-04T16:25:00Z</dcterms:created>
  <dcterms:modified xsi:type="dcterms:W3CDTF">2023-12-06T15:36:00Z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