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726A" w14:textId="77777777" w:rsidR="00D30E41" w:rsidRDefault="00D30E41" w:rsidP="000B19F3">
      <w:pPr>
        <w:spacing w:line="276" w:lineRule="auto"/>
      </w:pPr>
    </w:p>
    <w:p w14:paraId="7F1D08AE" w14:textId="2A8D77F8" w:rsidR="00D30E41" w:rsidRPr="00D30E41" w:rsidRDefault="00D30E41" w:rsidP="00D30E41">
      <w:pPr>
        <w:spacing w:line="276" w:lineRule="auto"/>
        <w:jc w:val="center"/>
        <w:rPr>
          <w:b/>
          <w:bCs/>
          <w:sz w:val="24"/>
          <w:szCs w:val="24"/>
        </w:rPr>
      </w:pPr>
      <w:r w:rsidRPr="00D30E41">
        <w:rPr>
          <w:b/>
          <w:bCs/>
          <w:sz w:val="24"/>
          <w:szCs w:val="24"/>
        </w:rPr>
        <w:t>Michael Canitrot Adds Prism Sound Conversion To His Workflow</w:t>
      </w:r>
    </w:p>
    <w:p w14:paraId="46415526" w14:textId="77777777" w:rsidR="00D30E41" w:rsidRDefault="00D30E41" w:rsidP="00D30E41">
      <w:pPr>
        <w:spacing w:line="276" w:lineRule="auto"/>
        <w:jc w:val="center"/>
      </w:pPr>
    </w:p>
    <w:p w14:paraId="4A96579D" w14:textId="27DD498B" w:rsidR="00D30E41" w:rsidRPr="00D30E41" w:rsidRDefault="00D30E41" w:rsidP="00D30E41">
      <w:pPr>
        <w:spacing w:line="276" w:lineRule="auto"/>
        <w:jc w:val="center"/>
        <w:rPr>
          <w:i/>
          <w:iCs/>
        </w:rPr>
      </w:pPr>
      <w:r w:rsidRPr="00D30E41">
        <w:rPr>
          <w:i/>
          <w:iCs/>
        </w:rPr>
        <w:t xml:space="preserve">The renowned French producer and DJ has invested in a Lyra </w:t>
      </w:r>
      <w:r w:rsidR="00671B9B">
        <w:rPr>
          <w:i/>
          <w:iCs/>
        </w:rPr>
        <w:t>2</w:t>
      </w:r>
      <w:r w:rsidRPr="00D30E41">
        <w:rPr>
          <w:i/>
          <w:iCs/>
        </w:rPr>
        <w:t xml:space="preserve"> audio interface because it offers him the sound quality he needs for his recordings and live shows.</w:t>
      </w:r>
    </w:p>
    <w:p w14:paraId="54D0B336" w14:textId="77777777" w:rsidR="00D30E41" w:rsidRDefault="00D30E41" w:rsidP="000B19F3">
      <w:pPr>
        <w:spacing w:line="276" w:lineRule="auto"/>
      </w:pPr>
    </w:p>
    <w:p w14:paraId="6C51C8FC" w14:textId="63017847" w:rsidR="00207C31" w:rsidRPr="000B19F3" w:rsidRDefault="00D30E41" w:rsidP="000B19F3">
      <w:pPr>
        <w:spacing w:line="276" w:lineRule="auto"/>
      </w:pPr>
      <w:r w:rsidRPr="00671533">
        <w:rPr>
          <w:b/>
        </w:rPr>
        <w:t xml:space="preserve">Cambridge, UK. </w:t>
      </w:r>
      <w:r>
        <w:rPr>
          <w:b/>
        </w:rPr>
        <w:t xml:space="preserve">December </w:t>
      </w:r>
      <w:r w:rsidR="00671B9B">
        <w:rPr>
          <w:b/>
        </w:rPr>
        <w:t>1</w:t>
      </w:r>
      <w:r w:rsidR="008E1A34">
        <w:rPr>
          <w:b/>
        </w:rPr>
        <w:t>4</w:t>
      </w:r>
      <w:r w:rsidR="00671B9B" w:rsidRPr="00671B9B">
        <w:rPr>
          <w:b/>
          <w:vertAlign w:val="superscript"/>
        </w:rPr>
        <w:t>th</w:t>
      </w:r>
      <w:r w:rsidR="00671B9B">
        <w:rPr>
          <w:b/>
        </w:rPr>
        <w:t xml:space="preserve"> </w:t>
      </w:r>
      <w:r w:rsidRPr="00671533">
        <w:rPr>
          <w:b/>
        </w:rPr>
        <w:t>2020:</w:t>
      </w:r>
      <w:r w:rsidRPr="00671533">
        <w:t xml:space="preserve"> </w:t>
      </w:r>
      <w:r w:rsidR="004577C8" w:rsidRPr="000B19F3">
        <w:t>Based on the audio path and clock circuitry of the award-winning Orpheus audio interface, Prism Sound</w:t>
      </w:r>
      <w:r w:rsidR="00207C31" w:rsidRPr="000B19F3">
        <w:t xml:space="preserve">’s </w:t>
      </w:r>
      <w:r w:rsidR="004577C8" w:rsidRPr="000B19F3">
        <w:t xml:space="preserve">Lyra and Lyra </w:t>
      </w:r>
      <w:r w:rsidR="00671B9B">
        <w:t>2</w:t>
      </w:r>
      <w:r w:rsidR="004577C8" w:rsidRPr="000B19F3">
        <w:t xml:space="preserve"> interfaces are the ideal cost effective solution for artists who want high quality conversion but don’t require a large I/O count. </w:t>
      </w:r>
    </w:p>
    <w:p w14:paraId="32386A2D" w14:textId="6FC5A922" w:rsidR="00207C31" w:rsidRPr="000B19F3" w:rsidRDefault="00207C31" w:rsidP="000B19F3">
      <w:pPr>
        <w:spacing w:line="276" w:lineRule="auto"/>
      </w:pPr>
      <w:r w:rsidRPr="000B19F3">
        <w:t xml:space="preserve">The latest </w:t>
      </w:r>
      <w:r w:rsidR="000B19F3">
        <w:t xml:space="preserve">audio professional to discover </w:t>
      </w:r>
      <w:r w:rsidRPr="000B19F3">
        <w:t xml:space="preserve">these versatile units is producer and DJ Michael Canitrot who has invested in a Lyra </w:t>
      </w:r>
      <w:r w:rsidR="00671B9B">
        <w:t>2</w:t>
      </w:r>
      <w:r w:rsidRPr="000B19F3">
        <w:t xml:space="preserve"> interface for his project studio in Paris.</w:t>
      </w:r>
    </w:p>
    <w:p w14:paraId="740FCA1B" w14:textId="38D44226" w:rsidR="00207C31" w:rsidRPr="000B19F3" w:rsidRDefault="00207C31" w:rsidP="000B19F3">
      <w:pPr>
        <w:spacing w:line="276" w:lineRule="auto"/>
      </w:pPr>
      <w:r w:rsidRPr="000B19F3">
        <w:t xml:space="preserve">“I am obsessed with the sound quality of my productions, so having a great sound card is essential,” he says. “The definition and precision of the Lyra </w:t>
      </w:r>
      <w:r w:rsidR="00671B9B">
        <w:t xml:space="preserve">2 </w:t>
      </w:r>
      <w:r w:rsidRPr="000B19F3">
        <w:t>is fabulous.”</w:t>
      </w:r>
    </w:p>
    <w:p w14:paraId="0AE25E05" w14:textId="6190F0DC" w:rsidR="00207C31" w:rsidRPr="000B19F3" w:rsidRDefault="00207C31" w:rsidP="000B19F3">
      <w:pPr>
        <w:spacing w:line="276" w:lineRule="auto"/>
      </w:pPr>
      <w:r w:rsidRPr="000B19F3">
        <w:t xml:space="preserve">Born and raised in France, Canitrot grew up surrounded by vinyl and turntables because his father is also a DJ - at a French radio station. </w:t>
      </w:r>
      <w:r w:rsidR="000B19F3">
        <w:t xml:space="preserve">Canitrot’s </w:t>
      </w:r>
      <w:r w:rsidRPr="000B19F3">
        <w:t xml:space="preserve">first DJ sets were for friends and family, but by 2000 he was building a reputation as a professional DJ, working in top Parisian clubs such as Bains-Douches and the Queen on the Champs Elysées. </w:t>
      </w:r>
    </w:p>
    <w:p w14:paraId="293D8CA2" w14:textId="067B7F77" w:rsidR="00207C31" w:rsidRPr="000B19F3" w:rsidRDefault="00207C31" w:rsidP="000B19F3">
      <w:pPr>
        <w:spacing w:line="276" w:lineRule="auto"/>
      </w:pPr>
      <w:r w:rsidRPr="000B19F3">
        <w:t xml:space="preserve">“I </w:t>
      </w:r>
      <w:r w:rsidR="000B19F3">
        <w:t xml:space="preserve">also </w:t>
      </w:r>
      <w:r w:rsidRPr="000B19F3">
        <w:t xml:space="preserve">wanted to produce my own events, so I created a party called </w:t>
      </w:r>
      <w:r w:rsidRPr="000B19F3">
        <w:rPr>
          <w:i/>
          <w:iCs/>
        </w:rPr>
        <w:t>So Happy in Paris</w:t>
      </w:r>
      <w:r w:rsidRPr="000B19F3">
        <w:t>,” he explains. “This project allowed me to travel and mix all over the world and meet incredible artists and people.”</w:t>
      </w:r>
    </w:p>
    <w:p w14:paraId="4FAB0C8A" w14:textId="7F3547BD" w:rsidR="00AE5F10" w:rsidRPr="000B19F3" w:rsidRDefault="00AE5F10" w:rsidP="000B19F3">
      <w:pPr>
        <w:spacing w:line="276" w:lineRule="auto"/>
      </w:pPr>
      <w:r w:rsidRPr="000B19F3">
        <w:t xml:space="preserve">Alongside sound quality, it was Lyra </w:t>
      </w:r>
      <w:r w:rsidR="00671B9B">
        <w:t>2</w:t>
      </w:r>
      <w:r w:rsidRPr="000B19F3">
        <w:t>’s transportability that appealed to Michael Canitrot. Thanks to its compact chassis, the unit is highly portable and can easily be moved from one studio to another or used on the road.</w:t>
      </w:r>
    </w:p>
    <w:p w14:paraId="06D1B1EA" w14:textId="75EB2BE7" w:rsidR="00AE5F10" w:rsidRPr="000B19F3" w:rsidRDefault="00207C31" w:rsidP="000B19F3">
      <w:pPr>
        <w:spacing w:line="276" w:lineRule="auto"/>
      </w:pPr>
      <w:r w:rsidRPr="000B19F3">
        <w:t xml:space="preserve">In normal times, when there isn’t a pandemic, </w:t>
      </w:r>
      <w:r w:rsidR="00AE5F10" w:rsidRPr="000B19F3">
        <w:t xml:space="preserve">this perfectly suits Canitrot as he often moves </w:t>
      </w:r>
      <w:r w:rsidRPr="000B19F3">
        <w:t xml:space="preserve">between Europe and the USA to write with specific artists </w:t>
      </w:r>
      <w:r w:rsidR="00AE5F10" w:rsidRPr="000B19F3">
        <w:t xml:space="preserve">or </w:t>
      </w:r>
      <w:r w:rsidRPr="000B19F3">
        <w:t>master his projects.</w:t>
      </w:r>
      <w:r w:rsidR="00671B9B">
        <w:t xml:space="preserve"> </w:t>
      </w:r>
      <w:r w:rsidR="00AE5F10" w:rsidRPr="000B19F3">
        <w:t xml:space="preserve">Lyra can now travel with him </w:t>
      </w:r>
      <w:r w:rsidR="000B19F3">
        <w:t xml:space="preserve">so that he never </w:t>
      </w:r>
      <w:r w:rsidR="00470E11">
        <w:t xml:space="preserve">misses </w:t>
      </w:r>
      <w:r w:rsidR="000B19F3">
        <w:t>the opportunity to capture an idea or a demo.</w:t>
      </w:r>
    </w:p>
    <w:p w14:paraId="4AEC10A1" w14:textId="273862B7" w:rsidR="00470E11" w:rsidRDefault="00AE5F10" w:rsidP="000B19F3">
      <w:pPr>
        <w:spacing w:line="276" w:lineRule="auto"/>
      </w:pPr>
      <w:r w:rsidRPr="000B19F3">
        <w:t>“</w:t>
      </w:r>
      <w:r w:rsidR="00470E11" w:rsidRPr="000B19F3">
        <w:t>I like to change environment because that always stimulates my imagination</w:t>
      </w:r>
      <w:r w:rsidR="00470E11">
        <w:t>,” he says. “</w:t>
      </w:r>
      <w:r w:rsidRPr="000B19F3">
        <w:t xml:space="preserve">My workflow is </w:t>
      </w:r>
      <w:r w:rsidR="00207C31" w:rsidRPr="000B19F3">
        <w:t xml:space="preserve">mainly </w:t>
      </w:r>
      <w:r w:rsidRPr="000B19F3">
        <w:t>‘</w:t>
      </w:r>
      <w:r w:rsidR="00207C31" w:rsidRPr="000B19F3">
        <w:t>in the box</w:t>
      </w:r>
      <w:r w:rsidRPr="000B19F3">
        <w:t>’</w:t>
      </w:r>
      <w:r w:rsidR="00470E11">
        <w:t xml:space="preserve"> and my own </w:t>
      </w:r>
      <w:r w:rsidRPr="000B19F3">
        <w:t xml:space="preserve">studio is </w:t>
      </w:r>
      <w:r w:rsidR="00207C31" w:rsidRPr="000B19F3">
        <w:t xml:space="preserve">equipped with a MacBook Pro with Logic, a Komplete Kontrol S49 keyboard, Neumann KH 120 monitors and various synths. </w:t>
      </w:r>
      <w:r w:rsidRPr="000B19F3">
        <w:t xml:space="preserve">I </w:t>
      </w:r>
      <w:r w:rsidR="00207C31" w:rsidRPr="000B19F3">
        <w:t xml:space="preserve">also </w:t>
      </w:r>
      <w:r w:rsidRPr="000B19F3">
        <w:t xml:space="preserve">have </w:t>
      </w:r>
      <w:r w:rsidR="00207C31" w:rsidRPr="000B19F3">
        <w:t>a selection of favourite plugins that include Sylenth, Diva, Serum, Kontakt, Omnisphere, Dune 3 and Korg M1.</w:t>
      </w:r>
      <w:r w:rsidRPr="000B19F3">
        <w:t xml:space="preserve"> </w:t>
      </w:r>
      <w:r w:rsidR="00470E11">
        <w:t xml:space="preserve">I switch to commercial studios when I reach the stage where a project needs mixing or when I want to record with other artists. </w:t>
      </w:r>
      <w:r w:rsidRPr="000B19F3">
        <w:t xml:space="preserve">There are two </w:t>
      </w:r>
      <w:r w:rsidR="00470E11">
        <w:t xml:space="preserve">studios </w:t>
      </w:r>
      <w:r w:rsidRPr="000B19F3">
        <w:t xml:space="preserve">close to my </w:t>
      </w:r>
      <w:r w:rsidR="00470E11">
        <w:t xml:space="preserve">apartment in Paris </w:t>
      </w:r>
      <w:r w:rsidRPr="000B19F3">
        <w:t xml:space="preserve">that I </w:t>
      </w:r>
      <w:r w:rsidR="00470E11">
        <w:t>often use because I feel very much at home there.”</w:t>
      </w:r>
    </w:p>
    <w:p w14:paraId="2983DA7C" w14:textId="35A10240" w:rsidR="00470E11" w:rsidRDefault="000B19F3" w:rsidP="00470E11">
      <w:pPr>
        <w:spacing w:line="276" w:lineRule="auto"/>
      </w:pPr>
      <w:r w:rsidRPr="00470E11">
        <w:t>Canitrot</w:t>
      </w:r>
      <w:r w:rsidR="00470E11" w:rsidRPr="00470E11">
        <w:t xml:space="preserve"> is currently recording a </w:t>
      </w:r>
      <w:r w:rsidRPr="00470E11">
        <w:t xml:space="preserve">new album, </w:t>
      </w:r>
      <w:r w:rsidRPr="00671B9B">
        <w:rPr>
          <w:i/>
          <w:iCs/>
        </w:rPr>
        <w:t>Cycle</w:t>
      </w:r>
      <w:r w:rsidRPr="00470E11">
        <w:t xml:space="preserve">, which will be released at the beginning of 2021. </w:t>
      </w:r>
      <w:r w:rsidR="00470E11" w:rsidRPr="00470E11">
        <w:t xml:space="preserve">He is also working on music for a new film and preparing live sets for a project </w:t>
      </w:r>
      <w:r w:rsidR="00470E11" w:rsidRPr="00470E11">
        <w:lastRenderedPageBreak/>
        <w:t xml:space="preserve">entitled </w:t>
      </w:r>
      <w:r w:rsidR="00470E11" w:rsidRPr="00470E11">
        <w:rPr>
          <w:i/>
          <w:iCs/>
        </w:rPr>
        <w:t>Monumental Tour</w:t>
      </w:r>
      <w:r w:rsidR="00470E11" w:rsidRPr="00470E11">
        <w:t xml:space="preserve"> – a serie</w:t>
      </w:r>
      <w:r w:rsidR="00470E11">
        <w:t>s</w:t>
      </w:r>
      <w:r w:rsidR="00470E11" w:rsidRPr="00470E11">
        <w:t xml:space="preserve"> of concerts held at French histori</w:t>
      </w:r>
      <w:r w:rsidR="00470E11">
        <w:t>c</w:t>
      </w:r>
      <w:r w:rsidR="00470E11" w:rsidRPr="00470E11">
        <w:t xml:space="preserve">al sites that aim to showcase </w:t>
      </w:r>
      <w:r w:rsidR="00470E11">
        <w:t xml:space="preserve">the </w:t>
      </w:r>
      <w:r w:rsidR="00470E11" w:rsidRPr="00470E11">
        <w:t xml:space="preserve">architecture </w:t>
      </w:r>
      <w:r w:rsidR="00470E11">
        <w:t xml:space="preserve">of the buildings </w:t>
      </w:r>
      <w:r w:rsidR="00470E11" w:rsidRPr="00470E11">
        <w:t>and collect donations for their ongoing preservation. The most recent of these took place over the summer at Château de Vincennes</w:t>
      </w:r>
      <w:r w:rsidR="00470E11">
        <w:t>.</w:t>
      </w:r>
      <w:r w:rsidR="005C5086">
        <w:rPr>
          <w:rFonts w:eastAsia="Times New Roman"/>
        </w:rPr>
        <w:t xml:space="preserve"> (</w:t>
      </w:r>
      <w:hyperlink r:id="rId6" w:history="1">
        <w:r w:rsidR="005C5086" w:rsidRPr="001D483F">
          <w:rPr>
            <w:rStyle w:val="Hyperlink"/>
            <w:rFonts w:eastAsia="Times New Roman"/>
          </w:rPr>
          <w:t>https://youtu.be/g9BtNe-lcNk</w:t>
        </w:r>
      </w:hyperlink>
      <w:r w:rsidR="005C5086">
        <w:rPr>
          <w:rFonts w:eastAsia="Times New Roman"/>
        </w:rPr>
        <w:t>).</w:t>
      </w:r>
    </w:p>
    <w:p w14:paraId="554A3627" w14:textId="6D6E5271" w:rsidR="005C5086" w:rsidRPr="005C5086" w:rsidRDefault="005C5086" w:rsidP="005C5086">
      <w:pPr>
        <w:jc w:val="left"/>
        <w:rPr>
          <w:rFonts w:eastAsia="Times New Roman"/>
        </w:rPr>
      </w:pPr>
      <w:r>
        <w:rPr>
          <w:rFonts w:eastAsia="Times New Roman"/>
        </w:rPr>
        <w:t xml:space="preserve">Michael Canitrot: </w:t>
      </w:r>
      <w:hyperlink r:id="rId7" w:history="1">
        <w:r>
          <w:rPr>
            <w:rStyle w:val="Hyperlink"/>
            <w:rFonts w:eastAsia="Times New Roman"/>
          </w:rPr>
          <w:t>www.instagram.com/michaelcanitrot</w:t>
        </w:r>
      </w:hyperlink>
      <w:r>
        <w:rPr>
          <w:rFonts w:eastAsia="Times New Roman"/>
        </w:rPr>
        <w:t> </w:t>
      </w:r>
    </w:p>
    <w:p w14:paraId="56395DF3" w14:textId="2AFF760A" w:rsidR="00470E11" w:rsidRPr="005C5086" w:rsidRDefault="00470E11" w:rsidP="00D30E41">
      <w:pPr>
        <w:spacing w:line="276" w:lineRule="auto"/>
        <w:jc w:val="center"/>
        <w:rPr>
          <w:b/>
          <w:bCs/>
        </w:rPr>
      </w:pPr>
      <w:r w:rsidRPr="005C5086">
        <w:rPr>
          <w:b/>
          <w:bCs/>
        </w:rPr>
        <w:t>-ends-</w:t>
      </w:r>
    </w:p>
    <w:p w14:paraId="256017A1" w14:textId="77777777" w:rsidR="00470E11" w:rsidRPr="00470E11" w:rsidRDefault="00470E11" w:rsidP="00470E11">
      <w:pPr>
        <w:spacing w:line="276" w:lineRule="auto"/>
      </w:pPr>
    </w:p>
    <w:p w14:paraId="528FC61C" w14:textId="77777777" w:rsidR="00D30E41" w:rsidRPr="00D30E41" w:rsidRDefault="00D30E41" w:rsidP="00D30E41">
      <w:pPr>
        <w:spacing w:after="0" w:line="240" w:lineRule="auto"/>
        <w:rPr>
          <w:rFonts w:eastAsia="Calibri" w:cs="Times New Roman"/>
          <w:b/>
          <w:lang w:val="en-US"/>
        </w:rPr>
      </w:pPr>
      <w:r w:rsidRPr="00D30E41">
        <w:rPr>
          <w:rFonts w:eastAsia="Calibri" w:cs="Times New Roman"/>
          <w:b/>
          <w:lang w:val="en-US"/>
        </w:rPr>
        <w:t>Note To Editors</w:t>
      </w:r>
    </w:p>
    <w:p w14:paraId="70AFF85C" w14:textId="77777777" w:rsidR="00D30E41" w:rsidRPr="00D30E41" w:rsidRDefault="00D30E41" w:rsidP="00D30E41">
      <w:pPr>
        <w:spacing w:after="0" w:line="240" w:lineRule="auto"/>
        <w:rPr>
          <w:rFonts w:eastAsia="Calibri" w:cs="Times New Roman"/>
          <w:lang w:val="en-US"/>
        </w:rPr>
      </w:pPr>
      <w:r w:rsidRPr="00D30E41">
        <w:rPr>
          <w:rFonts w:eastAsia="Calibri" w:cs="Times New Roman"/>
          <w:lang w:val="en-US"/>
        </w:rPr>
        <w:t>The name Prism is widely used in different markets and by many different companies worldwide. The Cambridge-based UK manufacturer of audio interfaces, test and measurement equipment and logging systems, to whom this press release refers, seeks to avoid commercial confusion with these other markets and companies by always using its full name, Prism Sound, in its commercial communications. To avoid further action by these companies, Prism Sound respectfully ask that this convention be followed in print and on-line media which refer to their company and products. Thank you.</w:t>
      </w:r>
    </w:p>
    <w:p w14:paraId="29D7D99C" w14:textId="77777777" w:rsidR="00D30E41" w:rsidRPr="00D30E41" w:rsidRDefault="00D30E41" w:rsidP="00D30E41">
      <w:pPr>
        <w:spacing w:after="0" w:line="240" w:lineRule="auto"/>
        <w:rPr>
          <w:rFonts w:eastAsia="Calibri" w:cs="Times New Roman"/>
          <w:lang w:val="en-US"/>
        </w:rPr>
      </w:pPr>
    </w:p>
    <w:p w14:paraId="58C3F6A2" w14:textId="77777777" w:rsidR="00D30E41" w:rsidRPr="00D30E41" w:rsidRDefault="00D30E41" w:rsidP="00D30E41">
      <w:pPr>
        <w:spacing w:after="0" w:line="240" w:lineRule="auto"/>
        <w:rPr>
          <w:rFonts w:eastAsia="Calibri" w:cs="Times New Roman"/>
        </w:rPr>
      </w:pPr>
    </w:p>
    <w:p w14:paraId="70D99132" w14:textId="77777777" w:rsidR="00D30E41" w:rsidRPr="00D30E41" w:rsidRDefault="00D30E41" w:rsidP="00D30E41">
      <w:pPr>
        <w:spacing w:after="0" w:line="240" w:lineRule="auto"/>
        <w:rPr>
          <w:rFonts w:eastAsia="Calibri" w:cs="Times New Roman"/>
          <w:b/>
          <w:lang w:val="en-US"/>
        </w:rPr>
      </w:pPr>
      <w:r w:rsidRPr="00D30E41">
        <w:rPr>
          <w:rFonts w:eastAsia="Calibri" w:cs="Times New Roman"/>
          <w:b/>
          <w:bCs/>
        </w:rPr>
        <w:t>About Prism Sound</w:t>
      </w:r>
      <w:r w:rsidRPr="00D30E41">
        <w:rPr>
          <w:rFonts w:eastAsia="Calibri" w:cs="Times New Roman"/>
          <w:b/>
          <w:lang w:val="en-US"/>
        </w:rPr>
        <w:t xml:space="preserve"> </w:t>
      </w:r>
    </w:p>
    <w:p w14:paraId="65A41E07" w14:textId="77777777" w:rsidR="00D30E41" w:rsidRPr="00D30E41" w:rsidRDefault="00D30E41" w:rsidP="00D30E41">
      <w:pPr>
        <w:spacing w:after="0" w:line="240" w:lineRule="auto"/>
        <w:rPr>
          <w:rFonts w:eastAsia="Calibri" w:cs="Times New Roman"/>
        </w:rPr>
      </w:pPr>
      <w:r w:rsidRPr="00D30E41">
        <w:rPr>
          <w:rFonts w:eastAsia="Calibri" w:cs="Arial"/>
        </w:rPr>
        <w:t>Founded in 1987, Prism Sound manufacture high-quality professional digital audio hardware and software for music and sound production for the music, film, television, radio and multi-media markets and a range of specialized measurement equipment used in audio equipment development, manufacturing, system building and maintenance.  The company's product range includes a range of audio interfaces covering applications from desktop or mobile recording &amp; production to major studio facilities. Prism Sound also produces the SADIE audio production workstation software used by major national broadcasters such as the BBC, as well as many of the world's leading mastering houses and classical or live music recording engineers.</w:t>
      </w:r>
    </w:p>
    <w:p w14:paraId="6420DDEA" w14:textId="77777777" w:rsidR="00D30E41" w:rsidRPr="00D30E41" w:rsidRDefault="00D30E41" w:rsidP="00D30E41">
      <w:pPr>
        <w:spacing w:after="0" w:line="240" w:lineRule="auto"/>
        <w:rPr>
          <w:rFonts w:eastAsia="Calibri" w:cs="Times New Roman"/>
          <w:lang w:val="en-US"/>
        </w:rPr>
      </w:pPr>
    </w:p>
    <w:p w14:paraId="5BEE3F03" w14:textId="77777777" w:rsidR="00D30E41" w:rsidRPr="00D30E41" w:rsidRDefault="00D30E41" w:rsidP="00D30E41">
      <w:pPr>
        <w:spacing w:after="0" w:line="240" w:lineRule="auto"/>
        <w:rPr>
          <w:rFonts w:eastAsia="Calibri" w:cs="Times New Roman"/>
          <w:lang w:val="en-US"/>
        </w:rPr>
      </w:pPr>
      <w:r w:rsidRPr="00D30E41">
        <w:rPr>
          <w:rFonts w:eastAsia="Calibri" w:cs="Times New Roman"/>
          <w:lang w:val="en-US"/>
        </w:rPr>
        <w:t xml:space="preserve">For more information: </w:t>
      </w:r>
      <w:hyperlink r:id="rId8" w:history="1">
        <w:r w:rsidRPr="00D30E41">
          <w:rPr>
            <w:rFonts w:eastAsia="Calibri" w:cs="Times New Roman"/>
            <w:color w:val="0000FF"/>
            <w:u w:val="single"/>
            <w:lang w:val="en-US"/>
          </w:rPr>
          <w:t>www.prismsound.com</w:t>
        </w:r>
      </w:hyperlink>
    </w:p>
    <w:p w14:paraId="5DF42A3C" w14:textId="77777777" w:rsidR="00D30E41" w:rsidRPr="00D30E41" w:rsidRDefault="00D30E41" w:rsidP="00D30E41">
      <w:pPr>
        <w:spacing w:after="0" w:line="240" w:lineRule="auto"/>
        <w:jc w:val="left"/>
        <w:rPr>
          <w:rFonts w:eastAsia="Calibri" w:cs="Times New Roman"/>
          <w:b/>
          <w:lang w:val="fr-FR"/>
        </w:rPr>
      </w:pPr>
      <w:r w:rsidRPr="00D30E41">
        <w:rPr>
          <w:rFonts w:eastAsia="Calibri" w:cs="Times New Roman"/>
          <w:lang w:val="fr-FR"/>
        </w:rPr>
        <w:br/>
      </w:r>
      <w:r w:rsidRPr="00D30E41">
        <w:rPr>
          <w:rFonts w:eastAsia="Calibri" w:cs="Times New Roman"/>
          <w:b/>
          <w:lang w:val="fr-FR"/>
        </w:rPr>
        <w:t>Press contact</w:t>
      </w:r>
    </w:p>
    <w:p w14:paraId="7B0518F5" w14:textId="77777777" w:rsidR="00D30E41" w:rsidRPr="00D30E41" w:rsidRDefault="00D30E41" w:rsidP="00D30E41">
      <w:pPr>
        <w:spacing w:after="0" w:line="240" w:lineRule="auto"/>
        <w:jc w:val="left"/>
        <w:rPr>
          <w:rFonts w:eastAsia="Times" w:cs="Times New Roman"/>
          <w:lang w:val="fr-FR"/>
        </w:rPr>
      </w:pPr>
      <w:r w:rsidRPr="00D30E41">
        <w:rPr>
          <w:rFonts w:eastAsia="Times" w:cs="Times New Roman"/>
          <w:lang w:val="fr-FR"/>
        </w:rPr>
        <w:t>Sue Sillitoe</w:t>
      </w:r>
      <w:r w:rsidRPr="00D30E41">
        <w:rPr>
          <w:rFonts w:eastAsia="Times" w:cs="Times New Roman"/>
          <w:lang w:val="fr-FR"/>
        </w:rPr>
        <w:tab/>
      </w:r>
    </w:p>
    <w:p w14:paraId="0D9B750E" w14:textId="77777777" w:rsidR="00D30E41" w:rsidRPr="00D30E41" w:rsidRDefault="00D30E41" w:rsidP="00D30E41">
      <w:pPr>
        <w:spacing w:after="0" w:line="240" w:lineRule="auto"/>
        <w:jc w:val="left"/>
        <w:rPr>
          <w:rFonts w:eastAsia="Times" w:cs="Times New Roman"/>
          <w:lang w:val="fr-FR"/>
        </w:rPr>
      </w:pPr>
      <w:r w:rsidRPr="00D30E41">
        <w:rPr>
          <w:rFonts w:eastAsia="Times" w:cs="Times New Roman"/>
          <w:lang w:val="fr-FR"/>
        </w:rPr>
        <w:t>White Noise PR</w:t>
      </w:r>
      <w:r w:rsidRPr="00D30E41">
        <w:rPr>
          <w:rFonts w:eastAsia="Times" w:cs="Times New Roman"/>
          <w:lang w:val="fr-FR"/>
        </w:rPr>
        <w:tab/>
      </w:r>
      <w:r w:rsidRPr="00D30E41">
        <w:rPr>
          <w:rFonts w:eastAsia="Times" w:cs="Times New Roman"/>
          <w:lang w:val="fr-FR"/>
        </w:rPr>
        <w:tab/>
      </w:r>
      <w:r w:rsidRPr="00D30E41">
        <w:rPr>
          <w:rFonts w:eastAsia="Times" w:cs="Times New Roman"/>
          <w:lang w:val="fr-FR"/>
        </w:rPr>
        <w:tab/>
      </w:r>
      <w:r w:rsidRPr="00D30E41">
        <w:rPr>
          <w:rFonts w:eastAsia="Times" w:cs="Times New Roman"/>
          <w:lang w:val="fr-FR"/>
        </w:rPr>
        <w:tab/>
      </w:r>
    </w:p>
    <w:p w14:paraId="1FE64BEA" w14:textId="77777777" w:rsidR="00D30E41" w:rsidRPr="00D30E41" w:rsidRDefault="00D30E41" w:rsidP="00D30E41">
      <w:pPr>
        <w:spacing w:after="0" w:line="240" w:lineRule="auto"/>
        <w:jc w:val="left"/>
        <w:rPr>
          <w:rFonts w:eastAsia="Times" w:cs="Times New Roman"/>
          <w:lang w:val="fr-FR"/>
        </w:rPr>
      </w:pPr>
      <w:r w:rsidRPr="00D30E41">
        <w:rPr>
          <w:rFonts w:eastAsia="Times" w:cs="Times New Roman"/>
          <w:b/>
          <w:lang w:val="fr-FR"/>
        </w:rPr>
        <w:t>Tel</w:t>
      </w:r>
      <w:r w:rsidRPr="00D30E41">
        <w:rPr>
          <w:rFonts w:eastAsia="Times" w:cs="Times New Roman"/>
          <w:lang w:val="fr-FR"/>
        </w:rPr>
        <w:t>: +44 (0) 1666 500142</w:t>
      </w:r>
      <w:r w:rsidRPr="00D30E41">
        <w:rPr>
          <w:rFonts w:eastAsia="Times" w:cs="Times New Roman"/>
          <w:lang w:val="fr-FR"/>
        </w:rPr>
        <w:tab/>
      </w:r>
      <w:r w:rsidRPr="00D30E41">
        <w:rPr>
          <w:rFonts w:eastAsia="Times" w:cs="Times New Roman"/>
          <w:lang w:val="fr-FR"/>
        </w:rPr>
        <w:tab/>
      </w:r>
    </w:p>
    <w:p w14:paraId="60FB21D4" w14:textId="77777777" w:rsidR="00D30E41" w:rsidRPr="00D30E41" w:rsidRDefault="00D30E41" w:rsidP="00D30E41">
      <w:pPr>
        <w:spacing w:after="0" w:line="240" w:lineRule="auto"/>
        <w:jc w:val="left"/>
        <w:rPr>
          <w:rFonts w:eastAsia="Times" w:cs="Times New Roman"/>
          <w:lang w:val="fr-FR"/>
        </w:rPr>
      </w:pPr>
      <w:r w:rsidRPr="00D30E41">
        <w:rPr>
          <w:rFonts w:eastAsia="Times" w:cs="Times New Roman"/>
          <w:b/>
          <w:lang w:val="fr-FR"/>
        </w:rPr>
        <w:t>Mobile</w:t>
      </w:r>
      <w:r w:rsidRPr="00D30E41">
        <w:rPr>
          <w:rFonts w:eastAsia="Times" w:cs="Times New Roman"/>
          <w:lang w:val="fr-FR"/>
        </w:rPr>
        <w:t>: +44 (0) 7798 621891</w:t>
      </w:r>
      <w:r w:rsidRPr="00D30E41">
        <w:rPr>
          <w:rFonts w:eastAsia="Times" w:cs="Times New Roman"/>
          <w:lang w:val="fr-FR"/>
        </w:rPr>
        <w:tab/>
      </w:r>
      <w:r w:rsidRPr="00D30E41">
        <w:rPr>
          <w:rFonts w:eastAsia="Times" w:cs="Times New Roman"/>
          <w:lang w:val="fr-FR"/>
        </w:rPr>
        <w:tab/>
      </w:r>
    </w:p>
    <w:p w14:paraId="1D4DA958" w14:textId="77777777" w:rsidR="00D30E41" w:rsidRPr="00D30E41" w:rsidRDefault="00D30E41" w:rsidP="00D30E41">
      <w:pPr>
        <w:spacing w:after="0" w:line="240" w:lineRule="auto"/>
        <w:jc w:val="left"/>
        <w:rPr>
          <w:rFonts w:eastAsia="Times" w:cs="Times New Roman"/>
          <w:lang w:val="fr-FR"/>
        </w:rPr>
      </w:pPr>
      <w:r w:rsidRPr="00D30E41">
        <w:rPr>
          <w:rFonts w:eastAsia="Times" w:cs="Times New Roman"/>
          <w:b/>
          <w:lang w:val="fr-FR"/>
        </w:rPr>
        <w:t>Email</w:t>
      </w:r>
      <w:r w:rsidRPr="00D30E41">
        <w:rPr>
          <w:rFonts w:eastAsia="Times" w:cs="Times New Roman"/>
          <w:lang w:val="fr-FR"/>
        </w:rPr>
        <w:t>: sue@whitenoisepr.co.uk</w:t>
      </w:r>
      <w:r w:rsidRPr="00D30E41">
        <w:rPr>
          <w:rFonts w:eastAsia="Times" w:cs="Times New Roman"/>
          <w:lang w:val="fr-FR"/>
        </w:rPr>
        <w:tab/>
      </w:r>
      <w:r w:rsidRPr="00D30E41">
        <w:rPr>
          <w:rFonts w:eastAsia="Times" w:cs="Times New Roman"/>
          <w:lang w:val="fr-FR"/>
        </w:rPr>
        <w:tab/>
      </w:r>
    </w:p>
    <w:p w14:paraId="47665AF4" w14:textId="77777777" w:rsidR="00D30E41" w:rsidRPr="00D30E41" w:rsidRDefault="00D30E41" w:rsidP="00D30E41">
      <w:pPr>
        <w:spacing w:after="0" w:line="240" w:lineRule="auto"/>
        <w:jc w:val="left"/>
        <w:rPr>
          <w:rFonts w:eastAsia="Calibri" w:cs="Times New Roman"/>
          <w:lang w:val="fr-FR"/>
        </w:rPr>
      </w:pPr>
    </w:p>
    <w:p w14:paraId="3CBC0F25" w14:textId="77777777" w:rsidR="00D30E41" w:rsidRPr="00D30E41" w:rsidRDefault="00D30E41" w:rsidP="00D30E41">
      <w:pPr>
        <w:spacing w:after="0" w:line="240" w:lineRule="auto"/>
        <w:jc w:val="left"/>
        <w:rPr>
          <w:rFonts w:eastAsia="Calibri" w:cs="Times New Roman"/>
          <w:lang w:val="fr-FR"/>
        </w:rPr>
      </w:pPr>
    </w:p>
    <w:p w14:paraId="4D22ED4E" w14:textId="4FF6A3C6" w:rsidR="00470E11" w:rsidRDefault="00470E11" w:rsidP="000B19F3">
      <w:pPr>
        <w:spacing w:line="276" w:lineRule="auto"/>
      </w:pPr>
    </w:p>
    <w:p w14:paraId="43F5C5FC" w14:textId="77777777" w:rsidR="00470E11" w:rsidRPr="000B19F3" w:rsidRDefault="00470E11" w:rsidP="000B19F3">
      <w:pPr>
        <w:spacing w:line="276" w:lineRule="auto"/>
      </w:pPr>
    </w:p>
    <w:p w14:paraId="1DF811B9" w14:textId="77777777" w:rsidR="000B19F3" w:rsidRPr="000B19F3" w:rsidRDefault="000B19F3" w:rsidP="000B19F3">
      <w:pPr>
        <w:spacing w:line="276" w:lineRule="auto"/>
      </w:pPr>
    </w:p>
    <w:p w14:paraId="02C55A3E" w14:textId="77777777" w:rsidR="002E5B63" w:rsidRPr="000B19F3" w:rsidRDefault="002E5B63" w:rsidP="000B19F3">
      <w:pPr>
        <w:spacing w:line="276" w:lineRule="auto"/>
      </w:pPr>
    </w:p>
    <w:p w14:paraId="6C414F2F" w14:textId="3B7BB28C" w:rsidR="00BA1BB1" w:rsidRPr="000B19F3" w:rsidRDefault="00BA1BB1" w:rsidP="000B19F3">
      <w:pPr>
        <w:spacing w:line="276" w:lineRule="auto"/>
      </w:pPr>
      <w:r w:rsidRPr="000B19F3">
        <w:t xml:space="preserve"> </w:t>
      </w:r>
    </w:p>
    <w:sectPr w:rsidR="00BA1BB1" w:rsidRPr="000B19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170E" w14:textId="77777777" w:rsidR="00AC3FC0" w:rsidRDefault="00AC3FC0" w:rsidP="00D30E41">
      <w:pPr>
        <w:spacing w:after="0" w:line="240" w:lineRule="auto"/>
      </w:pPr>
      <w:r>
        <w:separator/>
      </w:r>
    </w:p>
  </w:endnote>
  <w:endnote w:type="continuationSeparator" w:id="0">
    <w:p w14:paraId="1E5AF6C6" w14:textId="77777777" w:rsidR="00AC3FC0" w:rsidRDefault="00AC3FC0" w:rsidP="00D3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347B" w14:textId="77777777" w:rsidR="00AC3FC0" w:rsidRDefault="00AC3FC0" w:rsidP="00D30E41">
      <w:pPr>
        <w:spacing w:after="0" w:line="240" w:lineRule="auto"/>
      </w:pPr>
      <w:r>
        <w:separator/>
      </w:r>
    </w:p>
  </w:footnote>
  <w:footnote w:type="continuationSeparator" w:id="0">
    <w:p w14:paraId="2B82A351" w14:textId="77777777" w:rsidR="00AC3FC0" w:rsidRDefault="00AC3FC0" w:rsidP="00D30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E470" w14:textId="099D317D" w:rsidR="00D30E41" w:rsidRDefault="00D30E41" w:rsidP="00D30E41">
    <w:pPr>
      <w:pStyle w:val="Header"/>
      <w:jc w:val="center"/>
    </w:pPr>
    <w:r>
      <w:rPr>
        <w:noProof/>
      </w:rPr>
      <w:drawing>
        <wp:inline distT="0" distB="0" distL="0" distR="0" wp14:anchorId="01417297" wp14:editId="069ADC6E">
          <wp:extent cx="3048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6E804DF1" w14:textId="50AEB1D7" w:rsidR="00D30E41" w:rsidRDefault="00D30E41" w:rsidP="00D30E41">
    <w:pPr>
      <w:pStyle w:val="Header"/>
      <w:jc w:val="center"/>
    </w:pPr>
  </w:p>
  <w:p w14:paraId="58E966D0" w14:textId="0D1A0E03" w:rsidR="00D30E41" w:rsidRDefault="00D30E41" w:rsidP="00D30E41">
    <w:pPr>
      <w:pStyle w:val="Header"/>
      <w:jc w:val="center"/>
    </w:pPr>
  </w:p>
  <w:p w14:paraId="3B983167" w14:textId="77777777" w:rsidR="00D30E41" w:rsidRDefault="00D30E41" w:rsidP="00D30E4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B1"/>
    <w:rsid w:val="000B19F3"/>
    <w:rsid w:val="00135F35"/>
    <w:rsid w:val="00207C31"/>
    <w:rsid w:val="002E5B63"/>
    <w:rsid w:val="004577C8"/>
    <w:rsid w:val="00470E11"/>
    <w:rsid w:val="005C5086"/>
    <w:rsid w:val="00641406"/>
    <w:rsid w:val="00671B9B"/>
    <w:rsid w:val="00862DAA"/>
    <w:rsid w:val="008E1A34"/>
    <w:rsid w:val="00AC3FC0"/>
    <w:rsid w:val="00AE5F10"/>
    <w:rsid w:val="00BA1BB1"/>
    <w:rsid w:val="00BB7757"/>
    <w:rsid w:val="00CF0F27"/>
    <w:rsid w:val="00D3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C23E"/>
  <w15:chartTrackingRefBased/>
  <w15:docId w15:val="{A407624F-4C13-4550-9243-8A5750F1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9F3"/>
    <w:pPr>
      <w:spacing w:after="0" w:line="240" w:lineRule="auto"/>
    </w:pPr>
  </w:style>
  <w:style w:type="paragraph" w:styleId="Header">
    <w:name w:val="header"/>
    <w:basedOn w:val="Normal"/>
    <w:link w:val="HeaderChar"/>
    <w:uiPriority w:val="99"/>
    <w:unhideWhenUsed/>
    <w:rsid w:val="00D30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E41"/>
  </w:style>
  <w:style w:type="paragraph" w:styleId="Footer">
    <w:name w:val="footer"/>
    <w:basedOn w:val="Normal"/>
    <w:link w:val="FooterChar"/>
    <w:uiPriority w:val="99"/>
    <w:unhideWhenUsed/>
    <w:rsid w:val="00D30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E41"/>
  </w:style>
  <w:style w:type="character" w:styleId="Hyperlink">
    <w:name w:val="Hyperlink"/>
    <w:basedOn w:val="DefaultParagraphFont"/>
    <w:uiPriority w:val="99"/>
    <w:unhideWhenUsed/>
    <w:rsid w:val="005C5086"/>
    <w:rPr>
      <w:color w:val="0000FF"/>
      <w:u w:val="single"/>
    </w:rPr>
  </w:style>
  <w:style w:type="character" w:styleId="UnresolvedMention">
    <w:name w:val="Unresolved Mention"/>
    <w:basedOn w:val="DefaultParagraphFont"/>
    <w:uiPriority w:val="99"/>
    <w:semiHidden/>
    <w:unhideWhenUsed/>
    <w:rsid w:val="005C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3310">
      <w:bodyDiv w:val="1"/>
      <w:marLeft w:val="0"/>
      <w:marRight w:val="0"/>
      <w:marTop w:val="0"/>
      <w:marBottom w:val="0"/>
      <w:divBdr>
        <w:top w:val="none" w:sz="0" w:space="0" w:color="auto"/>
        <w:left w:val="none" w:sz="0" w:space="0" w:color="auto"/>
        <w:bottom w:val="none" w:sz="0" w:space="0" w:color="auto"/>
        <w:right w:val="none" w:sz="0" w:space="0" w:color="auto"/>
      </w:divBdr>
    </w:div>
    <w:div w:id="2806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sound.com/" TargetMode="External"/><Relationship Id="rId3" Type="http://schemas.openxmlformats.org/officeDocument/2006/relationships/webSettings" Target="webSettings.xml"/><Relationship Id="rId7" Type="http://schemas.openxmlformats.org/officeDocument/2006/relationships/hyperlink" Target="http://www.instagram.com/michaelcanitr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9BtNe-lc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2020-12-09T16:44:00Z</dcterms:created>
  <dcterms:modified xsi:type="dcterms:W3CDTF">2020-12-14T12:06:00Z</dcterms:modified>
</cp:coreProperties>
</file>