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8E3E" w14:textId="77777777" w:rsidR="00B04CB4" w:rsidRDefault="00B04CB4" w:rsidP="00533ECC">
      <w:pPr>
        <w:spacing w:line="276" w:lineRule="auto"/>
        <w:jc w:val="center"/>
        <w:rPr>
          <w:rFonts w:ascii="Verdana" w:hAnsi="Verdana"/>
          <w:b/>
          <w:bCs/>
          <w:sz w:val="24"/>
          <w:szCs w:val="24"/>
        </w:rPr>
      </w:pPr>
    </w:p>
    <w:p w14:paraId="19235E43" w14:textId="77777777" w:rsidR="00B04CB4" w:rsidRPr="00B04CB4" w:rsidRDefault="00B04CB4" w:rsidP="00B04CB4">
      <w:pPr>
        <w:jc w:val="center"/>
        <w:rPr>
          <w:rFonts w:ascii="Verdana" w:eastAsia="Times New Roman" w:hAnsi="Verdana" w:cs="Times New Roman"/>
          <w:b/>
          <w:sz w:val="24"/>
          <w:szCs w:val="24"/>
          <w:lang w:eastAsia="en-US"/>
        </w:rPr>
      </w:pPr>
      <w:r w:rsidRPr="00B04CB4">
        <w:rPr>
          <w:rFonts w:ascii="Verdana" w:eastAsia="Times New Roman" w:hAnsi="Verdana" w:cs="Times New Roman"/>
          <w:b/>
          <w:sz w:val="24"/>
          <w:szCs w:val="24"/>
          <w:lang w:eastAsia="en-US"/>
        </w:rPr>
        <w:t>PRESS RELEASE</w:t>
      </w:r>
    </w:p>
    <w:p w14:paraId="7CE3E84F" w14:textId="77777777" w:rsidR="00B04CB4" w:rsidRPr="00B04CB4" w:rsidRDefault="00B04CB4" w:rsidP="00B04CB4">
      <w:pPr>
        <w:rPr>
          <w:rFonts w:ascii="Times New Roman" w:eastAsia="Times New Roman" w:hAnsi="Times New Roman" w:cs="Times New Roman"/>
          <w:sz w:val="24"/>
          <w:szCs w:val="24"/>
          <w:lang w:eastAsia="en-US"/>
        </w:rPr>
      </w:pPr>
    </w:p>
    <w:p w14:paraId="07102441" w14:textId="77777777" w:rsidR="00B04CB4" w:rsidRPr="00533ECC" w:rsidRDefault="00B04CB4" w:rsidP="00B04CB4">
      <w:pPr>
        <w:spacing w:line="276" w:lineRule="auto"/>
        <w:jc w:val="center"/>
        <w:rPr>
          <w:rFonts w:ascii="Verdana" w:hAnsi="Verdana"/>
          <w:b/>
          <w:bCs/>
          <w:sz w:val="24"/>
          <w:szCs w:val="24"/>
        </w:rPr>
      </w:pPr>
      <w:r w:rsidRPr="00533ECC">
        <w:rPr>
          <w:rFonts w:ascii="Verdana" w:hAnsi="Verdana"/>
          <w:b/>
          <w:bCs/>
          <w:sz w:val="24"/>
          <w:szCs w:val="24"/>
        </w:rPr>
        <w:t xml:space="preserve">Airshow Mastering Increases Its Transfer Rates </w:t>
      </w:r>
      <w:proofErr w:type="gramStart"/>
      <w:r>
        <w:rPr>
          <w:rFonts w:ascii="Verdana" w:hAnsi="Verdana"/>
          <w:b/>
          <w:bCs/>
          <w:sz w:val="24"/>
          <w:szCs w:val="24"/>
        </w:rPr>
        <w:t>With</w:t>
      </w:r>
      <w:proofErr w:type="gramEnd"/>
      <w:r>
        <w:rPr>
          <w:rFonts w:ascii="Verdana" w:hAnsi="Verdana"/>
          <w:b/>
          <w:bCs/>
          <w:sz w:val="24"/>
          <w:szCs w:val="24"/>
        </w:rPr>
        <w:t xml:space="preserve"> </w:t>
      </w:r>
      <w:r w:rsidRPr="00533ECC">
        <w:rPr>
          <w:rFonts w:ascii="Verdana" w:hAnsi="Verdana"/>
          <w:b/>
          <w:bCs/>
          <w:sz w:val="24"/>
          <w:szCs w:val="24"/>
        </w:rPr>
        <w:t>A Prism Sound Lyra 2 Audio Interface</w:t>
      </w:r>
    </w:p>
    <w:p w14:paraId="0A638A91" w14:textId="77777777" w:rsidR="00B04CB4" w:rsidRPr="00B04CB4" w:rsidRDefault="00B04CB4" w:rsidP="00B04CB4">
      <w:pPr>
        <w:spacing w:line="276" w:lineRule="auto"/>
        <w:jc w:val="center"/>
        <w:rPr>
          <w:rFonts w:ascii="Verdana" w:eastAsia="Times New Roman" w:hAnsi="Verdana" w:cs="Times New Roman"/>
          <w:b/>
          <w:lang w:eastAsia="en-US"/>
        </w:rPr>
      </w:pPr>
    </w:p>
    <w:p w14:paraId="27C78297" w14:textId="70A81E3F" w:rsidR="00B04CB4" w:rsidRPr="00B04CB4" w:rsidRDefault="00B04CB4" w:rsidP="00B04CB4">
      <w:pPr>
        <w:spacing w:line="276" w:lineRule="auto"/>
        <w:jc w:val="center"/>
        <w:rPr>
          <w:rFonts w:ascii="Verdana" w:eastAsia="Times New Roman" w:hAnsi="Verdana" w:cs="Times New Roman"/>
          <w:i/>
          <w:sz w:val="20"/>
          <w:szCs w:val="20"/>
          <w:lang w:eastAsia="en-US"/>
        </w:rPr>
      </w:pPr>
      <w:r w:rsidRPr="00B04CB4">
        <w:rPr>
          <w:rFonts w:ascii="Verdana" w:eastAsia="Times New Roman" w:hAnsi="Verdana" w:cs="Times New Roman"/>
          <w:i/>
          <w:sz w:val="20"/>
          <w:szCs w:val="20"/>
          <w:lang w:eastAsia="en-US"/>
        </w:rPr>
        <w:t xml:space="preserve">The company </w:t>
      </w:r>
      <w:r>
        <w:rPr>
          <w:rFonts w:ascii="Verdana" w:eastAsia="Times New Roman" w:hAnsi="Verdana" w:cs="Times New Roman"/>
          <w:i/>
          <w:sz w:val="20"/>
          <w:szCs w:val="20"/>
          <w:lang w:eastAsia="en-US"/>
        </w:rPr>
        <w:t>upgraded to a Lyra 2 so that it could secure a lucrative archiving project.</w:t>
      </w:r>
    </w:p>
    <w:p w14:paraId="7DB4CDB0" w14:textId="77777777" w:rsidR="00533ECC" w:rsidRDefault="00533ECC" w:rsidP="00533ECC">
      <w:pPr>
        <w:spacing w:line="276" w:lineRule="auto"/>
        <w:jc w:val="both"/>
        <w:rPr>
          <w:rFonts w:ascii="Verdana" w:hAnsi="Verdana"/>
          <w:sz w:val="20"/>
          <w:szCs w:val="20"/>
        </w:rPr>
      </w:pPr>
    </w:p>
    <w:p w14:paraId="41CA5DF2" w14:textId="71C3752E" w:rsidR="0013355A" w:rsidRPr="00533ECC" w:rsidRDefault="006B3FBF" w:rsidP="00533ECC">
      <w:pPr>
        <w:spacing w:line="276" w:lineRule="auto"/>
        <w:jc w:val="both"/>
        <w:rPr>
          <w:rFonts w:ascii="Verdana" w:hAnsi="Verdana"/>
          <w:sz w:val="20"/>
          <w:szCs w:val="20"/>
        </w:rPr>
      </w:pPr>
      <w:r w:rsidRPr="006B3FBF">
        <w:rPr>
          <w:rFonts w:ascii="Verdana" w:hAnsi="Verdana"/>
          <w:b/>
          <w:bCs/>
          <w:sz w:val="20"/>
          <w:szCs w:val="20"/>
        </w:rPr>
        <w:t>Cambridge, UK. February 1</w:t>
      </w:r>
      <w:r w:rsidR="00254670">
        <w:rPr>
          <w:rFonts w:ascii="Verdana" w:hAnsi="Verdana"/>
          <w:b/>
          <w:bCs/>
          <w:sz w:val="20"/>
          <w:szCs w:val="20"/>
        </w:rPr>
        <w:t>1</w:t>
      </w:r>
      <w:r w:rsidRPr="006B3FBF">
        <w:rPr>
          <w:rFonts w:ascii="Verdana" w:hAnsi="Verdana"/>
          <w:b/>
          <w:bCs/>
          <w:sz w:val="20"/>
          <w:szCs w:val="20"/>
          <w:vertAlign w:val="superscript"/>
        </w:rPr>
        <w:t>th</w:t>
      </w:r>
      <w:r w:rsidRPr="006B3FBF">
        <w:rPr>
          <w:rFonts w:ascii="Verdana" w:hAnsi="Verdana"/>
          <w:b/>
          <w:bCs/>
          <w:sz w:val="20"/>
          <w:szCs w:val="20"/>
        </w:rPr>
        <w:t xml:space="preserve"> 2021:</w:t>
      </w:r>
      <w:r>
        <w:rPr>
          <w:rFonts w:ascii="Verdana" w:hAnsi="Verdana"/>
          <w:sz w:val="20"/>
          <w:szCs w:val="20"/>
        </w:rPr>
        <w:t xml:space="preserve"> </w:t>
      </w:r>
      <w:r w:rsidR="0013355A" w:rsidRPr="00533ECC">
        <w:rPr>
          <w:rFonts w:ascii="Verdana" w:hAnsi="Verdana"/>
          <w:sz w:val="20"/>
          <w:szCs w:val="20"/>
        </w:rPr>
        <w:t>Colorado-based Airshow Mastering has upgraded the audio conversion in its production room by installing a Prism Sound Lyra 2 audio interface so that it can offer clients a transfer rate of 192k.</w:t>
      </w:r>
    </w:p>
    <w:p w14:paraId="48FA567E" w14:textId="46D4EC5A" w:rsidR="0013355A" w:rsidRPr="00533ECC" w:rsidRDefault="0013355A" w:rsidP="00533ECC">
      <w:pPr>
        <w:spacing w:line="276" w:lineRule="auto"/>
        <w:jc w:val="both"/>
        <w:rPr>
          <w:rFonts w:ascii="Verdana" w:hAnsi="Verdana"/>
          <w:sz w:val="20"/>
          <w:szCs w:val="20"/>
        </w:rPr>
      </w:pPr>
    </w:p>
    <w:p w14:paraId="60A179D5" w14:textId="20CFDEA9" w:rsidR="006B3FBF" w:rsidRDefault="006B3FBF" w:rsidP="00533ECC">
      <w:pPr>
        <w:spacing w:line="276" w:lineRule="auto"/>
        <w:jc w:val="both"/>
        <w:rPr>
          <w:rFonts w:ascii="Verdana" w:hAnsi="Verdana"/>
          <w:sz w:val="20"/>
          <w:szCs w:val="20"/>
        </w:rPr>
      </w:pPr>
      <w:r>
        <w:rPr>
          <w:rFonts w:ascii="Verdana" w:hAnsi="Verdana"/>
          <w:sz w:val="20"/>
          <w:szCs w:val="20"/>
        </w:rPr>
        <w:t xml:space="preserve">The company already has a </w:t>
      </w:r>
      <w:r w:rsidR="0013355A" w:rsidRPr="00533ECC">
        <w:rPr>
          <w:rFonts w:ascii="Verdana" w:hAnsi="Verdana"/>
          <w:sz w:val="20"/>
          <w:szCs w:val="20"/>
        </w:rPr>
        <w:t>Prism Sound flagship ADA-8XR audio converter in its main studio</w:t>
      </w:r>
      <w:r>
        <w:rPr>
          <w:rFonts w:ascii="Verdana" w:hAnsi="Verdana"/>
          <w:sz w:val="20"/>
          <w:szCs w:val="20"/>
        </w:rPr>
        <w:t xml:space="preserve"> and was therefore familiar with Prism Sound’s products. </w:t>
      </w:r>
    </w:p>
    <w:p w14:paraId="00C14DD3" w14:textId="77777777" w:rsidR="006B3FBF" w:rsidRDefault="006B3FBF" w:rsidP="00533ECC">
      <w:pPr>
        <w:spacing w:line="276" w:lineRule="auto"/>
        <w:jc w:val="both"/>
        <w:rPr>
          <w:rFonts w:ascii="Verdana" w:hAnsi="Verdana"/>
          <w:sz w:val="20"/>
          <w:szCs w:val="20"/>
        </w:rPr>
      </w:pPr>
    </w:p>
    <w:p w14:paraId="034E9E57" w14:textId="5BF3534F" w:rsidR="006B3FBF" w:rsidRDefault="00C030AA" w:rsidP="00533ECC">
      <w:pPr>
        <w:spacing w:line="276" w:lineRule="auto"/>
        <w:jc w:val="both"/>
        <w:rPr>
          <w:rFonts w:ascii="Verdana" w:hAnsi="Verdana"/>
          <w:sz w:val="20"/>
          <w:szCs w:val="20"/>
        </w:rPr>
      </w:pPr>
      <w:r w:rsidRPr="00533ECC">
        <w:rPr>
          <w:rFonts w:ascii="Verdana" w:hAnsi="Verdana"/>
          <w:sz w:val="20"/>
          <w:szCs w:val="20"/>
        </w:rPr>
        <w:t xml:space="preserve">Airshow’s </w:t>
      </w:r>
      <w:r w:rsidR="00533ECC">
        <w:rPr>
          <w:rFonts w:ascii="Verdana" w:hAnsi="Verdana"/>
          <w:sz w:val="20"/>
          <w:szCs w:val="20"/>
        </w:rPr>
        <w:t>F</w:t>
      </w:r>
      <w:r w:rsidRPr="00533ECC">
        <w:rPr>
          <w:rFonts w:ascii="Verdana" w:hAnsi="Verdana"/>
          <w:sz w:val="20"/>
          <w:szCs w:val="20"/>
        </w:rPr>
        <w:t xml:space="preserve">ounder </w:t>
      </w:r>
      <w:r w:rsidR="00533ECC">
        <w:rPr>
          <w:rFonts w:ascii="Verdana" w:hAnsi="Verdana"/>
          <w:sz w:val="20"/>
          <w:szCs w:val="20"/>
        </w:rPr>
        <w:t xml:space="preserve">and Chief Engineer </w:t>
      </w:r>
      <w:r w:rsidRPr="00533ECC">
        <w:rPr>
          <w:rFonts w:ascii="Verdana" w:hAnsi="Verdana"/>
          <w:sz w:val="20"/>
          <w:szCs w:val="20"/>
        </w:rPr>
        <w:t>David Glasser</w:t>
      </w:r>
      <w:r w:rsidR="006B3FBF">
        <w:rPr>
          <w:rFonts w:ascii="Verdana" w:hAnsi="Verdana"/>
          <w:sz w:val="20"/>
          <w:szCs w:val="20"/>
        </w:rPr>
        <w:t xml:space="preserve"> says:</w:t>
      </w:r>
      <w:r w:rsidRPr="00533ECC">
        <w:rPr>
          <w:rFonts w:ascii="Verdana" w:hAnsi="Verdana"/>
          <w:sz w:val="20"/>
          <w:szCs w:val="20"/>
        </w:rPr>
        <w:t xml:space="preserve"> “We </w:t>
      </w:r>
      <w:r w:rsidR="006B3FBF" w:rsidRPr="00533ECC">
        <w:rPr>
          <w:rFonts w:ascii="Verdana" w:hAnsi="Verdana"/>
          <w:sz w:val="20"/>
          <w:szCs w:val="20"/>
        </w:rPr>
        <w:t>received a contract for a large archiving project that specified all transfers must be at 192k</w:t>
      </w:r>
      <w:r w:rsidR="006B3FBF">
        <w:rPr>
          <w:rFonts w:ascii="Verdana" w:hAnsi="Verdana"/>
          <w:sz w:val="20"/>
          <w:szCs w:val="20"/>
        </w:rPr>
        <w:t xml:space="preserve">. </w:t>
      </w:r>
      <w:r w:rsidR="00B04CB4">
        <w:rPr>
          <w:rFonts w:ascii="Verdana" w:hAnsi="Verdana"/>
          <w:sz w:val="20"/>
          <w:szCs w:val="20"/>
        </w:rPr>
        <w:t xml:space="preserve">That meant upgrading </w:t>
      </w:r>
      <w:r w:rsidR="006B3FBF">
        <w:rPr>
          <w:rFonts w:ascii="Verdana" w:hAnsi="Verdana"/>
          <w:sz w:val="20"/>
          <w:szCs w:val="20"/>
        </w:rPr>
        <w:t>the converter in our production room, which is where most of our transfer work is carried out, so that we could meet the terms of the contract.</w:t>
      </w:r>
      <w:r w:rsidR="00B04CB4">
        <w:rPr>
          <w:rFonts w:ascii="Verdana" w:hAnsi="Verdana"/>
          <w:sz w:val="20"/>
          <w:szCs w:val="20"/>
        </w:rPr>
        <w:t xml:space="preserve"> A Lyra 2 was the obvious choice because we trusted Prism Sound’s audio and build quality.</w:t>
      </w:r>
      <w:r w:rsidR="006B3FBF">
        <w:rPr>
          <w:rFonts w:ascii="Verdana" w:hAnsi="Verdana"/>
          <w:sz w:val="20"/>
          <w:szCs w:val="20"/>
        </w:rPr>
        <w:t>”</w:t>
      </w:r>
    </w:p>
    <w:p w14:paraId="097F4B5E" w14:textId="77777777" w:rsidR="006B3FBF" w:rsidRDefault="006B3FBF" w:rsidP="00533ECC">
      <w:pPr>
        <w:spacing w:line="276" w:lineRule="auto"/>
        <w:jc w:val="both"/>
        <w:rPr>
          <w:rFonts w:ascii="Verdana" w:hAnsi="Verdana"/>
          <w:sz w:val="20"/>
          <w:szCs w:val="20"/>
        </w:rPr>
      </w:pPr>
    </w:p>
    <w:p w14:paraId="4351FE7E" w14:textId="77777777" w:rsidR="006B3FBF" w:rsidRDefault="0065461E" w:rsidP="00533ECC">
      <w:pPr>
        <w:spacing w:line="276" w:lineRule="auto"/>
        <w:jc w:val="both"/>
        <w:rPr>
          <w:rFonts w:ascii="Verdana" w:hAnsi="Verdana"/>
          <w:sz w:val="20"/>
          <w:szCs w:val="20"/>
        </w:rPr>
      </w:pPr>
      <w:r w:rsidRPr="00533ECC">
        <w:rPr>
          <w:rFonts w:ascii="Verdana" w:hAnsi="Verdana"/>
          <w:sz w:val="20"/>
          <w:szCs w:val="20"/>
        </w:rPr>
        <w:t xml:space="preserve">After some initial confusion about the </w:t>
      </w:r>
      <w:r w:rsidR="00BD01B3" w:rsidRPr="00533ECC">
        <w:rPr>
          <w:rFonts w:ascii="Verdana" w:hAnsi="Verdana"/>
          <w:sz w:val="20"/>
          <w:szCs w:val="20"/>
        </w:rPr>
        <w:t>unit’</w:t>
      </w:r>
      <w:r w:rsidR="00533ECC">
        <w:rPr>
          <w:rFonts w:ascii="Verdana" w:hAnsi="Verdana"/>
          <w:sz w:val="20"/>
          <w:szCs w:val="20"/>
        </w:rPr>
        <w:t>s</w:t>
      </w:r>
      <w:r w:rsidR="00BD01B3" w:rsidRPr="00533ECC">
        <w:rPr>
          <w:rFonts w:ascii="Verdana" w:hAnsi="Verdana"/>
          <w:sz w:val="20"/>
          <w:szCs w:val="20"/>
        </w:rPr>
        <w:t xml:space="preserve"> </w:t>
      </w:r>
      <w:r w:rsidRPr="00533ECC">
        <w:rPr>
          <w:rFonts w:ascii="Verdana" w:hAnsi="Verdana"/>
          <w:sz w:val="20"/>
          <w:szCs w:val="20"/>
        </w:rPr>
        <w:t xml:space="preserve">architecture and capabilities, </w:t>
      </w:r>
      <w:r w:rsidR="006B3FBF">
        <w:rPr>
          <w:rFonts w:ascii="Verdana" w:hAnsi="Verdana"/>
          <w:sz w:val="20"/>
          <w:szCs w:val="20"/>
        </w:rPr>
        <w:t xml:space="preserve">Glasser says he found the Lyra 2’s </w:t>
      </w:r>
      <w:r w:rsidRPr="00533ECC">
        <w:rPr>
          <w:rFonts w:ascii="Verdana" w:hAnsi="Verdana"/>
          <w:sz w:val="20"/>
          <w:szCs w:val="20"/>
        </w:rPr>
        <w:t>setup was a breeze</w:t>
      </w:r>
      <w:r w:rsidR="006B3FBF">
        <w:rPr>
          <w:rFonts w:ascii="Verdana" w:hAnsi="Verdana"/>
          <w:sz w:val="20"/>
          <w:szCs w:val="20"/>
        </w:rPr>
        <w:t>.</w:t>
      </w:r>
    </w:p>
    <w:p w14:paraId="44D3DA49" w14:textId="77777777" w:rsidR="008A2B60" w:rsidRDefault="008A2B60" w:rsidP="008A2B60">
      <w:pPr>
        <w:spacing w:line="276" w:lineRule="auto"/>
        <w:jc w:val="both"/>
        <w:rPr>
          <w:rFonts w:ascii="Verdana" w:hAnsi="Verdana"/>
          <w:sz w:val="20"/>
          <w:szCs w:val="20"/>
        </w:rPr>
      </w:pPr>
    </w:p>
    <w:p w14:paraId="11DACFA2" w14:textId="5BEB3859" w:rsidR="006B3FBF" w:rsidRDefault="008A2B60" w:rsidP="00533ECC">
      <w:pPr>
        <w:spacing w:line="276" w:lineRule="auto"/>
        <w:jc w:val="both"/>
        <w:rPr>
          <w:rFonts w:ascii="Verdana" w:hAnsi="Verdana"/>
          <w:sz w:val="20"/>
          <w:szCs w:val="20"/>
        </w:rPr>
      </w:pPr>
      <w:r w:rsidRPr="00533ECC">
        <w:rPr>
          <w:rFonts w:ascii="Verdana" w:hAnsi="Verdana"/>
          <w:sz w:val="20"/>
          <w:szCs w:val="20"/>
        </w:rPr>
        <w:t>“</w:t>
      </w:r>
      <w:r>
        <w:rPr>
          <w:rFonts w:ascii="Verdana" w:hAnsi="Verdana"/>
          <w:sz w:val="20"/>
          <w:szCs w:val="20"/>
        </w:rPr>
        <w:t xml:space="preserve">The </w:t>
      </w:r>
      <w:r w:rsidRPr="00533ECC">
        <w:rPr>
          <w:rFonts w:ascii="Verdana" w:hAnsi="Verdana"/>
          <w:sz w:val="20"/>
          <w:szCs w:val="20"/>
        </w:rPr>
        <w:t xml:space="preserve">Lyra sounds </w:t>
      </w:r>
      <w:r>
        <w:rPr>
          <w:rFonts w:ascii="Verdana" w:hAnsi="Verdana"/>
          <w:sz w:val="20"/>
          <w:szCs w:val="20"/>
        </w:rPr>
        <w:t xml:space="preserve">very </w:t>
      </w:r>
      <w:r w:rsidRPr="00533ECC">
        <w:rPr>
          <w:rFonts w:ascii="Verdana" w:hAnsi="Verdana"/>
          <w:sz w:val="20"/>
          <w:szCs w:val="20"/>
        </w:rPr>
        <w:t>open and detaile</w:t>
      </w:r>
      <w:r>
        <w:rPr>
          <w:rFonts w:ascii="Verdana" w:hAnsi="Verdana"/>
          <w:sz w:val="20"/>
          <w:szCs w:val="20"/>
        </w:rPr>
        <w:t xml:space="preserve">d and it </w:t>
      </w:r>
      <w:r w:rsidRPr="00533ECC">
        <w:rPr>
          <w:rFonts w:ascii="Verdana" w:hAnsi="Verdana"/>
          <w:sz w:val="20"/>
          <w:szCs w:val="20"/>
        </w:rPr>
        <w:t xml:space="preserve">brings the </w:t>
      </w:r>
      <w:r>
        <w:rPr>
          <w:rFonts w:ascii="Verdana" w:hAnsi="Verdana"/>
          <w:sz w:val="20"/>
          <w:szCs w:val="20"/>
        </w:rPr>
        <w:t xml:space="preserve">production room’s </w:t>
      </w:r>
      <w:r w:rsidRPr="00533ECC">
        <w:rPr>
          <w:rFonts w:ascii="Verdana" w:hAnsi="Verdana"/>
          <w:sz w:val="20"/>
          <w:szCs w:val="20"/>
        </w:rPr>
        <w:t>audio conversion quality up to the level of our mastering studio</w:t>
      </w:r>
      <w:r>
        <w:rPr>
          <w:rFonts w:ascii="Verdana" w:hAnsi="Verdana"/>
          <w:sz w:val="20"/>
          <w:szCs w:val="20"/>
        </w:rPr>
        <w:t>,” he says.</w:t>
      </w:r>
    </w:p>
    <w:p w14:paraId="72E5D82C" w14:textId="0ED0EF75" w:rsidR="00C030AA" w:rsidRPr="00533ECC" w:rsidRDefault="00C030AA" w:rsidP="00533ECC">
      <w:pPr>
        <w:spacing w:line="276" w:lineRule="auto"/>
        <w:jc w:val="both"/>
        <w:rPr>
          <w:rFonts w:ascii="Verdana" w:hAnsi="Verdana"/>
          <w:sz w:val="20"/>
          <w:szCs w:val="20"/>
        </w:rPr>
      </w:pPr>
    </w:p>
    <w:p w14:paraId="673E8D59" w14:textId="70F6CEEA" w:rsidR="00DE1B9E" w:rsidRPr="00533ECC" w:rsidRDefault="00C030AA" w:rsidP="00533ECC">
      <w:pPr>
        <w:spacing w:line="276" w:lineRule="auto"/>
        <w:jc w:val="both"/>
        <w:rPr>
          <w:rFonts w:ascii="Verdana" w:hAnsi="Verdana"/>
          <w:sz w:val="20"/>
          <w:szCs w:val="20"/>
        </w:rPr>
      </w:pPr>
      <w:r w:rsidRPr="00533ECC">
        <w:rPr>
          <w:rFonts w:ascii="Verdana" w:hAnsi="Verdana"/>
          <w:sz w:val="20"/>
          <w:szCs w:val="20"/>
        </w:rPr>
        <w:t xml:space="preserve">Glasser also </w:t>
      </w:r>
      <w:r w:rsidR="00DE1B9E" w:rsidRPr="00533ECC">
        <w:rPr>
          <w:rFonts w:ascii="Verdana" w:hAnsi="Verdana"/>
          <w:sz w:val="20"/>
          <w:szCs w:val="20"/>
        </w:rPr>
        <w:t xml:space="preserve">took the opportunity to </w:t>
      </w:r>
      <w:r w:rsidR="0065461E" w:rsidRPr="00533ECC">
        <w:rPr>
          <w:rFonts w:ascii="Verdana" w:hAnsi="Verdana"/>
          <w:sz w:val="20"/>
          <w:szCs w:val="20"/>
        </w:rPr>
        <w:t xml:space="preserve">install </w:t>
      </w:r>
      <w:r w:rsidRPr="00533ECC">
        <w:rPr>
          <w:rFonts w:ascii="Verdana" w:hAnsi="Verdana"/>
          <w:sz w:val="20"/>
          <w:szCs w:val="20"/>
        </w:rPr>
        <w:t>Prism Sound’s Verifile software</w:t>
      </w:r>
      <w:r w:rsidR="00DA0A4F">
        <w:rPr>
          <w:rFonts w:ascii="Verdana" w:hAnsi="Verdana"/>
          <w:sz w:val="20"/>
          <w:szCs w:val="20"/>
        </w:rPr>
        <w:t xml:space="preserve"> </w:t>
      </w:r>
      <w:r w:rsidR="00BD01B3" w:rsidRPr="00533ECC">
        <w:rPr>
          <w:rFonts w:ascii="Verdana" w:hAnsi="Verdana"/>
          <w:sz w:val="20"/>
          <w:szCs w:val="20"/>
        </w:rPr>
        <w:t xml:space="preserve">that now comes as standard with all of the company’s audio conversion products. </w:t>
      </w:r>
      <w:r w:rsidR="0065461E" w:rsidRPr="00533ECC">
        <w:rPr>
          <w:rFonts w:ascii="Verdana" w:hAnsi="Verdana"/>
          <w:sz w:val="20"/>
          <w:szCs w:val="20"/>
        </w:rPr>
        <w:t xml:space="preserve">Launched in 2018 after extensive testing by many of the world’s leading broadcast, recording, mastering and archival organisations, this revolutionary software </w:t>
      </w:r>
      <w:r w:rsidR="00DE1B9E" w:rsidRPr="00533ECC">
        <w:rPr>
          <w:rFonts w:ascii="Verdana" w:hAnsi="Verdana"/>
          <w:sz w:val="20"/>
          <w:szCs w:val="20"/>
        </w:rPr>
        <w:t>overcome</w:t>
      </w:r>
      <w:r w:rsidR="0065461E" w:rsidRPr="00533ECC">
        <w:rPr>
          <w:rFonts w:ascii="Verdana" w:hAnsi="Verdana"/>
          <w:sz w:val="20"/>
          <w:szCs w:val="20"/>
        </w:rPr>
        <w:t>s</w:t>
      </w:r>
      <w:r w:rsidR="00DE1B9E" w:rsidRPr="00533ECC">
        <w:rPr>
          <w:rFonts w:ascii="Verdana" w:hAnsi="Verdana"/>
          <w:sz w:val="20"/>
          <w:szCs w:val="20"/>
        </w:rPr>
        <w:t xml:space="preserve"> issue</w:t>
      </w:r>
      <w:r w:rsidR="0065461E" w:rsidRPr="00533ECC">
        <w:rPr>
          <w:rFonts w:ascii="Verdana" w:hAnsi="Verdana"/>
          <w:sz w:val="20"/>
          <w:szCs w:val="20"/>
        </w:rPr>
        <w:t>s</w:t>
      </w:r>
      <w:r w:rsidR="00DE1B9E" w:rsidRPr="00533ECC">
        <w:rPr>
          <w:rFonts w:ascii="Verdana" w:hAnsi="Verdana"/>
          <w:sz w:val="20"/>
          <w:szCs w:val="20"/>
        </w:rPr>
        <w:t xml:space="preserve"> of reliability</w:t>
      </w:r>
      <w:r w:rsidR="0065461E" w:rsidRPr="00533ECC">
        <w:rPr>
          <w:rFonts w:ascii="Verdana" w:hAnsi="Verdana"/>
          <w:sz w:val="20"/>
          <w:szCs w:val="20"/>
        </w:rPr>
        <w:t xml:space="preserve"> by allowing </w:t>
      </w:r>
      <w:r w:rsidRPr="00533ECC">
        <w:rPr>
          <w:rFonts w:ascii="Verdana" w:hAnsi="Verdana"/>
          <w:sz w:val="20"/>
          <w:szCs w:val="20"/>
        </w:rPr>
        <w:t>computer audio recordings to be quickly checked for a wide range of errors and dropouts</w:t>
      </w:r>
      <w:r w:rsidR="0065461E" w:rsidRPr="00533ECC">
        <w:rPr>
          <w:rFonts w:ascii="Verdana" w:hAnsi="Verdana"/>
          <w:sz w:val="20"/>
          <w:szCs w:val="20"/>
        </w:rPr>
        <w:t>,</w:t>
      </w:r>
      <w:r w:rsidRPr="00533ECC">
        <w:rPr>
          <w:rFonts w:ascii="Verdana" w:hAnsi="Verdana"/>
          <w:sz w:val="20"/>
          <w:szCs w:val="20"/>
        </w:rPr>
        <w:t xml:space="preserve"> without any compromise in the audio content or any additional metadata.</w:t>
      </w:r>
      <w:r w:rsidR="00DE1B9E" w:rsidRPr="00533ECC">
        <w:rPr>
          <w:rFonts w:ascii="Verdana" w:hAnsi="Verdana"/>
          <w:sz w:val="20"/>
          <w:szCs w:val="20"/>
        </w:rPr>
        <w:t xml:space="preserve"> </w:t>
      </w:r>
      <w:r w:rsidR="00BD01B3" w:rsidRPr="00533ECC">
        <w:rPr>
          <w:rFonts w:ascii="Verdana" w:hAnsi="Verdana"/>
          <w:sz w:val="20"/>
          <w:szCs w:val="20"/>
        </w:rPr>
        <w:t>Airshow Mastering has now incorporated Verifle into all of its QC routines.</w:t>
      </w:r>
    </w:p>
    <w:p w14:paraId="115B3387" w14:textId="72D47212" w:rsidR="00BD01B3" w:rsidRPr="00533ECC" w:rsidRDefault="00BD01B3" w:rsidP="00533ECC">
      <w:pPr>
        <w:spacing w:line="276" w:lineRule="auto"/>
        <w:jc w:val="both"/>
        <w:rPr>
          <w:rFonts w:ascii="Verdana" w:hAnsi="Verdana"/>
          <w:sz w:val="20"/>
          <w:szCs w:val="20"/>
        </w:rPr>
      </w:pPr>
    </w:p>
    <w:p w14:paraId="0B5B8B09" w14:textId="3E981E76" w:rsidR="00441552" w:rsidRPr="00533ECC" w:rsidRDefault="006B3FBF" w:rsidP="00533ECC">
      <w:pPr>
        <w:spacing w:line="276" w:lineRule="auto"/>
        <w:jc w:val="both"/>
        <w:rPr>
          <w:rFonts w:ascii="Verdana" w:hAnsi="Verdana"/>
          <w:sz w:val="20"/>
          <w:szCs w:val="20"/>
        </w:rPr>
      </w:pPr>
      <w:r>
        <w:rPr>
          <w:rFonts w:ascii="Verdana" w:hAnsi="Verdana"/>
          <w:sz w:val="20"/>
          <w:szCs w:val="20"/>
        </w:rPr>
        <w:t>E</w:t>
      </w:r>
      <w:r w:rsidRPr="00533ECC">
        <w:rPr>
          <w:rFonts w:ascii="Verdana" w:hAnsi="Verdana"/>
          <w:sz w:val="20"/>
          <w:szCs w:val="20"/>
        </w:rPr>
        <w:t>stablished by David Glasser in 1983</w:t>
      </w:r>
      <w:r>
        <w:rPr>
          <w:rFonts w:ascii="Verdana" w:hAnsi="Verdana"/>
          <w:sz w:val="20"/>
          <w:szCs w:val="20"/>
        </w:rPr>
        <w:t xml:space="preserve">, </w:t>
      </w:r>
      <w:r w:rsidR="00BD01B3" w:rsidRPr="00533ECC">
        <w:rPr>
          <w:rFonts w:ascii="Verdana" w:hAnsi="Verdana"/>
          <w:sz w:val="20"/>
          <w:szCs w:val="20"/>
        </w:rPr>
        <w:t xml:space="preserve">Airshow </w:t>
      </w:r>
      <w:r>
        <w:rPr>
          <w:rFonts w:ascii="Verdana" w:hAnsi="Verdana"/>
          <w:sz w:val="20"/>
          <w:szCs w:val="20"/>
        </w:rPr>
        <w:t xml:space="preserve">Mastering </w:t>
      </w:r>
      <w:r w:rsidR="003D5C74" w:rsidRPr="00533ECC">
        <w:rPr>
          <w:rFonts w:ascii="Verdana" w:hAnsi="Verdana"/>
          <w:sz w:val="20"/>
          <w:szCs w:val="20"/>
        </w:rPr>
        <w:t xml:space="preserve">is </w:t>
      </w:r>
      <w:r w:rsidR="009423AF" w:rsidRPr="00533ECC">
        <w:rPr>
          <w:rFonts w:ascii="Verdana" w:hAnsi="Verdana"/>
          <w:sz w:val="20"/>
          <w:szCs w:val="20"/>
        </w:rPr>
        <w:t xml:space="preserve">located in </w:t>
      </w:r>
      <w:r w:rsidR="00441552" w:rsidRPr="00533ECC">
        <w:rPr>
          <w:rFonts w:ascii="Verdana" w:hAnsi="Verdana"/>
          <w:sz w:val="20"/>
          <w:szCs w:val="20"/>
        </w:rPr>
        <w:t xml:space="preserve">a secluded mountain property </w:t>
      </w:r>
      <w:r>
        <w:rPr>
          <w:rFonts w:ascii="Verdana" w:hAnsi="Verdana"/>
          <w:sz w:val="20"/>
          <w:szCs w:val="20"/>
        </w:rPr>
        <w:t xml:space="preserve">close to </w:t>
      </w:r>
      <w:r w:rsidR="00441552" w:rsidRPr="00533ECC">
        <w:rPr>
          <w:rFonts w:ascii="Verdana" w:hAnsi="Verdana"/>
          <w:sz w:val="20"/>
          <w:szCs w:val="20"/>
        </w:rPr>
        <w:t>Boulder</w:t>
      </w:r>
      <w:r w:rsidR="003D5C74" w:rsidRPr="00533ECC">
        <w:rPr>
          <w:rFonts w:ascii="Verdana" w:hAnsi="Verdana"/>
          <w:sz w:val="20"/>
          <w:szCs w:val="20"/>
        </w:rPr>
        <w:t xml:space="preserve">. </w:t>
      </w:r>
      <w:r>
        <w:rPr>
          <w:rFonts w:ascii="Verdana" w:hAnsi="Verdana"/>
          <w:sz w:val="20"/>
          <w:szCs w:val="20"/>
        </w:rPr>
        <w:t xml:space="preserve">The TEC-Award nominated studio, designed by </w:t>
      </w:r>
      <w:r w:rsidR="003D5C74" w:rsidRPr="00533ECC">
        <w:rPr>
          <w:rFonts w:ascii="Verdana" w:hAnsi="Verdana"/>
          <w:sz w:val="20"/>
          <w:szCs w:val="20"/>
        </w:rPr>
        <w:t xml:space="preserve">Sam Berkow of SIA Acoustics, </w:t>
      </w:r>
      <w:r w:rsidR="00441552" w:rsidRPr="00533ECC">
        <w:rPr>
          <w:rFonts w:ascii="Verdana" w:hAnsi="Verdana"/>
          <w:sz w:val="20"/>
          <w:szCs w:val="20"/>
        </w:rPr>
        <w:t xml:space="preserve">is equipped with a Maselec MTC-6 5.1 analogue </w:t>
      </w:r>
      <w:proofErr w:type="gramStart"/>
      <w:r w:rsidR="00441552" w:rsidRPr="00533ECC">
        <w:rPr>
          <w:rFonts w:ascii="Verdana" w:hAnsi="Verdana"/>
          <w:sz w:val="20"/>
          <w:szCs w:val="20"/>
        </w:rPr>
        <w:t>transfer</w:t>
      </w:r>
      <w:proofErr w:type="gramEnd"/>
      <w:r w:rsidR="00441552" w:rsidRPr="00533ECC">
        <w:rPr>
          <w:rFonts w:ascii="Verdana" w:hAnsi="Verdana"/>
          <w:sz w:val="20"/>
          <w:szCs w:val="20"/>
        </w:rPr>
        <w:t xml:space="preserve"> and monitor console, a 5.1 monitoring system based around Dunlavy speakers with Ayre Acoustics amps and dual Paradigm Servo-15 subs, </w:t>
      </w:r>
      <w:r w:rsidR="003D5C74" w:rsidRPr="00533ECC">
        <w:rPr>
          <w:rFonts w:ascii="Verdana" w:hAnsi="Verdana"/>
          <w:sz w:val="20"/>
          <w:szCs w:val="20"/>
        </w:rPr>
        <w:t xml:space="preserve">and </w:t>
      </w:r>
      <w:r w:rsidR="00441552" w:rsidRPr="00533ECC">
        <w:rPr>
          <w:rFonts w:ascii="Verdana" w:hAnsi="Verdana"/>
          <w:sz w:val="20"/>
          <w:szCs w:val="20"/>
        </w:rPr>
        <w:t>various workstations including Sonic Studio soundBlade, ProTools, and Sony Sonoma.</w:t>
      </w:r>
    </w:p>
    <w:p w14:paraId="389C864E" w14:textId="77777777" w:rsidR="00441552" w:rsidRPr="00533ECC" w:rsidRDefault="00441552" w:rsidP="00533ECC">
      <w:pPr>
        <w:spacing w:line="276" w:lineRule="auto"/>
        <w:jc w:val="both"/>
        <w:rPr>
          <w:rFonts w:ascii="Verdana" w:hAnsi="Verdana"/>
          <w:sz w:val="20"/>
          <w:szCs w:val="20"/>
        </w:rPr>
      </w:pPr>
    </w:p>
    <w:p w14:paraId="717C56B2" w14:textId="38E74166" w:rsidR="003D5C74" w:rsidRPr="00533ECC" w:rsidRDefault="003D5C74" w:rsidP="00533ECC">
      <w:pPr>
        <w:spacing w:line="276" w:lineRule="auto"/>
        <w:jc w:val="both"/>
        <w:rPr>
          <w:rFonts w:ascii="Verdana" w:hAnsi="Verdana"/>
          <w:sz w:val="20"/>
          <w:szCs w:val="20"/>
        </w:rPr>
      </w:pPr>
      <w:r w:rsidRPr="00533ECC">
        <w:rPr>
          <w:rFonts w:ascii="Verdana" w:hAnsi="Verdana"/>
          <w:sz w:val="20"/>
          <w:szCs w:val="20"/>
        </w:rPr>
        <w:t>“The studio is a Plangent Processes authorized transfer facility, using custom heads and replay electronics on our Ampex ATR and Studio A820 1/4 and 1/2” tape machines,” Glasser says. “Our latest offering is mastering for MQA (Master Quality Authenticated), an end-to-end process that assures that consumers have the same listening experience that the artist approved during mastering.”</w:t>
      </w:r>
    </w:p>
    <w:p w14:paraId="4A16DE5A" w14:textId="77777777" w:rsidR="003D5C74" w:rsidRPr="00533ECC" w:rsidRDefault="003D5C74" w:rsidP="00533ECC">
      <w:pPr>
        <w:spacing w:line="276" w:lineRule="auto"/>
        <w:jc w:val="both"/>
        <w:rPr>
          <w:rFonts w:ascii="Verdana" w:hAnsi="Verdana"/>
          <w:sz w:val="20"/>
          <w:szCs w:val="20"/>
        </w:rPr>
      </w:pPr>
    </w:p>
    <w:p w14:paraId="73104853" w14:textId="77777777" w:rsidR="00B04CB4" w:rsidRDefault="003D5C74" w:rsidP="006B3FBF">
      <w:pPr>
        <w:spacing w:line="276" w:lineRule="auto"/>
        <w:jc w:val="both"/>
        <w:rPr>
          <w:rFonts w:ascii="Verdana" w:hAnsi="Verdana"/>
          <w:sz w:val="20"/>
          <w:szCs w:val="20"/>
        </w:rPr>
      </w:pPr>
      <w:r w:rsidRPr="00533ECC">
        <w:rPr>
          <w:rFonts w:ascii="Verdana" w:hAnsi="Verdana"/>
          <w:sz w:val="20"/>
          <w:szCs w:val="20"/>
        </w:rPr>
        <w:t>Airshow Mastering customers includ</w:t>
      </w:r>
      <w:r w:rsidR="006B3FBF">
        <w:rPr>
          <w:rFonts w:ascii="Verdana" w:hAnsi="Verdana"/>
          <w:sz w:val="20"/>
          <w:szCs w:val="20"/>
        </w:rPr>
        <w:t>e</w:t>
      </w:r>
      <w:r w:rsidRPr="00533ECC">
        <w:rPr>
          <w:rFonts w:ascii="Verdana" w:hAnsi="Verdana"/>
          <w:sz w:val="20"/>
          <w:szCs w:val="20"/>
        </w:rPr>
        <w:t xml:space="preserve"> some of the biggest names in the music industry and the projects </w:t>
      </w:r>
      <w:r w:rsidR="00533ECC">
        <w:rPr>
          <w:rFonts w:ascii="Verdana" w:hAnsi="Verdana"/>
          <w:sz w:val="20"/>
          <w:szCs w:val="20"/>
        </w:rPr>
        <w:t xml:space="preserve">completed </w:t>
      </w:r>
      <w:r w:rsidRPr="00533ECC">
        <w:rPr>
          <w:rFonts w:ascii="Verdana" w:hAnsi="Verdana"/>
          <w:sz w:val="20"/>
          <w:szCs w:val="20"/>
        </w:rPr>
        <w:t xml:space="preserve">here have won numerous </w:t>
      </w:r>
      <w:r w:rsidR="00DA0A4F">
        <w:rPr>
          <w:rFonts w:ascii="Verdana" w:hAnsi="Verdana"/>
          <w:sz w:val="20"/>
          <w:szCs w:val="20"/>
        </w:rPr>
        <w:t xml:space="preserve">GRAMMY </w:t>
      </w:r>
      <w:r w:rsidRPr="00533ECC">
        <w:rPr>
          <w:rFonts w:ascii="Verdana" w:hAnsi="Verdana"/>
          <w:sz w:val="20"/>
          <w:szCs w:val="20"/>
        </w:rPr>
        <w:t>awards and collected over 100 GRAMMY nominations.</w:t>
      </w:r>
      <w:r w:rsidR="00533ECC">
        <w:rPr>
          <w:rFonts w:ascii="Verdana" w:hAnsi="Verdana"/>
          <w:sz w:val="20"/>
          <w:szCs w:val="20"/>
        </w:rPr>
        <w:t xml:space="preserve"> </w:t>
      </w:r>
      <w:r w:rsidR="00694367" w:rsidRPr="00533ECC">
        <w:rPr>
          <w:rFonts w:ascii="Verdana" w:hAnsi="Verdana"/>
          <w:sz w:val="20"/>
          <w:szCs w:val="20"/>
        </w:rPr>
        <w:t xml:space="preserve">Recent releases completed by Glasser include </w:t>
      </w:r>
      <w:r w:rsidR="004807C6" w:rsidRPr="00533ECC">
        <w:rPr>
          <w:rFonts w:ascii="Verdana" w:hAnsi="Verdana"/>
          <w:sz w:val="20"/>
          <w:szCs w:val="20"/>
        </w:rPr>
        <w:t xml:space="preserve">the 50th Anniversary Editions of </w:t>
      </w:r>
      <w:r w:rsidR="000419C5">
        <w:rPr>
          <w:rFonts w:ascii="Verdana" w:hAnsi="Verdana"/>
          <w:sz w:val="20"/>
          <w:szCs w:val="20"/>
        </w:rPr>
        <w:t>T</w:t>
      </w:r>
      <w:r w:rsidR="004807C6" w:rsidRPr="00533ECC">
        <w:rPr>
          <w:rFonts w:ascii="Verdana" w:hAnsi="Verdana"/>
          <w:sz w:val="20"/>
          <w:szCs w:val="20"/>
        </w:rPr>
        <w:t xml:space="preserve">he Grateful Dead’s </w:t>
      </w:r>
      <w:r w:rsidR="004807C6" w:rsidRPr="00533ECC">
        <w:rPr>
          <w:rFonts w:ascii="Verdana" w:hAnsi="Verdana"/>
          <w:i/>
          <w:iCs/>
          <w:sz w:val="20"/>
          <w:szCs w:val="20"/>
        </w:rPr>
        <w:t>Workingman’s Dead</w:t>
      </w:r>
      <w:r w:rsidR="004807C6" w:rsidRPr="00533ECC">
        <w:rPr>
          <w:rFonts w:ascii="Verdana" w:hAnsi="Verdana"/>
          <w:sz w:val="20"/>
          <w:szCs w:val="20"/>
        </w:rPr>
        <w:t xml:space="preserve"> and </w:t>
      </w:r>
      <w:r w:rsidR="004807C6" w:rsidRPr="00533ECC">
        <w:rPr>
          <w:rFonts w:ascii="Verdana" w:hAnsi="Verdana"/>
          <w:i/>
          <w:iCs/>
          <w:sz w:val="20"/>
          <w:szCs w:val="20"/>
        </w:rPr>
        <w:t>American Beauty</w:t>
      </w:r>
      <w:r w:rsidR="004807C6" w:rsidRPr="00533ECC">
        <w:rPr>
          <w:rFonts w:ascii="Verdana" w:hAnsi="Verdana"/>
          <w:sz w:val="20"/>
          <w:szCs w:val="20"/>
        </w:rPr>
        <w:t xml:space="preserve">; </w:t>
      </w:r>
      <w:r w:rsidR="004807C6" w:rsidRPr="00533ECC">
        <w:rPr>
          <w:rFonts w:ascii="Verdana" w:hAnsi="Verdana"/>
          <w:i/>
          <w:iCs/>
          <w:sz w:val="20"/>
          <w:szCs w:val="20"/>
        </w:rPr>
        <w:t>Front Street Outtakes</w:t>
      </w:r>
      <w:r w:rsidR="004807C6" w:rsidRPr="00533ECC">
        <w:rPr>
          <w:rFonts w:ascii="Verdana" w:hAnsi="Verdana"/>
          <w:sz w:val="20"/>
          <w:szCs w:val="20"/>
        </w:rPr>
        <w:t xml:space="preserve"> from Jerry Garcia </w:t>
      </w:r>
      <w:r w:rsidR="00694367" w:rsidRPr="00533ECC">
        <w:rPr>
          <w:rFonts w:ascii="Verdana" w:hAnsi="Verdana"/>
          <w:sz w:val="20"/>
          <w:szCs w:val="20"/>
        </w:rPr>
        <w:t>and</w:t>
      </w:r>
      <w:r w:rsidR="004807C6" w:rsidRPr="00533ECC">
        <w:rPr>
          <w:rFonts w:ascii="Verdana" w:hAnsi="Verdana"/>
          <w:sz w:val="20"/>
          <w:szCs w:val="20"/>
        </w:rPr>
        <w:t xml:space="preserve"> Sanjay Mishra; </w:t>
      </w:r>
      <w:r w:rsidR="004807C6" w:rsidRPr="00533ECC">
        <w:rPr>
          <w:rFonts w:ascii="Verdana" w:hAnsi="Verdana"/>
          <w:i/>
          <w:iCs/>
          <w:sz w:val="20"/>
          <w:szCs w:val="20"/>
        </w:rPr>
        <w:t>Comet</w:t>
      </w:r>
      <w:r w:rsidR="004807C6" w:rsidRPr="00533ECC">
        <w:rPr>
          <w:rFonts w:ascii="Verdana" w:hAnsi="Verdana"/>
          <w:sz w:val="20"/>
          <w:szCs w:val="20"/>
        </w:rPr>
        <w:t xml:space="preserve"> from Firefall; and </w:t>
      </w:r>
      <w:r w:rsidR="004807C6" w:rsidRPr="00533ECC">
        <w:rPr>
          <w:rFonts w:ascii="Verdana" w:hAnsi="Verdana"/>
          <w:i/>
          <w:iCs/>
          <w:sz w:val="20"/>
          <w:szCs w:val="20"/>
        </w:rPr>
        <w:t xml:space="preserve">On </w:t>
      </w:r>
      <w:proofErr w:type="gramStart"/>
      <w:r w:rsidR="004807C6" w:rsidRPr="00533ECC">
        <w:rPr>
          <w:rFonts w:ascii="Verdana" w:hAnsi="Verdana"/>
          <w:i/>
          <w:iCs/>
          <w:sz w:val="20"/>
          <w:szCs w:val="20"/>
        </w:rPr>
        <w:t>The</w:t>
      </w:r>
      <w:proofErr w:type="gramEnd"/>
      <w:r w:rsidR="004807C6" w:rsidRPr="00533ECC">
        <w:rPr>
          <w:rFonts w:ascii="Verdana" w:hAnsi="Verdana"/>
          <w:i/>
          <w:iCs/>
          <w:sz w:val="20"/>
          <w:szCs w:val="20"/>
        </w:rPr>
        <w:t xml:space="preserve"> Road: A Tribute to John Hartford</w:t>
      </w:r>
      <w:r w:rsidR="00694367" w:rsidRPr="00533ECC">
        <w:rPr>
          <w:rFonts w:ascii="Verdana" w:hAnsi="Verdana"/>
          <w:sz w:val="20"/>
          <w:szCs w:val="20"/>
        </w:rPr>
        <w:t>,</w:t>
      </w:r>
      <w:r w:rsidR="004807C6" w:rsidRPr="00533ECC">
        <w:rPr>
          <w:rFonts w:ascii="Verdana" w:hAnsi="Verdana"/>
          <w:sz w:val="20"/>
          <w:szCs w:val="20"/>
        </w:rPr>
        <w:t xml:space="preserve"> featuring a who’s who of jamgrass artists. </w:t>
      </w:r>
      <w:r w:rsidR="00B04CB4" w:rsidRPr="00533ECC">
        <w:rPr>
          <w:rFonts w:ascii="Verdana" w:hAnsi="Verdana"/>
          <w:sz w:val="20"/>
          <w:szCs w:val="20"/>
        </w:rPr>
        <w:t>Senior Mastering Engineer and Restoration Centre Manager Anna Frick</w:t>
      </w:r>
      <w:r w:rsidR="00694367" w:rsidRPr="00533ECC">
        <w:rPr>
          <w:rFonts w:ascii="Verdana" w:hAnsi="Verdana"/>
          <w:sz w:val="20"/>
          <w:szCs w:val="20"/>
        </w:rPr>
        <w:t xml:space="preserve">’s most recent </w:t>
      </w:r>
      <w:r w:rsidR="004807C6" w:rsidRPr="00533ECC">
        <w:rPr>
          <w:rFonts w:ascii="Verdana" w:hAnsi="Verdana"/>
          <w:sz w:val="20"/>
          <w:szCs w:val="20"/>
        </w:rPr>
        <w:t>mastering projects include releases from Wood and Wire and Cyril Neville</w:t>
      </w:r>
      <w:r w:rsidR="00694367" w:rsidRPr="00533ECC">
        <w:rPr>
          <w:rFonts w:ascii="Verdana" w:hAnsi="Verdana"/>
          <w:sz w:val="20"/>
          <w:szCs w:val="20"/>
        </w:rPr>
        <w:t>.</w:t>
      </w:r>
      <w:r w:rsidR="006B3FBF" w:rsidRPr="006B3FBF">
        <w:rPr>
          <w:rFonts w:ascii="Verdana" w:hAnsi="Verdana"/>
          <w:sz w:val="20"/>
          <w:szCs w:val="20"/>
        </w:rPr>
        <w:t xml:space="preserve"> </w:t>
      </w:r>
    </w:p>
    <w:p w14:paraId="4F0E0B0C" w14:textId="77777777" w:rsidR="00B04CB4" w:rsidRDefault="00B04CB4" w:rsidP="006B3FBF">
      <w:pPr>
        <w:spacing w:line="276" w:lineRule="auto"/>
        <w:jc w:val="both"/>
        <w:rPr>
          <w:rFonts w:ascii="Verdana" w:hAnsi="Verdana"/>
          <w:sz w:val="20"/>
          <w:szCs w:val="20"/>
        </w:rPr>
      </w:pPr>
    </w:p>
    <w:p w14:paraId="2AF10DA9" w14:textId="52B39954" w:rsidR="006B3FBF" w:rsidRPr="00533ECC" w:rsidRDefault="006B3FBF" w:rsidP="006B3FBF">
      <w:pPr>
        <w:spacing w:line="276" w:lineRule="auto"/>
        <w:jc w:val="both"/>
        <w:rPr>
          <w:rFonts w:ascii="Verdana" w:hAnsi="Verdana"/>
          <w:sz w:val="20"/>
          <w:szCs w:val="20"/>
        </w:rPr>
      </w:pPr>
      <w:r w:rsidRPr="00533ECC">
        <w:rPr>
          <w:rFonts w:ascii="Verdana" w:hAnsi="Verdana"/>
          <w:sz w:val="20"/>
          <w:szCs w:val="20"/>
        </w:rPr>
        <w:t xml:space="preserve">For more information about Airshow Mastering, please visit </w:t>
      </w:r>
      <w:hyperlink r:id="rId7" w:history="1">
        <w:r w:rsidRPr="00533ECC">
          <w:rPr>
            <w:rStyle w:val="Hyperlink"/>
            <w:rFonts w:ascii="Verdana" w:hAnsi="Verdana"/>
            <w:sz w:val="20"/>
            <w:szCs w:val="20"/>
          </w:rPr>
          <w:t>www.airshowmastering.com</w:t>
        </w:r>
      </w:hyperlink>
    </w:p>
    <w:p w14:paraId="6BDD736B" w14:textId="7CA5DCCB" w:rsidR="004807C6" w:rsidRPr="00533ECC" w:rsidRDefault="004807C6" w:rsidP="00533ECC">
      <w:pPr>
        <w:spacing w:line="276" w:lineRule="auto"/>
        <w:jc w:val="both"/>
        <w:rPr>
          <w:rFonts w:ascii="Verdana" w:hAnsi="Verdana"/>
          <w:sz w:val="20"/>
          <w:szCs w:val="20"/>
        </w:rPr>
      </w:pPr>
    </w:p>
    <w:p w14:paraId="5A3625AF" w14:textId="728645BF" w:rsidR="00533ECC" w:rsidRPr="00533ECC" w:rsidRDefault="00533ECC" w:rsidP="006B3FBF">
      <w:pPr>
        <w:spacing w:line="276" w:lineRule="auto"/>
        <w:jc w:val="center"/>
        <w:rPr>
          <w:rFonts w:ascii="Verdana" w:hAnsi="Verdana"/>
          <w:b/>
          <w:bCs/>
          <w:sz w:val="20"/>
          <w:szCs w:val="20"/>
        </w:rPr>
      </w:pPr>
      <w:r w:rsidRPr="00533ECC">
        <w:rPr>
          <w:rFonts w:ascii="Verdana" w:hAnsi="Verdana"/>
          <w:b/>
          <w:bCs/>
          <w:sz w:val="20"/>
          <w:szCs w:val="20"/>
        </w:rPr>
        <w:t>-ends-</w:t>
      </w:r>
    </w:p>
    <w:p w14:paraId="2EEEBCEE" w14:textId="77777777" w:rsidR="00533ECC" w:rsidRPr="00533ECC" w:rsidRDefault="00533ECC" w:rsidP="00533ECC">
      <w:pPr>
        <w:spacing w:line="276" w:lineRule="auto"/>
        <w:jc w:val="both"/>
        <w:rPr>
          <w:rFonts w:ascii="Verdana" w:hAnsi="Verdana"/>
          <w:b/>
          <w:bCs/>
          <w:i/>
          <w:iCs/>
          <w:sz w:val="20"/>
          <w:szCs w:val="20"/>
        </w:rPr>
      </w:pPr>
    </w:p>
    <w:p w14:paraId="0E4B4E43" w14:textId="77777777" w:rsidR="00B04CB4" w:rsidRPr="009365BC" w:rsidRDefault="004807C6" w:rsidP="00B04CB4">
      <w:pPr>
        <w:jc w:val="both"/>
        <w:rPr>
          <w:rFonts w:ascii="Verdana" w:eastAsia="Times New Roman" w:hAnsi="Verdana" w:cs="Times New Roman"/>
          <w:b/>
          <w:sz w:val="20"/>
          <w:szCs w:val="20"/>
          <w:lang w:val="en-US" w:eastAsia="en-US"/>
        </w:rPr>
      </w:pPr>
      <w:r w:rsidRPr="00533ECC">
        <w:rPr>
          <w:rFonts w:ascii="Verdana" w:hAnsi="Verdana"/>
          <w:sz w:val="20"/>
          <w:szCs w:val="20"/>
        </w:rPr>
        <w:br/>
      </w:r>
      <w:bookmarkStart w:id="0" w:name="_Hlk63873640"/>
      <w:r w:rsidR="00B04CB4" w:rsidRPr="009365BC">
        <w:rPr>
          <w:rFonts w:ascii="Verdana" w:eastAsia="Times New Roman" w:hAnsi="Verdana" w:cs="Times New Roman"/>
          <w:b/>
          <w:bCs/>
          <w:sz w:val="20"/>
          <w:szCs w:val="20"/>
          <w:lang w:eastAsia="en-US"/>
        </w:rPr>
        <w:t>About Prism Sound</w:t>
      </w:r>
      <w:r w:rsidR="00B04CB4" w:rsidRPr="009365BC">
        <w:rPr>
          <w:rFonts w:ascii="Verdana" w:eastAsia="Times New Roman" w:hAnsi="Verdana" w:cs="Times New Roman"/>
          <w:b/>
          <w:sz w:val="20"/>
          <w:szCs w:val="20"/>
          <w:lang w:val="en-US" w:eastAsia="en-US"/>
        </w:rPr>
        <w:t xml:space="preserve"> </w:t>
      </w:r>
    </w:p>
    <w:p w14:paraId="68C9B985" w14:textId="16B58AD9" w:rsidR="009365BC" w:rsidRPr="009365BC" w:rsidRDefault="00B04CB4" w:rsidP="00B04CB4">
      <w:pPr>
        <w:autoSpaceDE w:val="0"/>
        <w:autoSpaceDN w:val="0"/>
        <w:adjustRightInd w:val="0"/>
        <w:jc w:val="both"/>
        <w:rPr>
          <w:rFonts w:ascii="Verdana" w:eastAsia="Calibri" w:hAnsi="Verdana" w:cs="Times New Roman"/>
          <w:sz w:val="20"/>
          <w:szCs w:val="20"/>
          <w:lang w:eastAsia="en-US"/>
        </w:rPr>
      </w:pPr>
      <w:r w:rsidRPr="009365BC">
        <w:rPr>
          <w:rFonts w:ascii="Verdana" w:eastAsia="Times New Roman" w:hAnsi="Verdana" w:cs="Times New Roman"/>
          <w:sz w:val="20"/>
          <w:szCs w:val="20"/>
          <w:lang w:val="en-US" w:eastAsia="en-US"/>
        </w:rPr>
        <w:t xml:space="preserve">Founded in 1987, Prism Sound manufacture professional digital audio equipment for the </w:t>
      </w:r>
      <w:r w:rsidR="009365BC" w:rsidRPr="009365BC">
        <w:rPr>
          <w:rFonts w:ascii="Verdana" w:eastAsia="Times New Roman" w:hAnsi="Verdana" w:cs="Times New Roman"/>
          <w:sz w:val="20"/>
          <w:szCs w:val="20"/>
          <w:lang w:val="en-US" w:eastAsia="en-US"/>
        </w:rPr>
        <w:t>i</w:t>
      </w:r>
      <w:r w:rsidRPr="009365BC">
        <w:rPr>
          <w:rFonts w:ascii="Verdana" w:eastAsia="Times New Roman" w:hAnsi="Verdana" w:cs="Times New Roman"/>
          <w:sz w:val="20"/>
          <w:szCs w:val="20"/>
          <w:lang w:val="en-US" w:eastAsia="en-US"/>
        </w:rPr>
        <w:t xml:space="preserve">nternational broadcast, </w:t>
      </w:r>
      <w:proofErr w:type="gramStart"/>
      <w:r w:rsidRPr="009365BC">
        <w:rPr>
          <w:rFonts w:ascii="Verdana" w:eastAsia="Times New Roman" w:hAnsi="Verdana" w:cs="Times New Roman"/>
          <w:sz w:val="20"/>
          <w:szCs w:val="20"/>
          <w:lang w:val="en-US" w:eastAsia="en-US"/>
        </w:rPr>
        <w:t>film</w:t>
      </w:r>
      <w:proofErr w:type="gramEnd"/>
      <w:r w:rsidR="009365BC" w:rsidRPr="009365BC">
        <w:rPr>
          <w:rFonts w:ascii="Verdana" w:eastAsia="Times New Roman" w:hAnsi="Verdana" w:cs="Times New Roman"/>
          <w:sz w:val="20"/>
          <w:szCs w:val="20"/>
          <w:lang w:val="en-US" w:eastAsia="en-US"/>
        </w:rPr>
        <w:t xml:space="preserve"> and</w:t>
      </w:r>
      <w:r w:rsidRPr="009365BC">
        <w:rPr>
          <w:rFonts w:ascii="Verdana" w:eastAsia="Times New Roman" w:hAnsi="Verdana" w:cs="Times New Roman"/>
          <w:sz w:val="20"/>
          <w:szCs w:val="20"/>
          <w:lang w:val="en-US" w:eastAsia="en-US"/>
        </w:rPr>
        <w:t xml:space="preserve"> music productio</w:t>
      </w:r>
      <w:r w:rsidR="009365BC" w:rsidRPr="009365BC">
        <w:rPr>
          <w:rFonts w:ascii="Verdana" w:eastAsia="Times New Roman" w:hAnsi="Verdana" w:cs="Times New Roman"/>
          <w:sz w:val="20"/>
          <w:szCs w:val="20"/>
          <w:lang w:val="en-US" w:eastAsia="en-US"/>
        </w:rPr>
        <w:t xml:space="preserve">n </w:t>
      </w:r>
      <w:r w:rsidRPr="009365BC">
        <w:rPr>
          <w:rFonts w:ascii="Verdana" w:eastAsia="Times New Roman" w:hAnsi="Verdana" w:cs="Times New Roman"/>
          <w:sz w:val="20"/>
          <w:szCs w:val="20"/>
          <w:lang w:val="en-US" w:eastAsia="en-US"/>
        </w:rPr>
        <w:t xml:space="preserve">sectors. </w:t>
      </w:r>
      <w:r w:rsidR="009365BC" w:rsidRPr="009365BC">
        <w:rPr>
          <w:rFonts w:ascii="Verdana" w:eastAsia="Times New Roman" w:hAnsi="Verdana" w:cs="Times New Roman"/>
          <w:sz w:val="20"/>
          <w:szCs w:val="20"/>
          <w:lang w:val="en-US" w:eastAsia="en-US"/>
        </w:rPr>
        <w:t xml:space="preserve">The company's products </w:t>
      </w:r>
      <w:r w:rsidR="009365BC" w:rsidRPr="009365BC">
        <w:rPr>
          <w:rFonts w:ascii="Verdana" w:hAnsi="Verdana" w:cs="Arial"/>
          <w:sz w:val="20"/>
          <w:szCs w:val="20"/>
        </w:rPr>
        <w:t xml:space="preserve">are renowned for their </w:t>
      </w:r>
      <w:r w:rsidR="009365BC" w:rsidRPr="009365BC">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009365BC" w:rsidRPr="009365BC">
        <w:rPr>
          <w:rFonts w:ascii="Verdana" w:eastAsia="Calibri" w:hAnsi="Verdana" w:cs="Times New Roman"/>
          <w:sz w:val="20"/>
          <w:szCs w:val="20"/>
          <w:lang w:val="en-US" w:eastAsia="en-US"/>
        </w:rPr>
        <w:t>ESPN, the Library of Congress and Walt Disney.</w:t>
      </w:r>
      <w:r w:rsidR="009365BC" w:rsidRPr="009365BC">
        <w:rPr>
          <w:rFonts w:ascii="Verdana" w:eastAsia="Calibri" w:hAnsi="Verdana" w:cs="Times New Roman"/>
          <w:sz w:val="20"/>
          <w:szCs w:val="20"/>
          <w:lang w:eastAsia="en-US"/>
        </w:rPr>
        <w:t xml:space="preserve"> </w:t>
      </w:r>
      <w:r w:rsidR="009365BC" w:rsidRPr="009365BC">
        <w:rPr>
          <w:rFonts w:ascii="Verdana" w:hAnsi="Verdana" w:cs="Arial"/>
          <w:sz w:val="20"/>
          <w:szCs w:val="20"/>
        </w:rPr>
        <w:t>Prism Sound also produces SADiE audio production workstation software, which is used by major national broadcasters such as the BBC and Radio France, as well as many of the world's leading mastering houses and classical and live music recording engineers.</w:t>
      </w:r>
    </w:p>
    <w:bookmarkEnd w:id="0"/>
    <w:p w14:paraId="5818D4BE" w14:textId="77777777" w:rsidR="00B04CB4" w:rsidRPr="00B04CB4" w:rsidRDefault="00B04CB4" w:rsidP="00B04CB4">
      <w:pPr>
        <w:jc w:val="both"/>
        <w:rPr>
          <w:rFonts w:ascii="Verdana" w:eastAsia="Times New Roman" w:hAnsi="Verdana" w:cs="Times New Roman"/>
          <w:sz w:val="20"/>
          <w:szCs w:val="20"/>
          <w:lang w:val="en-US" w:eastAsia="en-US"/>
        </w:rPr>
      </w:pPr>
    </w:p>
    <w:p w14:paraId="4BA65091" w14:textId="77777777" w:rsidR="00B04CB4" w:rsidRPr="00B04CB4" w:rsidRDefault="00B04CB4" w:rsidP="00B04CB4">
      <w:pPr>
        <w:jc w:val="both"/>
        <w:rPr>
          <w:rFonts w:ascii="Verdana" w:eastAsia="Times New Roman" w:hAnsi="Verdana" w:cs="Times New Roman"/>
          <w:sz w:val="20"/>
          <w:szCs w:val="20"/>
          <w:lang w:val="en-US" w:eastAsia="en-US"/>
        </w:rPr>
      </w:pPr>
      <w:r w:rsidRPr="00B04CB4">
        <w:rPr>
          <w:rFonts w:ascii="Verdana" w:eastAsia="Times New Roman" w:hAnsi="Verdana" w:cs="Times New Roman"/>
          <w:sz w:val="20"/>
          <w:szCs w:val="20"/>
          <w:lang w:val="en-US" w:eastAsia="en-US"/>
        </w:rPr>
        <w:t xml:space="preserve">For more information: </w:t>
      </w:r>
      <w:hyperlink r:id="rId8" w:history="1">
        <w:r w:rsidRPr="00B04CB4">
          <w:rPr>
            <w:rFonts w:ascii="Verdana" w:eastAsia="Times New Roman" w:hAnsi="Verdana" w:cs="Times New Roman"/>
            <w:color w:val="0000FF"/>
            <w:sz w:val="20"/>
            <w:szCs w:val="20"/>
            <w:u w:val="single"/>
            <w:lang w:val="en-US" w:eastAsia="en-US"/>
          </w:rPr>
          <w:t>www.prismsound.com</w:t>
        </w:r>
      </w:hyperlink>
    </w:p>
    <w:p w14:paraId="466DB8D2" w14:textId="77777777" w:rsidR="00B04CB4" w:rsidRPr="00B04CB4" w:rsidRDefault="00B04CB4" w:rsidP="00B04CB4">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Tel:</w:t>
      </w:r>
      <w:r w:rsidRPr="00B04CB4">
        <w:rPr>
          <w:rFonts w:ascii="Verdana" w:eastAsia="Times New Roman" w:hAnsi="Verdana" w:cs="Times New Roman"/>
          <w:sz w:val="18"/>
          <w:szCs w:val="18"/>
          <w:lang w:eastAsia="en-US"/>
        </w:rPr>
        <w:t xml:space="preserve"> </w:t>
      </w:r>
      <w:r w:rsidRPr="00B04CB4">
        <w:rPr>
          <w:rFonts w:ascii="Verdana" w:eastAsia="Times New Roman" w:hAnsi="Verdana" w:cs="Arial"/>
          <w:sz w:val="18"/>
          <w:szCs w:val="18"/>
          <w:lang w:eastAsia="en-US"/>
        </w:rPr>
        <w:t>+44 (0) 1353 648888</w:t>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p>
    <w:p w14:paraId="7A582A93" w14:textId="77777777" w:rsidR="00B04CB4" w:rsidRPr="00B04CB4" w:rsidRDefault="00B04CB4" w:rsidP="00B04CB4">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 xml:space="preserve">Email: </w:t>
      </w:r>
      <w:hyperlink r:id="rId9" w:history="1">
        <w:r w:rsidRPr="00B04CB4">
          <w:rPr>
            <w:rFonts w:ascii="Verdana" w:eastAsia="Times New Roman" w:hAnsi="Verdana" w:cs="Times New Roman"/>
            <w:color w:val="0000FF"/>
            <w:sz w:val="18"/>
            <w:szCs w:val="18"/>
            <w:u w:val="single"/>
            <w:lang w:eastAsia="en-US"/>
          </w:rPr>
          <w:t>sales@prismsound.com</w:t>
        </w:r>
      </w:hyperlink>
      <w:r w:rsidRPr="00B04CB4">
        <w:rPr>
          <w:rFonts w:ascii="Verdana" w:eastAsia="Times New Roman" w:hAnsi="Verdana" w:cs="Times New Roman"/>
          <w:sz w:val="18"/>
          <w:szCs w:val="18"/>
          <w:lang w:eastAsia="en-US"/>
        </w:rPr>
        <w:t xml:space="preserve"> </w:t>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p>
    <w:p w14:paraId="236644E3" w14:textId="77777777" w:rsidR="00B04CB4" w:rsidRPr="00B04CB4" w:rsidRDefault="00B04CB4" w:rsidP="00B04CB4">
      <w:pPr>
        <w:rPr>
          <w:rFonts w:ascii="Verdana" w:eastAsia="Times New Roman" w:hAnsi="Verdana" w:cs="Times New Roman"/>
          <w:b/>
          <w:sz w:val="18"/>
          <w:szCs w:val="18"/>
          <w:lang w:eastAsia="en-US"/>
        </w:rPr>
      </w:pPr>
      <w:r w:rsidRPr="00B04CB4">
        <w:rPr>
          <w:rFonts w:ascii="Verdana" w:eastAsia="Times New Roman" w:hAnsi="Verdana" w:cs="Times New Roman"/>
          <w:sz w:val="18"/>
          <w:szCs w:val="18"/>
          <w:lang w:eastAsia="en-US"/>
        </w:rPr>
        <w:br/>
      </w:r>
      <w:r w:rsidRPr="00B04CB4">
        <w:rPr>
          <w:rFonts w:ascii="Verdana" w:eastAsia="Times New Roman" w:hAnsi="Verdana" w:cs="Times New Roman"/>
          <w:b/>
          <w:sz w:val="18"/>
          <w:szCs w:val="18"/>
          <w:lang w:eastAsia="en-US"/>
        </w:rPr>
        <w:t>Press contact:</w:t>
      </w:r>
    </w:p>
    <w:p w14:paraId="256D7921" w14:textId="77777777" w:rsidR="00B04CB4" w:rsidRPr="00B04CB4" w:rsidRDefault="00B04CB4" w:rsidP="00B04CB4">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Sue Sillitoe</w:t>
      </w:r>
      <w:r w:rsidRPr="00B04CB4">
        <w:rPr>
          <w:rFonts w:ascii="Verdana" w:eastAsia="Times" w:hAnsi="Verdana" w:cs="Times New Roman"/>
          <w:sz w:val="18"/>
          <w:szCs w:val="18"/>
          <w:lang w:val="en-US" w:eastAsia="en-US"/>
        </w:rPr>
        <w:tab/>
      </w:r>
    </w:p>
    <w:p w14:paraId="73CCB775" w14:textId="77777777" w:rsidR="00B04CB4" w:rsidRPr="00B04CB4" w:rsidRDefault="00B04CB4" w:rsidP="00B04CB4">
      <w:pPr>
        <w:rPr>
          <w:rFonts w:ascii="Verdana" w:eastAsia="Times" w:hAnsi="Verdana" w:cs="Times New Roman"/>
          <w:sz w:val="18"/>
          <w:szCs w:val="18"/>
          <w:lang w:val="fr-FR" w:eastAsia="en-US"/>
        </w:rPr>
      </w:pPr>
      <w:r w:rsidRPr="00B04CB4">
        <w:rPr>
          <w:rFonts w:ascii="Verdana" w:eastAsia="Times" w:hAnsi="Verdana" w:cs="Times New Roman"/>
          <w:sz w:val="18"/>
          <w:szCs w:val="18"/>
          <w:lang w:val="en-US" w:eastAsia="en-US"/>
        </w:rPr>
        <w:t>White Noise PR</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0FA706DB" w14:textId="77777777" w:rsidR="00B04CB4" w:rsidRPr="00B04CB4" w:rsidRDefault="00B04CB4" w:rsidP="00B04CB4">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Tel: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+44 (0) 1666 500142</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15BEC312" w14:textId="77777777" w:rsidR="00B04CB4" w:rsidRPr="00B04CB4" w:rsidRDefault="00B04CB4" w:rsidP="00B04CB4">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Mobile: +44 (0) 7798 621891</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524E5644" w14:textId="77777777" w:rsidR="00B04CB4" w:rsidRPr="00B04CB4" w:rsidRDefault="00B04CB4" w:rsidP="00B04CB4">
      <w:pPr>
        <w:rPr>
          <w:rFonts w:ascii="Verdana" w:eastAsia="Times" w:hAnsi="Verdana" w:cs="Times New Roman"/>
          <w:sz w:val="18"/>
          <w:szCs w:val="18"/>
          <w:lang w:eastAsia="en-US"/>
        </w:rPr>
      </w:pPr>
      <w:r w:rsidRPr="00B04CB4">
        <w:rPr>
          <w:rFonts w:ascii="Verdana" w:eastAsia="Times" w:hAnsi="Verdana" w:cs="Times New Roman"/>
          <w:sz w:val="18"/>
          <w:szCs w:val="18"/>
          <w:lang w:val="en-US" w:eastAsia="en-US"/>
        </w:rPr>
        <w:t>Email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sue@whitenoisepr.co.uk</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2250488B" w14:textId="77777777" w:rsidR="00B04CB4" w:rsidRPr="00B04CB4" w:rsidRDefault="00B04CB4" w:rsidP="00B04CB4">
      <w:pPr>
        <w:jc w:val="both"/>
        <w:rPr>
          <w:rFonts w:ascii="Times New Roman" w:eastAsia="Times New Roman" w:hAnsi="Times New Roman" w:cs="Times New Roman"/>
          <w:sz w:val="24"/>
          <w:szCs w:val="24"/>
          <w:lang w:eastAsia="en-US"/>
        </w:rPr>
      </w:pPr>
    </w:p>
    <w:p w14:paraId="6CBDB9C4" w14:textId="7CFBCE2A" w:rsidR="004807C6" w:rsidRPr="00533ECC" w:rsidRDefault="004807C6" w:rsidP="00533ECC">
      <w:pPr>
        <w:spacing w:line="276" w:lineRule="auto"/>
        <w:jc w:val="both"/>
        <w:rPr>
          <w:rFonts w:ascii="Verdana" w:hAnsi="Verdana"/>
          <w:sz w:val="20"/>
          <w:szCs w:val="20"/>
        </w:rPr>
      </w:pPr>
    </w:p>
    <w:p w14:paraId="527AD2CD" w14:textId="4CF5E6BA" w:rsidR="009423AF" w:rsidRPr="00533ECC" w:rsidRDefault="009423AF" w:rsidP="00533ECC">
      <w:pPr>
        <w:spacing w:line="276" w:lineRule="auto"/>
        <w:jc w:val="both"/>
        <w:rPr>
          <w:rFonts w:ascii="Verdana" w:hAnsi="Verdana"/>
          <w:sz w:val="20"/>
          <w:szCs w:val="20"/>
        </w:rPr>
      </w:pPr>
    </w:p>
    <w:p w14:paraId="10A148C3" w14:textId="77777777" w:rsidR="009423AF" w:rsidRPr="00533ECC" w:rsidRDefault="009423AF" w:rsidP="00533ECC">
      <w:pPr>
        <w:spacing w:line="276" w:lineRule="auto"/>
        <w:jc w:val="both"/>
        <w:rPr>
          <w:rFonts w:ascii="Verdana" w:hAnsi="Verdana"/>
          <w:sz w:val="20"/>
          <w:szCs w:val="20"/>
        </w:rPr>
      </w:pPr>
    </w:p>
    <w:p w14:paraId="6A8F364F" w14:textId="77777777" w:rsidR="00565587" w:rsidRPr="00533ECC" w:rsidRDefault="00565587" w:rsidP="00533ECC">
      <w:pPr>
        <w:spacing w:line="276" w:lineRule="auto"/>
        <w:jc w:val="both"/>
        <w:rPr>
          <w:rFonts w:ascii="Verdana" w:hAnsi="Verdana"/>
          <w:sz w:val="20"/>
          <w:szCs w:val="20"/>
        </w:rPr>
      </w:pPr>
    </w:p>
    <w:sectPr w:rsidR="00565587" w:rsidRPr="00533EC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08DBE" w14:textId="77777777" w:rsidR="00B3214B" w:rsidRDefault="00B3214B" w:rsidP="00B04CB4">
      <w:r>
        <w:separator/>
      </w:r>
    </w:p>
  </w:endnote>
  <w:endnote w:type="continuationSeparator" w:id="0">
    <w:p w14:paraId="79C2627B" w14:textId="77777777" w:rsidR="00B3214B" w:rsidRDefault="00B3214B" w:rsidP="00B0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E2A0" w14:textId="77777777" w:rsidR="00B3214B" w:rsidRDefault="00B3214B" w:rsidP="00B04CB4">
      <w:r>
        <w:separator/>
      </w:r>
    </w:p>
  </w:footnote>
  <w:footnote w:type="continuationSeparator" w:id="0">
    <w:p w14:paraId="394346C7" w14:textId="77777777" w:rsidR="00B3214B" w:rsidRDefault="00B3214B" w:rsidP="00B0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1CC2" w14:textId="227C885E" w:rsidR="00B04CB4" w:rsidRDefault="00B04CB4" w:rsidP="00B04CB4">
    <w:pPr>
      <w:pStyle w:val="Header"/>
      <w:jc w:val="center"/>
    </w:pPr>
    <w:r>
      <w:rPr>
        <w:noProof/>
      </w:rPr>
      <w:drawing>
        <wp:inline distT="0" distB="0" distL="0" distR="0" wp14:anchorId="70BC8E40" wp14:editId="21ED2A4D">
          <wp:extent cx="3048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47BF"/>
    <w:multiLevelType w:val="multilevel"/>
    <w:tmpl w:val="5FA2585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AA26D7"/>
    <w:multiLevelType w:val="multilevel"/>
    <w:tmpl w:val="7234A4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5C103C"/>
    <w:multiLevelType w:val="multilevel"/>
    <w:tmpl w:val="FF9CD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680379"/>
    <w:multiLevelType w:val="multilevel"/>
    <w:tmpl w:val="AD60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D43D81"/>
    <w:multiLevelType w:val="multilevel"/>
    <w:tmpl w:val="6F185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ED0347"/>
    <w:multiLevelType w:val="multilevel"/>
    <w:tmpl w:val="D234A0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24466D"/>
    <w:multiLevelType w:val="multilevel"/>
    <w:tmpl w:val="194E1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206F18"/>
    <w:multiLevelType w:val="multilevel"/>
    <w:tmpl w:val="7A2A03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314A64"/>
    <w:multiLevelType w:val="multilevel"/>
    <w:tmpl w:val="5150C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D74C7F"/>
    <w:multiLevelType w:val="multilevel"/>
    <w:tmpl w:val="F15617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96118D"/>
    <w:multiLevelType w:val="multilevel"/>
    <w:tmpl w:val="EB56D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87"/>
    <w:rsid w:val="000419C5"/>
    <w:rsid w:val="0013355A"/>
    <w:rsid w:val="00254670"/>
    <w:rsid w:val="00362AF3"/>
    <w:rsid w:val="00394A59"/>
    <w:rsid w:val="003D5C74"/>
    <w:rsid w:val="00441552"/>
    <w:rsid w:val="004807C6"/>
    <w:rsid w:val="00533ECC"/>
    <w:rsid w:val="00565587"/>
    <w:rsid w:val="0065461E"/>
    <w:rsid w:val="00694367"/>
    <w:rsid w:val="006B3FBF"/>
    <w:rsid w:val="006D6929"/>
    <w:rsid w:val="007C3110"/>
    <w:rsid w:val="008A2B60"/>
    <w:rsid w:val="008C31E3"/>
    <w:rsid w:val="009365BC"/>
    <w:rsid w:val="009423AF"/>
    <w:rsid w:val="00B04CB4"/>
    <w:rsid w:val="00B3214B"/>
    <w:rsid w:val="00BD01B3"/>
    <w:rsid w:val="00C030AA"/>
    <w:rsid w:val="00C67AA8"/>
    <w:rsid w:val="00D20E07"/>
    <w:rsid w:val="00D327E1"/>
    <w:rsid w:val="00D55C92"/>
    <w:rsid w:val="00DA0A4F"/>
    <w:rsid w:val="00DE1B9E"/>
    <w:rsid w:val="00E4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B319"/>
  <w15:chartTrackingRefBased/>
  <w15:docId w15:val="{E8740ECC-B35A-4352-99CE-13FD9C57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C6"/>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5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5587"/>
    <w:rPr>
      <w:color w:val="0000FF"/>
      <w:u w:val="single"/>
    </w:rPr>
  </w:style>
  <w:style w:type="paragraph" w:styleId="NoSpacing">
    <w:name w:val="No Spacing"/>
    <w:uiPriority w:val="1"/>
    <w:qFormat/>
    <w:rsid w:val="00565587"/>
    <w:pPr>
      <w:spacing w:after="0" w:line="240" w:lineRule="auto"/>
    </w:pPr>
  </w:style>
  <w:style w:type="paragraph" w:styleId="ListParagraph">
    <w:name w:val="List Paragraph"/>
    <w:basedOn w:val="Normal"/>
    <w:uiPriority w:val="34"/>
    <w:qFormat/>
    <w:rsid w:val="004807C6"/>
    <w:pPr>
      <w:spacing w:before="100" w:beforeAutospacing="1" w:after="100" w:afterAutospacing="1"/>
    </w:pPr>
  </w:style>
  <w:style w:type="character" w:customStyle="1" w:styleId="apple-converted-space">
    <w:name w:val="apple-converted-space"/>
    <w:basedOn w:val="DefaultParagraphFont"/>
    <w:rsid w:val="004807C6"/>
  </w:style>
  <w:style w:type="character" w:styleId="UnresolvedMention">
    <w:name w:val="Unresolved Mention"/>
    <w:basedOn w:val="DefaultParagraphFont"/>
    <w:uiPriority w:val="99"/>
    <w:semiHidden/>
    <w:unhideWhenUsed/>
    <w:rsid w:val="00533ECC"/>
    <w:rPr>
      <w:color w:val="605E5C"/>
      <w:shd w:val="clear" w:color="auto" w:fill="E1DFDD"/>
    </w:rPr>
  </w:style>
  <w:style w:type="paragraph" w:styleId="Header">
    <w:name w:val="header"/>
    <w:basedOn w:val="Normal"/>
    <w:link w:val="HeaderChar"/>
    <w:uiPriority w:val="99"/>
    <w:unhideWhenUsed/>
    <w:rsid w:val="00B04CB4"/>
    <w:pPr>
      <w:tabs>
        <w:tab w:val="center" w:pos="4513"/>
        <w:tab w:val="right" w:pos="9026"/>
      </w:tabs>
    </w:pPr>
  </w:style>
  <w:style w:type="character" w:customStyle="1" w:styleId="HeaderChar">
    <w:name w:val="Header Char"/>
    <w:basedOn w:val="DefaultParagraphFont"/>
    <w:link w:val="Header"/>
    <w:uiPriority w:val="99"/>
    <w:rsid w:val="00B04CB4"/>
    <w:rPr>
      <w:rFonts w:ascii="Calibri" w:hAnsi="Calibri" w:cs="Calibri"/>
      <w:sz w:val="22"/>
      <w:szCs w:val="22"/>
      <w:lang w:eastAsia="en-GB"/>
    </w:rPr>
  </w:style>
  <w:style w:type="paragraph" w:styleId="Footer">
    <w:name w:val="footer"/>
    <w:basedOn w:val="Normal"/>
    <w:link w:val="FooterChar"/>
    <w:uiPriority w:val="99"/>
    <w:unhideWhenUsed/>
    <w:rsid w:val="00B04CB4"/>
    <w:pPr>
      <w:tabs>
        <w:tab w:val="center" w:pos="4513"/>
        <w:tab w:val="right" w:pos="9026"/>
      </w:tabs>
    </w:pPr>
  </w:style>
  <w:style w:type="character" w:customStyle="1" w:styleId="FooterChar">
    <w:name w:val="Footer Char"/>
    <w:basedOn w:val="DefaultParagraphFont"/>
    <w:link w:val="Footer"/>
    <w:uiPriority w:val="99"/>
    <w:rsid w:val="00B04CB4"/>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92971">
      <w:bodyDiv w:val="1"/>
      <w:marLeft w:val="0"/>
      <w:marRight w:val="0"/>
      <w:marTop w:val="0"/>
      <w:marBottom w:val="0"/>
      <w:divBdr>
        <w:top w:val="none" w:sz="0" w:space="0" w:color="auto"/>
        <w:left w:val="none" w:sz="0" w:space="0" w:color="auto"/>
        <w:bottom w:val="none" w:sz="0" w:space="0" w:color="auto"/>
        <w:right w:val="none" w:sz="0" w:space="0" w:color="auto"/>
      </w:divBdr>
    </w:div>
    <w:div w:id="681275260">
      <w:bodyDiv w:val="1"/>
      <w:marLeft w:val="0"/>
      <w:marRight w:val="0"/>
      <w:marTop w:val="0"/>
      <w:marBottom w:val="0"/>
      <w:divBdr>
        <w:top w:val="none" w:sz="0" w:space="0" w:color="auto"/>
        <w:left w:val="none" w:sz="0" w:space="0" w:color="auto"/>
        <w:bottom w:val="none" w:sz="0" w:space="0" w:color="auto"/>
        <w:right w:val="none" w:sz="0" w:space="0" w:color="auto"/>
      </w:divBdr>
    </w:div>
    <w:div w:id="1133136508">
      <w:bodyDiv w:val="1"/>
      <w:marLeft w:val="0"/>
      <w:marRight w:val="0"/>
      <w:marTop w:val="0"/>
      <w:marBottom w:val="0"/>
      <w:divBdr>
        <w:top w:val="none" w:sz="0" w:space="0" w:color="auto"/>
        <w:left w:val="none" w:sz="0" w:space="0" w:color="auto"/>
        <w:bottom w:val="none" w:sz="0" w:space="0" w:color="auto"/>
        <w:right w:val="none" w:sz="0" w:space="0" w:color="auto"/>
      </w:divBdr>
    </w:div>
    <w:div w:id="1212956568">
      <w:bodyDiv w:val="1"/>
      <w:marLeft w:val="0"/>
      <w:marRight w:val="0"/>
      <w:marTop w:val="0"/>
      <w:marBottom w:val="0"/>
      <w:divBdr>
        <w:top w:val="none" w:sz="0" w:space="0" w:color="auto"/>
        <w:left w:val="none" w:sz="0" w:space="0" w:color="auto"/>
        <w:bottom w:val="none" w:sz="0" w:space="0" w:color="auto"/>
        <w:right w:val="none" w:sz="0" w:space="0" w:color="auto"/>
      </w:divBdr>
    </w:div>
    <w:div w:id="18029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sound.com/" TargetMode="External"/><Relationship Id="rId3" Type="http://schemas.openxmlformats.org/officeDocument/2006/relationships/settings" Target="settings.xml"/><Relationship Id="rId7" Type="http://schemas.openxmlformats.org/officeDocument/2006/relationships/hyperlink" Target="http://www.airshowmaster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prisms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8</cp:revision>
  <dcterms:created xsi:type="dcterms:W3CDTF">2021-02-08T10:25:00Z</dcterms:created>
  <dcterms:modified xsi:type="dcterms:W3CDTF">2021-02-11T11:55:00Z</dcterms:modified>
</cp:coreProperties>
</file>