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FEB5" w14:textId="77777777" w:rsidR="000A3190" w:rsidRPr="000A3190" w:rsidRDefault="000A3190" w:rsidP="000A3190">
      <w:pPr>
        <w:jc w:val="center"/>
        <w:rPr>
          <w:rFonts w:asciiTheme="minorHAnsi" w:hAnsiTheme="minorHAnsi" w:cstheme="minorHAnsi"/>
          <w:b/>
          <w:sz w:val="28"/>
          <w:szCs w:val="28"/>
        </w:rPr>
      </w:pPr>
      <w:r w:rsidRPr="000A3190">
        <w:rPr>
          <w:rFonts w:asciiTheme="minorHAnsi" w:hAnsiTheme="minorHAnsi" w:cstheme="minorHAnsi"/>
          <w:b/>
          <w:sz w:val="28"/>
          <w:szCs w:val="28"/>
        </w:rPr>
        <w:t>PRESS RELEASE</w:t>
      </w:r>
    </w:p>
    <w:p w14:paraId="3E320532" w14:textId="77777777" w:rsidR="005E074F" w:rsidRDefault="005E074F" w:rsidP="000A3190">
      <w:pPr>
        <w:spacing w:after="0"/>
        <w:jc w:val="center"/>
        <w:rPr>
          <w:rFonts w:asciiTheme="minorHAnsi" w:eastAsia="Times New Roman" w:hAnsiTheme="minorHAnsi" w:cstheme="minorHAnsi"/>
          <w:b/>
          <w:sz w:val="28"/>
          <w:szCs w:val="28"/>
        </w:rPr>
      </w:pPr>
      <w:bookmarkStart w:id="0" w:name="_GoBack"/>
      <w:r>
        <w:rPr>
          <w:rFonts w:asciiTheme="minorHAnsi" w:eastAsia="Times New Roman" w:hAnsiTheme="minorHAnsi" w:cstheme="minorHAnsi"/>
          <w:b/>
          <w:sz w:val="28"/>
          <w:szCs w:val="28"/>
        </w:rPr>
        <w:t xml:space="preserve">dBs Music Opens A Neve Room </w:t>
      </w:r>
      <w:proofErr w:type="gramStart"/>
      <w:r>
        <w:rPr>
          <w:rFonts w:asciiTheme="minorHAnsi" w:eastAsia="Times New Roman" w:hAnsiTheme="minorHAnsi" w:cstheme="minorHAnsi"/>
          <w:b/>
          <w:sz w:val="28"/>
          <w:szCs w:val="28"/>
        </w:rPr>
        <w:t>At</w:t>
      </w:r>
      <w:proofErr w:type="gramEnd"/>
      <w:r>
        <w:rPr>
          <w:rFonts w:asciiTheme="minorHAnsi" w:eastAsia="Times New Roman" w:hAnsiTheme="minorHAnsi" w:cstheme="minorHAnsi"/>
          <w:b/>
          <w:sz w:val="28"/>
          <w:szCs w:val="28"/>
        </w:rPr>
        <w:t xml:space="preserve"> Its Plymouth Teaching Facility</w:t>
      </w:r>
    </w:p>
    <w:bookmarkEnd w:id="0"/>
    <w:p w14:paraId="076795AE" w14:textId="77777777" w:rsidR="000A3190" w:rsidRPr="000A3190" w:rsidRDefault="000A3190" w:rsidP="005E074F">
      <w:pPr>
        <w:spacing w:after="0"/>
        <w:rPr>
          <w:rFonts w:asciiTheme="minorHAnsi" w:hAnsiTheme="minorHAnsi" w:cstheme="minorHAnsi"/>
          <w:i/>
          <w:sz w:val="20"/>
          <w:szCs w:val="20"/>
        </w:rPr>
      </w:pPr>
    </w:p>
    <w:p w14:paraId="19D00A61" w14:textId="11A75D01" w:rsidR="000A3190" w:rsidRPr="000A3190" w:rsidRDefault="005E074F" w:rsidP="000A3190">
      <w:pPr>
        <w:spacing w:after="0"/>
        <w:jc w:val="center"/>
        <w:rPr>
          <w:rFonts w:asciiTheme="minorHAnsi" w:eastAsia="Times New Roman" w:hAnsiTheme="minorHAnsi" w:cstheme="minorHAnsi"/>
          <w:i/>
          <w:sz w:val="24"/>
          <w:szCs w:val="24"/>
        </w:rPr>
      </w:pPr>
      <w:r>
        <w:rPr>
          <w:rFonts w:asciiTheme="minorHAnsi" w:hAnsiTheme="minorHAnsi" w:cstheme="minorHAnsi"/>
          <w:i/>
          <w:sz w:val="24"/>
          <w:szCs w:val="24"/>
        </w:rPr>
        <w:t xml:space="preserve">Students studying for music production and technology degrees can now learn on a console they are sure to encounter in the real world. </w:t>
      </w:r>
    </w:p>
    <w:p w14:paraId="5D2AE7DB" w14:textId="4AFD729B" w:rsidR="000A3190" w:rsidRPr="000A3190" w:rsidRDefault="000A3190" w:rsidP="000A3190">
      <w:pPr>
        <w:spacing w:after="0" w:line="360" w:lineRule="auto"/>
        <w:jc w:val="both"/>
        <w:rPr>
          <w:rFonts w:asciiTheme="minorHAnsi" w:eastAsia="Times New Roman" w:hAnsiTheme="minorHAnsi" w:cstheme="minorHAnsi"/>
          <w:b/>
          <w:sz w:val="20"/>
          <w:szCs w:val="20"/>
        </w:rPr>
      </w:pPr>
      <w:r w:rsidRPr="000A3190">
        <w:rPr>
          <w:rFonts w:asciiTheme="minorHAnsi" w:eastAsia="Times New Roman" w:hAnsiTheme="minorHAnsi" w:cstheme="minorHAnsi"/>
          <w:noProof/>
          <w:szCs w:val="24"/>
        </w:rPr>
        <mc:AlternateContent>
          <mc:Choice Requires="wps">
            <w:drawing>
              <wp:anchor distT="0" distB="0" distL="114300" distR="114300" simplePos="0" relativeHeight="251659264" behindDoc="0" locked="0" layoutInCell="1" allowOverlap="1" wp14:anchorId="6533264B" wp14:editId="574D492F">
                <wp:simplePos x="0" y="0"/>
                <wp:positionH relativeFrom="column">
                  <wp:posOffset>38100</wp:posOffset>
                </wp:positionH>
                <wp:positionV relativeFrom="paragraph">
                  <wp:posOffset>10160</wp:posOffset>
                </wp:positionV>
                <wp:extent cx="581025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B8F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" strokeweight="1.5pt"/>
            </w:pict>
          </mc:Fallback>
        </mc:AlternateContent>
      </w:r>
    </w:p>
    <w:p w14:paraId="4A0E127D" w14:textId="3490FD9F" w:rsidR="005E074F" w:rsidRPr="005E074F" w:rsidRDefault="00D24106" w:rsidP="005E074F">
      <w:pPr>
        <w:pStyle w:val="NoSpacing"/>
        <w:spacing w:line="276" w:lineRule="auto"/>
        <w:jc w:val="both"/>
        <w:rPr>
          <w:rFonts w:ascii="Verdana" w:eastAsiaTheme="minorHAnsi" w:hAnsi="Verdana" w:cs="Calibri"/>
          <w:sz w:val="20"/>
          <w:szCs w:val="20"/>
          <w:lang w:eastAsia="en-GB"/>
        </w:rPr>
      </w:pPr>
      <w:r w:rsidRPr="000A3190">
        <w:rPr>
          <w:rFonts w:asciiTheme="minorHAnsi" w:eastAsia="Times New Roman" w:hAnsiTheme="minorHAnsi" w:cstheme="minorHAnsi"/>
          <w:b/>
          <w:sz w:val="24"/>
          <w:szCs w:val="24"/>
        </w:rPr>
        <w:t>BURNLEY, UK</w:t>
      </w:r>
      <w:r w:rsidR="000A3190" w:rsidRPr="000A3190">
        <w:rPr>
          <w:rFonts w:asciiTheme="minorHAnsi" w:eastAsia="Times New Roman" w:hAnsiTheme="minorHAnsi" w:cstheme="minorHAnsi"/>
          <w:b/>
          <w:sz w:val="24"/>
          <w:szCs w:val="24"/>
        </w:rPr>
        <w:t>.</w:t>
      </w:r>
      <w:r w:rsidR="005E074F">
        <w:rPr>
          <w:rFonts w:asciiTheme="minorHAnsi" w:eastAsia="Times New Roman" w:hAnsiTheme="minorHAnsi" w:cstheme="minorHAnsi"/>
          <w:b/>
          <w:sz w:val="24"/>
          <w:szCs w:val="24"/>
        </w:rPr>
        <w:t xml:space="preserve"> February 2</w:t>
      </w:r>
      <w:r w:rsidR="00263D3F">
        <w:rPr>
          <w:rFonts w:asciiTheme="minorHAnsi" w:eastAsia="Times New Roman" w:hAnsiTheme="minorHAnsi" w:cstheme="minorHAnsi"/>
          <w:b/>
          <w:sz w:val="24"/>
          <w:szCs w:val="24"/>
        </w:rPr>
        <w:t>5</w:t>
      </w:r>
      <w:r w:rsidR="005E074F" w:rsidRPr="005E074F">
        <w:rPr>
          <w:rFonts w:asciiTheme="minorHAnsi" w:eastAsia="Times New Roman" w:hAnsiTheme="minorHAnsi" w:cstheme="minorHAnsi"/>
          <w:b/>
          <w:sz w:val="24"/>
          <w:szCs w:val="24"/>
          <w:vertAlign w:val="superscript"/>
        </w:rPr>
        <w:t>th</w:t>
      </w:r>
      <w:proofErr w:type="gramStart"/>
      <w:r w:rsidR="005E074F">
        <w:rPr>
          <w:rFonts w:asciiTheme="minorHAnsi" w:eastAsia="Times New Roman" w:hAnsiTheme="minorHAnsi" w:cstheme="minorHAnsi"/>
          <w:b/>
          <w:sz w:val="24"/>
          <w:szCs w:val="24"/>
        </w:rPr>
        <w:t xml:space="preserve"> </w:t>
      </w:r>
      <w:r w:rsidR="000A3190" w:rsidRPr="000A3190">
        <w:rPr>
          <w:rFonts w:asciiTheme="minorHAnsi" w:eastAsia="Times New Roman" w:hAnsiTheme="minorHAnsi" w:cstheme="minorHAnsi"/>
          <w:b/>
          <w:sz w:val="24"/>
          <w:szCs w:val="24"/>
        </w:rPr>
        <w:t>20</w:t>
      </w:r>
      <w:r w:rsidR="00232311">
        <w:rPr>
          <w:rFonts w:asciiTheme="minorHAnsi" w:eastAsia="Times New Roman" w:hAnsiTheme="minorHAnsi" w:cstheme="minorHAnsi"/>
          <w:b/>
          <w:sz w:val="24"/>
          <w:szCs w:val="24"/>
        </w:rPr>
        <w:t>20</w:t>
      </w:r>
      <w:proofErr w:type="gramEnd"/>
      <w:r w:rsidR="005E074F">
        <w:rPr>
          <w:rFonts w:asciiTheme="minorHAnsi" w:eastAsia="Times New Roman" w:hAnsiTheme="minorHAnsi" w:cstheme="minorHAnsi"/>
          <w:sz w:val="24"/>
          <w:szCs w:val="24"/>
          <w:lang w:eastAsia="en-GB"/>
        </w:rPr>
        <w:t>:</w:t>
      </w:r>
      <w:r w:rsidR="005E074F" w:rsidRPr="005E074F">
        <w:rPr>
          <w:rFonts w:ascii="Verdana" w:eastAsiaTheme="minorHAnsi" w:hAnsi="Verdana" w:cs="Calibri"/>
          <w:sz w:val="20"/>
          <w:szCs w:val="20"/>
          <w:lang w:eastAsia="en-GB"/>
        </w:rPr>
        <w:t xml:space="preserve"> With schools in Bristol and Plymouth, dBs Music prides itself on offering students the best facilities for learning real world music production and technology skills. To this end, the </w:t>
      </w:r>
      <w:r w:rsidR="005E074F">
        <w:rPr>
          <w:rFonts w:ascii="Verdana" w:eastAsiaTheme="minorHAnsi" w:hAnsi="Verdana" w:cs="Calibri"/>
          <w:sz w:val="20"/>
          <w:szCs w:val="20"/>
          <w:lang w:eastAsia="en-GB"/>
        </w:rPr>
        <w:t>i</w:t>
      </w:r>
      <w:r w:rsidR="005E074F" w:rsidRPr="005E074F">
        <w:rPr>
          <w:rFonts w:ascii="Verdana" w:eastAsiaTheme="minorHAnsi" w:hAnsi="Verdana" w:cs="Calibri"/>
          <w:sz w:val="20"/>
          <w:szCs w:val="20"/>
          <w:lang w:eastAsia="en-GB"/>
        </w:rPr>
        <w:t xml:space="preserve">nstitution has recently invested in a new recording studio/studio lecture space with a 16 channel Neve </w:t>
      </w:r>
      <w:proofErr w:type="spellStart"/>
      <w:r w:rsidR="005E074F" w:rsidRPr="005E074F">
        <w:rPr>
          <w:rFonts w:ascii="Verdana" w:eastAsiaTheme="minorHAnsi" w:hAnsi="Verdana" w:cs="Calibri"/>
          <w:sz w:val="20"/>
          <w:szCs w:val="20"/>
          <w:lang w:eastAsia="en-GB"/>
        </w:rPr>
        <w:t>Genesys</w:t>
      </w:r>
      <w:proofErr w:type="spellEnd"/>
      <w:r w:rsidR="005E074F" w:rsidRPr="005E074F">
        <w:rPr>
          <w:rFonts w:ascii="Verdana" w:eastAsiaTheme="minorHAnsi" w:hAnsi="Verdana" w:cs="Calibri"/>
          <w:sz w:val="20"/>
          <w:szCs w:val="20"/>
          <w:lang w:eastAsia="en-GB"/>
        </w:rPr>
        <w:t xml:space="preserve"> console at its heart.</w:t>
      </w:r>
    </w:p>
    <w:p w14:paraId="18E82878" w14:textId="77777777" w:rsidR="005E074F" w:rsidRPr="005E074F" w:rsidRDefault="005E074F" w:rsidP="005E074F">
      <w:pPr>
        <w:spacing w:after="0"/>
        <w:jc w:val="both"/>
        <w:rPr>
          <w:rFonts w:ascii="Verdana" w:eastAsiaTheme="minorHAnsi" w:hAnsi="Verdana" w:cs="Calibri"/>
          <w:sz w:val="20"/>
          <w:szCs w:val="20"/>
          <w:lang w:eastAsia="en-GB"/>
        </w:rPr>
      </w:pPr>
    </w:p>
    <w:p w14:paraId="1D653C04" w14:textId="26C3F64F" w:rsidR="005E074F" w:rsidRPr="005E074F" w:rsidRDefault="005E074F" w:rsidP="005E074F">
      <w:pPr>
        <w:spacing w:after="0"/>
        <w:jc w:val="both"/>
        <w:rPr>
          <w:rFonts w:ascii="Verdana" w:eastAsiaTheme="minorHAnsi" w:hAnsi="Verdana" w:cs="Calibri"/>
          <w:sz w:val="20"/>
          <w:szCs w:val="20"/>
          <w:lang w:eastAsia="en-GB"/>
        </w:rPr>
      </w:pPr>
      <w:r w:rsidRPr="005E074F">
        <w:rPr>
          <w:rFonts w:ascii="Verdana" w:eastAsiaTheme="minorHAnsi" w:hAnsi="Verdana" w:cs="Calibri"/>
          <w:sz w:val="20"/>
          <w:szCs w:val="20"/>
          <w:lang w:eastAsia="en-GB"/>
        </w:rPr>
        <w:t xml:space="preserve">Entitled the AMS Neve </w:t>
      </w:r>
      <w:r>
        <w:rPr>
          <w:rFonts w:ascii="Verdana" w:eastAsiaTheme="minorHAnsi" w:hAnsi="Verdana" w:cs="Calibri"/>
          <w:sz w:val="20"/>
          <w:szCs w:val="20"/>
          <w:lang w:eastAsia="en-GB"/>
        </w:rPr>
        <w:t>R</w:t>
      </w:r>
      <w:r w:rsidRPr="005E074F">
        <w:rPr>
          <w:rFonts w:ascii="Verdana" w:eastAsiaTheme="minorHAnsi" w:hAnsi="Verdana" w:cs="Calibri"/>
          <w:sz w:val="20"/>
          <w:szCs w:val="20"/>
          <w:lang w:eastAsia="en-GB"/>
        </w:rPr>
        <w:t xml:space="preserve">oom, the new facility is located at dBs Music Plymouth and complements other studio facilities offering industry standard equipment. </w:t>
      </w:r>
    </w:p>
    <w:p w14:paraId="4FBC36AD" w14:textId="77777777" w:rsidR="005E074F" w:rsidRPr="005E074F" w:rsidRDefault="005E074F" w:rsidP="005E074F">
      <w:pPr>
        <w:spacing w:after="0"/>
        <w:jc w:val="both"/>
        <w:rPr>
          <w:rFonts w:ascii="Verdana" w:eastAsiaTheme="minorHAnsi" w:hAnsi="Verdana" w:cs="Calibri"/>
          <w:sz w:val="20"/>
          <w:szCs w:val="20"/>
          <w:lang w:eastAsia="en-GB"/>
        </w:rPr>
      </w:pPr>
    </w:p>
    <w:p w14:paraId="028A60CB" w14:textId="75EE7AC4" w:rsidR="005E074F" w:rsidRPr="005E074F" w:rsidRDefault="005E074F" w:rsidP="005E074F">
      <w:pPr>
        <w:spacing w:after="0"/>
        <w:jc w:val="both"/>
        <w:rPr>
          <w:rFonts w:ascii="Verdana" w:eastAsiaTheme="minorHAnsi" w:hAnsi="Verdana" w:cs="Calibri"/>
          <w:sz w:val="20"/>
          <w:szCs w:val="20"/>
          <w:lang w:eastAsia="en-GB"/>
        </w:rPr>
      </w:pPr>
      <w:r w:rsidRPr="005E074F">
        <w:rPr>
          <w:rFonts w:ascii="Verdana" w:eastAsiaTheme="minorHAnsi" w:hAnsi="Verdana" w:cs="Calibri"/>
          <w:sz w:val="20"/>
          <w:szCs w:val="20"/>
          <w:lang w:eastAsia="en-GB"/>
        </w:rPr>
        <w:t xml:space="preserve">Stu Welsh, who is responsible for leading the BA (Hons) Music Production and Sound Engineering and MA Innovation in Sound Post Graduate courses, says: “The console was previously installed in our commercial studio but has been moved to the new classroom so that students can have </w:t>
      </w:r>
      <w:r>
        <w:rPr>
          <w:rFonts w:ascii="Verdana" w:eastAsiaTheme="minorHAnsi" w:hAnsi="Verdana" w:cs="Calibri"/>
          <w:sz w:val="20"/>
          <w:szCs w:val="20"/>
          <w:lang w:eastAsia="en-GB"/>
        </w:rPr>
        <w:t xml:space="preserve">full </w:t>
      </w:r>
      <w:r w:rsidRPr="005E074F">
        <w:rPr>
          <w:rFonts w:ascii="Verdana" w:eastAsiaTheme="minorHAnsi" w:hAnsi="Verdana" w:cs="Calibri"/>
          <w:sz w:val="20"/>
          <w:szCs w:val="20"/>
          <w:lang w:eastAsia="en-GB"/>
        </w:rPr>
        <w:t xml:space="preserve">access </w:t>
      </w:r>
      <w:r>
        <w:rPr>
          <w:rFonts w:ascii="Verdana" w:eastAsiaTheme="minorHAnsi" w:hAnsi="Verdana" w:cs="Calibri"/>
          <w:sz w:val="20"/>
          <w:szCs w:val="20"/>
          <w:lang w:eastAsia="en-GB"/>
        </w:rPr>
        <w:t xml:space="preserve">it. </w:t>
      </w:r>
      <w:r w:rsidRPr="005E074F">
        <w:rPr>
          <w:rFonts w:ascii="Verdana" w:eastAsiaTheme="minorHAnsi" w:hAnsi="Verdana" w:cs="Calibri"/>
          <w:sz w:val="20"/>
          <w:szCs w:val="20"/>
          <w:lang w:eastAsia="en-GB"/>
        </w:rPr>
        <w:t xml:space="preserve">We are running the console in conjunction with a Pro Tools HD rig and a Studer A800 </w:t>
      </w:r>
      <w:proofErr w:type="spellStart"/>
      <w:r w:rsidRPr="005E074F">
        <w:rPr>
          <w:rFonts w:ascii="Verdana" w:eastAsiaTheme="minorHAnsi" w:hAnsi="Verdana" w:cs="Calibri"/>
          <w:sz w:val="20"/>
          <w:szCs w:val="20"/>
          <w:lang w:eastAsia="en-GB"/>
        </w:rPr>
        <w:t>MkIII</w:t>
      </w:r>
      <w:proofErr w:type="spellEnd"/>
      <w:r w:rsidRPr="005E074F">
        <w:rPr>
          <w:rFonts w:ascii="Verdana" w:eastAsiaTheme="minorHAnsi" w:hAnsi="Verdana" w:cs="Calibri"/>
          <w:sz w:val="20"/>
          <w:szCs w:val="20"/>
          <w:lang w:eastAsia="en-GB"/>
        </w:rPr>
        <w:t xml:space="preserve"> 2" tape machine. Although it is a steep learning curve for students, once they are familiar with the routing and the digital </w:t>
      </w:r>
      <w:proofErr w:type="gramStart"/>
      <w:r w:rsidRPr="005E074F">
        <w:rPr>
          <w:rFonts w:ascii="Verdana" w:eastAsiaTheme="minorHAnsi" w:hAnsi="Verdana" w:cs="Calibri"/>
          <w:sz w:val="20"/>
          <w:szCs w:val="20"/>
          <w:lang w:eastAsia="en-GB"/>
        </w:rPr>
        <w:t>layer</w:t>
      </w:r>
      <w:proofErr w:type="gramEnd"/>
      <w:r w:rsidRPr="005E074F">
        <w:rPr>
          <w:rFonts w:ascii="Verdana" w:eastAsiaTheme="minorHAnsi" w:hAnsi="Verdana" w:cs="Calibri"/>
          <w:sz w:val="20"/>
          <w:szCs w:val="20"/>
          <w:lang w:eastAsia="en-GB"/>
        </w:rPr>
        <w:t xml:space="preserve"> they soon appreciate the flexibility and efficiency the console delivers – not to mention the great Neve analogue sound.”</w:t>
      </w:r>
    </w:p>
    <w:p w14:paraId="11B00C56" w14:textId="77777777" w:rsidR="005E074F" w:rsidRPr="005E074F" w:rsidRDefault="005E074F" w:rsidP="005E074F">
      <w:pPr>
        <w:spacing w:after="0"/>
        <w:jc w:val="both"/>
        <w:rPr>
          <w:rFonts w:ascii="Verdana" w:eastAsiaTheme="minorHAnsi" w:hAnsi="Verdana" w:cs="Calibri"/>
          <w:sz w:val="20"/>
          <w:szCs w:val="20"/>
          <w:lang w:eastAsia="en-GB"/>
        </w:rPr>
      </w:pPr>
    </w:p>
    <w:p w14:paraId="29D608C0" w14:textId="6CFD0976" w:rsidR="005E074F" w:rsidRDefault="005E074F" w:rsidP="005E074F">
      <w:pPr>
        <w:spacing w:after="0"/>
        <w:jc w:val="both"/>
        <w:rPr>
          <w:rFonts w:ascii="Verdana" w:eastAsiaTheme="minorHAnsi" w:hAnsi="Verdana" w:cs="Calibri"/>
          <w:sz w:val="20"/>
          <w:szCs w:val="20"/>
          <w:lang w:eastAsia="en-GB"/>
        </w:rPr>
      </w:pPr>
      <w:r w:rsidRPr="005E074F">
        <w:rPr>
          <w:rFonts w:ascii="Verdana" w:eastAsiaTheme="minorHAnsi" w:hAnsi="Verdana" w:cs="Calibri"/>
          <w:sz w:val="20"/>
          <w:szCs w:val="20"/>
          <w:lang w:eastAsia="en-GB"/>
        </w:rPr>
        <w:t>dBs Music has been teaching music technology since 1998 and prides itself on offering extremely high levels of support</w:t>
      </w:r>
      <w:r>
        <w:rPr>
          <w:rFonts w:ascii="Verdana" w:eastAsiaTheme="minorHAnsi" w:hAnsi="Verdana" w:cs="Calibri"/>
          <w:sz w:val="20"/>
          <w:szCs w:val="20"/>
          <w:lang w:eastAsia="en-GB"/>
        </w:rPr>
        <w:t xml:space="preserve">, </w:t>
      </w:r>
      <w:r w:rsidRPr="005E074F">
        <w:rPr>
          <w:rFonts w:ascii="Verdana" w:eastAsiaTheme="minorHAnsi" w:hAnsi="Verdana" w:cs="Calibri"/>
          <w:sz w:val="20"/>
          <w:szCs w:val="20"/>
          <w:lang w:eastAsia="en-GB"/>
        </w:rPr>
        <w:t>encouraging in-course work opportunities and giving students access to plenty of studio time.</w:t>
      </w:r>
    </w:p>
    <w:p w14:paraId="6ED43804" w14:textId="77777777" w:rsidR="005E074F" w:rsidRPr="005E074F" w:rsidRDefault="005E074F" w:rsidP="005E074F">
      <w:pPr>
        <w:spacing w:after="0"/>
        <w:jc w:val="both"/>
        <w:rPr>
          <w:rFonts w:ascii="Verdana" w:eastAsiaTheme="minorHAnsi" w:hAnsi="Verdana" w:cs="Calibri"/>
          <w:sz w:val="20"/>
          <w:szCs w:val="20"/>
          <w:lang w:eastAsia="en-GB"/>
        </w:rPr>
      </w:pPr>
    </w:p>
    <w:p w14:paraId="131A7F80" w14:textId="4260E10A" w:rsidR="005E074F" w:rsidRDefault="005E074F" w:rsidP="005E074F">
      <w:pPr>
        <w:spacing w:after="0"/>
        <w:jc w:val="both"/>
        <w:rPr>
          <w:rFonts w:ascii="Verdana" w:eastAsia="Times New Roman" w:hAnsi="Verdana"/>
          <w:color w:val="3D3D3D"/>
          <w:spacing w:val="-3"/>
          <w:sz w:val="20"/>
          <w:szCs w:val="20"/>
          <w:lang w:eastAsia="en-GB"/>
        </w:rPr>
      </w:pPr>
      <w:r w:rsidRPr="005E074F">
        <w:rPr>
          <w:rFonts w:ascii="Verdana" w:eastAsiaTheme="minorHAnsi" w:hAnsi="Verdana" w:cs="Calibri"/>
          <w:sz w:val="20"/>
          <w:szCs w:val="20"/>
          <w:lang w:eastAsia="en-GB"/>
        </w:rPr>
        <w:t>“</w:t>
      </w:r>
      <w:r w:rsidRPr="005E074F">
        <w:rPr>
          <w:rFonts w:ascii="Verdana" w:eastAsia="Times New Roman" w:hAnsi="Verdana"/>
          <w:color w:val="3D3D3D"/>
          <w:spacing w:val="-3"/>
          <w:sz w:val="20"/>
          <w:szCs w:val="20"/>
          <w:lang w:eastAsia="en-GB"/>
        </w:rPr>
        <w:t xml:space="preserve">These are all essential for skills development and provide our students with the opportunities they need to get out into the world and start making a living in a subject they love,” Stu Welsh adds. </w:t>
      </w:r>
    </w:p>
    <w:p w14:paraId="19A60923" w14:textId="77777777" w:rsidR="005E074F" w:rsidRPr="005E074F" w:rsidRDefault="005E074F" w:rsidP="005E074F">
      <w:pPr>
        <w:spacing w:after="0"/>
        <w:jc w:val="both"/>
        <w:rPr>
          <w:rFonts w:ascii="Verdana" w:eastAsia="Times New Roman" w:hAnsi="Verdana"/>
          <w:color w:val="3D3D3D"/>
          <w:spacing w:val="-3"/>
          <w:sz w:val="20"/>
          <w:szCs w:val="20"/>
          <w:lang w:eastAsia="en-GB"/>
        </w:rPr>
      </w:pPr>
    </w:p>
    <w:p w14:paraId="7A9A0B7E" w14:textId="11B948A7" w:rsidR="005E074F" w:rsidRDefault="005E074F" w:rsidP="005E074F">
      <w:pPr>
        <w:spacing w:after="0"/>
        <w:jc w:val="both"/>
        <w:rPr>
          <w:rFonts w:ascii="Verdana" w:eastAsiaTheme="minorHAnsi" w:hAnsi="Verdana" w:cs="Calibri"/>
          <w:sz w:val="20"/>
          <w:szCs w:val="20"/>
          <w:lang w:eastAsia="en-GB"/>
        </w:rPr>
      </w:pPr>
      <w:r w:rsidRPr="005E074F">
        <w:rPr>
          <w:rFonts w:ascii="Verdana" w:eastAsia="Times New Roman" w:hAnsi="Verdana"/>
          <w:color w:val="3D3D3D"/>
          <w:spacing w:val="-3"/>
          <w:sz w:val="20"/>
          <w:szCs w:val="20"/>
          <w:lang w:eastAsia="en-GB"/>
        </w:rPr>
        <w:t xml:space="preserve">In keeping with this philosophy, dBs Music </w:t>
      </w:r>
      <w:r w:rsidRPr="005E074F">
        <w:rPr>
          <w:rFonts w:ascii="Verdana" w:eastAsiaTheme="minorHAnsi" w:hAnsi="Verdana" w:cs="Calibri"/>
          <w:sz w:val="20"/>
          <w:szCs w:val="20"/>
          <w:lang w:eastAsia="en-GB"/>
        </w:rPr>
        <w:t xml:space="preserve">runs three enhancement weeks each year so that students can learn from working professionals who come in as guest lecturers. These have included a variety of experts such as producer Phil Harding, foley artist and </w:t>
      </w:r>
      <w:proofErr w:type="gramStart"/>
      <w:r w:rsidRPr="005E074F">
        <w:rPr>
          <w:rFonts w:ascii="Verdana" w:eastAsiaTheme="minorHAnsi" w:hAnsi="Verdana" w:cs="Calibri"/>
          <w:sz w:val="20"/>
          <w:szCs w:val="20"/>
          <w:lang w:eastAsia="en-GB"/>
        </w:rPr>
        <w:t>post production</w:t>
      </w:r>
      <w:proofErr w:type="gramEnd"/>
      <w:r w:rsidRPr="005E074F">
        <w:rPr>
          <w:rFonts w:ascii="Verdana" w:eastAsiaTheme="minorHAnsi" w:hAnsi="Verdana" w:cs="Calibri"/>
          <w:sz w:val="20"/>
          <w:szCs w:val="20"/>
          <w:lang w:eastAsia="en-GB"/>
        </w:rPr>
        <w:t xml:space="preserve"> specialist David Cherry and author Jennifer Otter </w:t>
      </w:r>
      <w:proofErr w:type="spellStart"/>
      <w:r w:rsidRPr="005E074F">
        <w:rPr>
          <w:rFonts w:ascii="Verdana" w:eastAsiaTheme="minorHAnsi" w:hAnsi="Verdana" w:cs="Calibri"/>
          <w:sz w:val="20"/>
          <w:szCs w:val="20"/>
          <w:lang w:eastAsia="en-GB"/>
        </w:rPr>
        <w:t>Bickerdike</w:t>
      </w:r>
      <w:proofErr w:type="spellEnd"/>
      <w:r w:rsidRPr="005E074F">
        <w:rPr>
          <w:rFonts w:ascii="Verdana" w:eastAsiaTheme="minorHAnsi" w:hAnsi="Verdana" w:cs="Calibri"/>
          <w:sz w:val="20"/>
          <w:szCs w:val="20"/>
          <w:lang w:eastAsia="en-GB"/>
        </w:rPr>
        <w:t xml:space="preserve">. </w:t>
      </w:r>
    </w:p>
    <w:p w14:paraId="0C24E658" w14:textId="77777777" w:rsidR="005E074F" w:rsidRPr="005E074F" w:rsidRDefault="005E074F" w:rsidP="005E074F">
      <w:pPr>
        <w:spacing w:after="0"/>
        <w:jc w:val="both"/>
        <w:rPr>
          <w:rFonts w:ascii="Verdana" w:eastAsiaTheme="minorHAnsi" w:hAnsi="Verdana" w:cs="Calibri"/>
          <w:sz w:val="20"/>
          <w:szCs w:val="20"/>
          <w:lang w:eastAsia="en-GB"/>
        </w:rPr>
      </w:pPr>
    </w:p>
    <w:p w14:paraId="02B7D13F" w14:textId="71B05047" w:rsidR="005E074F" w:rsidRPr="005E074F" w:rsidRDefault="005E074F" w:rsidP="005E074F">
      <w:pPr>
        <w:spacing w:after="0"/>
        <w:jc w:val="both"/>
        <w:rPr>
          <w:rFonts w:ascii="Verdana" w:eastAsiaTheme="minorHAnsi" w:hAnsi="Verdana" w:cs="Calibri"/>
          <w:sz w:val="20"/>
          <w:szCs w:val="20"/>
          <w:lang w:eastAsia="en-GB"/>
        </w:rPr>
      </w:pPr>
      <w:r w:rsidRPr="005E074F">
        <w:rPr>
          <w:rFonts w:ascii="Verdana" w:eastAsia="Times New Roman" w:hAnsi="Verdana"/>
          <w:color w:val="3D3D3D"/>
          <w:spacing w:val="-3"/>
          <w:sz w:val="20"/>
          <w:szCs w:val="20"/>
          <w:lang w:eastAsia="en-GB"/>
        </w:rPr>
        <w:t xml:space="preserve">“The new studio in Plymouth </w:t>
      </w:r>
      <w:r>
        <w:rPr>
          <w:rFonts w:ascii="Verdana" w:eastAsia="Times New Roman" w:hAnsi="Verdana"/>
          <w:color w:val="3D3D3D"/>
          <w:spacing w:val="-3"/>
          <w:sz w:val="20"/>
          <w:szCs w:val="20"/>
          <w:lang w:eastAsia="en-GB"/>
        </w:rPr>
        <w:t xml:space="preserve">is being </w:t>
      </w:r>
      <w:r w:rsidRPr="005E074F">
        <w:rPr>
          <w:rFonts w:ascii="Verdana" w:eastAsia="Times New Roman" w:hAnsi="Verdana"/>
          <w:color w:val="3D3D3D"/>
          <w:spacing w:val="-3"/>
          <w:sz w:val="20"/>
          <w:szCs w:val="20"/>
          <w:lang w:eastAsia="en-GB"/>
        </w:rPr>
        <w:t xml:space="preserve">used to </w:t>
      </w:r>
      <w:r w:rsidRPr="005E074F">
        <w:rPr>
          <w:rFonts w:ascii="Verdana" w:eastAsiaTheme="minorHAnsi" w:hAnsi="Verdana" w:cs="Calibri"/>
          <w:sz w:val="20"/>
          <w:szCs w:val="20"/>
          <w:lang w:eastAsia="en-GB"/>
        </w:rPr>
        <w:t>create audio and video content and will also be used by most, if not all, of our guest lecturers,” Welsh adds. “Everyone loves working in the Neve Room, it's become one of the most used recording suites at our Plymouth Campus. It is especially popular for recording and for mixing with lots of analogue outboard gear.”</w:t>
      </w:r>
    </w:p>
    <w:p w14:paraId="4BB3C2C9" w14:textId="77777777" w:rsidR="005E074F" w:rsidRDefault="005E074F" w:rsidP="005E074F">
      <w:pPr>
        <w:spacing w:after="0"/>
        <w:jc w:val="both"/>
        <w:rPr>
          <w:rFonts w:ascii="Verdana" w:eastAsiaTheme="minorHAnsi" w:hAnsi="Verdana" w:cs="Calibri"/>
          <w:sz w:val="20"/>
          <w:szCs w:val="20"/>
          <w:lang w:eastAsia="en-GB"/>
        </w:rPr>
      </w:pPr>
    </w:p>
    <w:p w14:paraId="60E303B9" w14:textId="1A2D8066" w:rsidR="005E074F" w:rsidRPr="005E074F" w:rsidRDefault="005E074F" w:rsidP="005E074F">
      <w:pPr>
        <w:spacing w:after="0"/>
        <w:jc w:val="both"/>
        <w:rPr>
          <w:rFonts w:ascii="Verdana" w:eastAsiaTheme="minorHAnsi" w:hAnsi="Verdana" w:cs="Calibri"/>
          <w:sz w:val="20"/>
          <w:szCs w:val="20"/>
          <w:lang w:eastAsia="en-GB"/>
        </w:rPr>
      </w:pPr>
      <w:r>
        <w:rPr>
          <w:rFonts w:ascii="Verdana" w:eastAsiaTheme="minorHAnsi" w:hAnsi="Verdana" w:cs="Calibri"/>
          <w:sz w:val="20"/>
          <w:szCs w:val="20"/>
          <w:lang w:eastAsia="en-GB"/>
        </w:rPr>
        <w:lastRenderedPageBreak/>
        <w:t>W</w:t>
      </w:r>
      <w:r w:rsidRPr="005E074F">
        <w:rPr>
          <w:rFonts w:ascii="Verdana" w:eastAsiaTheme="minorHAnsi" w:hAnsi="Verdana" w:cs="Calibri"/>
          <w:sz w:val="20"/>
          <w:szCs w:val="20"/>
          <w:lang w:eastAsia="en-GB"/>
        </w:rPr>
        <w:t xml:space="preserve">elsh enjoys using the Neve console for his own audio project and </w:t>
      </w:r>
      <w:r>
        <w:rPr>
          <w:rFonts w:ascii="Verdana" w:eastAsiaTheme="minorHAnsi" w:hAnsi="Verdana" w:cs="Calibri"/>
          <w:sz w:val="20"/>
          <w:szCs w:val="20"/>
          <w:lang w:eastAsia="en-GB"/>
        </w:rPr>
        <w:t xml:space="preserve">says he </w:t>
      </w:r>
      <w:r w:rsidRPr="005E074F">
        <w:rPr>
          <w:rFonts w:ascii="Verdana" w:eastAsiaTheme="minorHAnsi" w:hAnsi="Verdana" w:cs="Calibri"/>
          <w:sz w:val="20"/>
          <w:szCs w:val="20"/>
          <w:lang w:eastAsia="en-GB"/>
        </w:rPr>
        <w:t xml:space="preserve">is delighted that students </w:t>
      </w:r>
      <w:r>
        <w:rPr>
          <w:rFonts w:ascii="Verdana" w:eastAsiaTheme="minorHAnsi" w:hAnsi="Verdana" w:cs="Calibri"/>
          <w:sz w:val="20"/>
          <w:szCs w:val="20"/>
          <w:lang w:eastAsia="en-GB"/>
        </w:rPr>
        <w:t xml:space="preserve">are learning skills </w:t>
      </w:r>
      <w:r w:rsidRPr="005E074F">
        <w:rPr>
          <w:rFonts w:ascii="Verdana" w:eastAsiaTheme="minorHAnsi" w:hAnsi="Verdana" w:cs="Calibri"/>
          <w:sz w:val="20"/>
          <w:szCs w:val="20"/>
          <w:lang w:eastAsia="en-GB"/>
        </w:rPr>
        <w:t>on equipment they will find in the wider industry.</w:t>
      </w:r>
    </w:p>
    <w:p w14:paraId="0012C600" w14:textId="77777777" w:rsidR="005E074F" w:rsidRPr="005E074F" w:rsidRDefault="005E074F" w:rsidP="005E074F">
      <w:pPr>
        <w:spacing w:after="0"/>
        <w:jc w:val="both"/>
        <w:rPr>
          <w:rFonts w:ascii="Verdana" w:eastAsiaTheme="minorHAnsi" w:hAnsi="Verdana" w:cs="Calibri"/>
          <w:sz w:val="20"/>
          <w:szCs w:val="20"/>
          <w:lang w:eastAsia="en-GB"/>
        </w:rPr>
      </w:pPr>
    </w:p>
    <w:p w14:paraId="6B42A6CB" w14:textId="77777777" w:rsidR="005E074F" w:rsidRPr="005E074F" w:rsidRDefault="005E074F" w:rsidP="005E074F">
      <w:pPr>
        <w:spacing w:after="0"/>
        <w:jc w:val="both"/>
        <w:rPr>
          <w:rFonts w:ascii="Verdana" w:eastAsiaTheme="minorHAnsi" w:hAnsi="Verdana" w:cs="Calibri"/>
          <w:sz w:val="20"/>
          <w:szCs w:val="20"/>
          <w:lang w:eastAsia="en-GB"/>
        </w:rPr>
      </w:pPr>
      <w:r w:rsidRPr="005E074F">
        <w:rPr>
          <w:rFonts w:ascii="Verdana" w:eastAsiaTheme="minorHAnsi" w:hAnsi="Verdana" w:cs="Calibri"/>
          <w:sz w:val="20"/>
          <w:szCs w:val="20"/>
          <w:lang w:eastAsia="en-GB"/>
        </w:rPr>
        <w:t xml:space="preserve">“It is very valuable for students to be familiar with the workflow that accompanies great practice,” he says. </w:t>
      </w:r>
    </w:p>
    <w:p w14:paraId="7705ADCF" w14:textId="77777777" w:rsidR="005E074F" w:rsidRPr="005E074F" w:rsidRDefault="005E074F" w:rsidP="005E074F">
      <w:pPr>
        <w:spacing w:after="0"/>
        <w:jc w:val="both"/>
        <w:rPr>
          <w:rFonts w:ascii="Verdana" w:eastAsiaTheme="minorHAnsi" w:hAnsi="Verdana" w:cs="Calibri"/>
          <w:sz w:val="20"/>
          <w:szCs w:val="20"/>
          <w:lang w:eastAsia="en-GB"/>
        </w:rPr>
      </w:pPr>
    </w:p>
    <w:p w14:paraId="72F66644" w14:textId="77777777" w:rsidR="000A3190" w:rsidRPr="000A3190" w:rsidRDefault="000A3190" w:rsidP="005E074F">
      <w:pPr>
        <w:pStyle w:val="NoSpacing"/>
        <w:spacing w:line="276" w:lineRule="auto"/>
        <w:jc w:val="center"/>
        <w:rPr>
          <w:rFonts w:asciiTheme="minorHAnsi" w:hAnsiTheme="minorHAnsi" w:cstheme="minorHAnsi"/>
          <w:b/>
          <w:sz w:val="24"/>
          <w:szCs w:val="24"/>
          <w:lang w:eastAsia="en-GB"/>
        </w:rPr>
      </w:pPr>
      <w:r w:rsidRPr="000A3190">
        <w:rPr>
          <w:rFonts w:asciiTheme="minorHAnsi" w:hAnsiTheme="minorHAnsi" w:cstheme="minorHAnsi"/>
          <w:b/>
          <w:sz w:val="24"/>
          <w:szCs w:val="24"/>
          <w:lang w:eastAsia="en-GB"/>
        </w:rPr>
        <w:t>-ends-</w:t>
      </w:r>
    </w:p>
    <w:p w14:paraId="71BE2ABF" w14:textId="77777777" w:rsidR="000A3190" w:rsidRPr="000A3190" w:rsidRDefault="000A3190" w:rsidP="000A3190">
      <w:pPr>
        <w:pStyle w:val="NoSpacing"/>
        <w:spacing w:line="276" w:lineRule="auto"/>
        <w:jc w:val="both"/>
        <w:rPr>
          <w:rFonts w:asciiTheme="minorHAnsi" w:hAnsiTheme="minorHAnsi" w:cstheme="minorHAnsi"/>
          <w:sz w:val="24"/>
          <w:szCs w:val="24"/>
          <w:lang w:eastAsia="en-GB"/>
        </w:rPr>
      </w:pPr>
    </w:p>
    <w:p w14:paraId="277ADEE5" w14:textId="77777777" w:rsidR="000A3190" w:rsidRPr="000A3190" w:rsidRDefault="000A3190" w:rsidP="000A3190">
      <w:pPr>
        <w:pStyle w:val="NoSpacing"/>
        <w:spacing w:line="276" w:lineRule="auto"/>
        <w:jc w:val="both"/>
        <w:rPr>
          <w:rFonts w:asciiTheme="minorHAnsi" w:hAnsiTheme="minorHAnsi" w:cstheme="minorHAnsi"/>
          <w:sz w:val="24"/>
          <w:szCs w:val="24"/>
          <w:lang w:eastAsia="en-GB"/>
        </w:rPr>
      </w:pPr>
    </w:p>
    <w:p w14:paraId="5D49E75E" w14:textId="77777777" w:rsidR="000A3190" w:rsidRPr="005E074F" w:rsidRDefault="000A3190" w:rsidP="000A3190">
      <w:pPr>
        <w:pStyle w:val="NoSpacing"/>
        <w:rPr>
          <w:rFonts w:ascii="Verdana" w:hAnsi="Verdana"/>
          <w:b/>
          <w:bCs/>
          <w:sz w:val="20"/>
          <w:szCs w:val="20"/>
        </w:rPr>
      </w:pPr>
      <w:r w:rsidRPr="005E074F">
        <w:rPr>
          <w:rFonts w:ascii="Verdana" w:hAnsi="Verdana"/>
          <w:b/>
          <w:bCs/>
          <w:sz w:val="20"/>
          <w:szCs w:val="20"/>
        </w:rPr>
        <w:t>About AMS Neve</w:t>
      </w:r>
    </w:p>
    <w:p w14:paraId="163D43A1" w14:textId="391FC3F0" w:rsidR="000A3190" w:rsidRPr="005E074F" w:rsidRDefault="000A3190" w:rsidP="000A3190">
      <w:pPr>
        <w:pStyle w:val="NoSpacing"/>
        <w:jc w:val="both"/>
        <w:rPr>
          <w:rFonts w:ascii="Verdana" w:hAnsi="Verdana"/>
          <w:sz w:val="20"/>
          <w:szCs w:val="20"/>
        </w:rPr>
      </w:pPr>
      <w:r w:rsidRPr="005E074F">
        <w:rPr>
          <w:rFonts w:ascii="Verdana" w:hAnsi="Verdana"/>
          <w:sz w:val="20"/>
          <w:szCs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4758360E" w14:textId="6CC56A18" w:rsidR="000A3190" w:rsidRPr="005E074F" w:rsidRDefault="000A3190" w:rsidP="000A3190">
      <w:pPr>
        <w:pStyle w:val="NoSpacing"/>
        <w:jc w:val="both"/>
        <w:rPr>
          <w:rFonts w:ascii="Verdana" w:hAnsi="Verdana"/>
          <w:sz w:val="20"/>
          <w:szCs w:val="20"/>
        </w:rPr>
      </w:pPr>
      <w:r w:rsidRPr="005E074F">
        <w:rPr>
          <w:rFonts w:ascii="Verdana" w:hAnsi="Verdana"/>
          <w:sz w:val="20"/>
          <w:szCs w:val="20"/>
        </w:rPr>
        <w:t xml:space="preserve">The most discerning artists, producers and facility owners regard AMS Neve products as </w:t>
      </w:r>
      <w:r w:rsidR="005E074F">
        <w:rPr>
          <w:rFonts w:ascii="Verdana" w:hAnsi="Verdana"/>
          <w:sz w:val="20"/>
          <w:szCs w:val="20"/>
        </w:rPr>
        <w:t xml:space="preserve">No. 1 </w:t>
      </w:r>
      <w:r w:rsidRPr="005E074F">
        <w:rPr>
          <w:rFonts w:ascii="Verdana" w:hAnsi="Verdana"/>
          <w:sz w:val="20"/>
          <w:szCs w:val="20"/>
        </w:rPr>
        <w:t>for desirability on their equipment list and have done so for the past fifty years. </w:t>
      </w:r>
    </w:p>
    <w:p w14:paraId="1E1E8444" w14:textId="77777777" w:rsidR="000A3190" w:rsidRPr="005E074F" w:rsidRDefault="000A3190" w:rsidP="000A3190">
      <w:pPr>
        <w:pStyle w:val="NoSpacing"/>
        <w:jc w:val="both"/>
        <w:rPr>
          <w:rFonts w:ascii="Verdana" w:hAnsi="Verdana"/>
          <w:sz w:val="20"/>
          <w:szCs w:val="20"/>
        </w:rPr>
      </w:pPr>
      <w:r w:rsidRPr="005E074F">
        <w:rPr>
          <w:rFonts w:ascii="Verdana" w:hAnsi="Verdana"/>
          <w:sz w:val="20"/>
          <w:szCs w:val="20"/>
        </w:rPr>
        <w:t>Recognised by all the premier bodies in the various fields of music, TV and film, the products and their designers have been honoured by two Scientific and Engineering Academy® Awards, an Emmy™ and a Grammy™ amongst many others.</w:t>
      </w:r>
    </w:p>
    <w:p w14:paraId="022A6870" w14:textId="57870C82" w:rsidR="000A3190" w:rsidRPr="005E074F" w:rsidRDefault="000A3190" w:rsidP="000A3190">
      <w:pPr>
        <w:pStyle w:val="NoSpacing"/>
        <w:jc w:val="both"/>
        <w:rPr>
          <w:rFonts w:ascii="Verdana" w:hAnsi="Verdana"/>
          <w:sz w:val="20"/>
          <w:szCs w:val="20"/>
        </w:rPr>
      </w:pPr>
      <w:r w:rsidRPr="005E074F">
        <w:rPr>
          <w:rFonts w:ascii="Verdana" w:hAnsi="Verdana"/>
          <w:sz w:val="20"/>
          <w:szCs w:val="20"/>
        </w:rPr>
        <w:t xml:space="preserve">All AMS Neve products are designed and built in-house at the company’s Headquarters in Burnley, England. For more information please visit: </w:t>
      </w:r>
      <w:hyperlink r:id="rId9" w:history="1">
        <w:r w:rsidRPr="005E074F">
          <w:rPr>
            <w:rStyle w:val="Hyperlink"/>
            <w:rFonts w:ascii="Verdana" w:hAnsi="Verdana"/>
            <w:sz w:val="20"/>
            <w:szCs w:val="20"/>
          </w:rPr>
          <w:t>http://www.ams-neve.com</w:t>
        </w:r>
      </w:hyperlink>
      <w:r w:rsidRPr="005E074F">
        <w:rPr>
          <w:rFonts w:ascii="Verdana" w:hAnsi="Verdana"/>
          <w:sz w:val="20"/>
          <w:szCs w:val="20"/>
          <w:u w:val="single"/>
        </w:rPr>
        <w:t xml:space="preserve"> </w:t>
      </w:r>
    </w:p>
    <w:p w14:paraId="24DD5901" w14:textId="77777777" w:rsidR="000A3190" w:rsidRPr="005E074F" w:rsidRDefault="000A3190" w:rsidP="000A3190">
      <w:pPr>
        <w:pStyle w:val="NoSpacing"/>
        <w:rPr>
          <w:rFonts w:ascii="Verdana" w:hAnsi="Verdana" w:cstheme="minorHAnsi"/>
          <w:b/>
          <w:sz w:val="20"/>
          <w:szCs w:val="20"/>
        </w:rPr>
      </w:pPr>
    </w:p>
    <w:p w14:paraId="71CAAAD4" w14:textId="77777777" w:rsidR="00D24106" w:rsidRPr="005E074F" w:rsidRDefault="00D24106" w:rsidP="00D24106">
      <w:pPr>
        <w:rPr>
          <w:rFonts w:ascii="Verdana" w:eastAsiaTheme="minorHAnsi" w:hAnsi="Verdana" w:cstheme="minorBidi"/>
          <w:b/>
          <w:bCs/>
          <w:sz w:val="20"/>
          <w:szCs w:val="20"/>
        </w:rPr>
      </w:pPr>
      <w:r w:rsidRPr="005E074F">
        <w:rPr>
          <w:rFonts w:ascii="Verdana" w:eastAsiaTheme="minorHAnsi" w:hAnsi="Verdana" w:cstheme="minorBidi"/>
          <w:b/>
          <w:bCs/>
          <w:sz w:val="20"/>
          <w:szCs w:val="20"/>
        </w:rPr>
        <w:t xml:space="preserve">For further information please contact Liz Wilkinson </w:t>
      </w:r>
      <w:hyperlink r:id="rId10" w:history="1">
        <w:r w:rsidRPr="005E074F">
          <w:rPr>
            <w:rFonts w:ascii="Verdana" w:eastAsiaTheme="minorHAnsi" w:hAnsi="Verdana" w:cstheme="minorBidi"/>
            <w:b/>
            <w:bCs/>
            <w:color w:val="0563C1" w:themeColor="hyperlink"/>
            <w:sz w:val="20"/>
            <w:szCs w:val="20"/>
            <w:u w:val="single"/>
          </w:rPr>
          <w:t>liz.wilkinson@ams-neve.com</w:t>
        </w:r>
      </w:hyperlink>
      <w:r w:rsidRPr="005E074F">
        <w:rPr>
          <w:rFonts w:ascii="Verdana" w:eastAsiaTheme="minorHAnsi" w:hAnsi="Verdana" w:cstheme="minorBidi"/>
          <w:b/>
          <w:bCs/>
          <w:sz w:val="20"/>
          <w:szCs w:val="20"/>
        </w:rPr>
        <w:t xml:space="preserve"> or David Walton </w:t>
      </w:r>
      <w:hyperlink r:id="rId11" w:history="1">
        <w:r w:rsidRPr="005E074F">
          <w:rPr>
            <w:rFonts w:ascii="Verdana" w:eastAsiaTheme="minorHAnsi" w:hAnsi="Verdana" w:cstheme="minorBidi"/>
            <w:b/>
            <w:bCs/>
            <w:color w:val="0563C1" w:themeColor="hyperlink"/>
            <w:sz w:val="20"/>
            <w:szCs w:val="20"/>
            <w:u w:val="single"/>
          </w:rPr>
          <w:t>david.walton@ams-neve.com</w:t>
        </w:r>
      </w:hyperlink>
      <w:r w:rsidRPr="005E074F">
        <w:rPr>
          <w:rFonts w:ascii="Verdana" w:eastAsiaTheme="minorHAnsi" w:hAnsi="Verdana" w:cstheme="minorBidi"/>
          <w:b/>
          <w:bCs/>
          <w:sz w:val="20"/>
          <w:szCs w:val="20"/>
        </w:rPr>
        <w:t xml:space="preserve"> or call +44 1282 457011</w:t>
      </w:r>
    </w:p>
    <w:p w14:paraId="323C7A9E" w14:textId="65E63D5A" w:rsidR="000A3190" w:rsidRPr="005E074F" w:rsidRDefault="000A3190" w:rsidP="000A3190">
      <w:pPr>
        <w:pStyle w:val="NoSpacing"/>
        <w:rPr>
          <w:rFonts w:ascii="Verdana" w:hAnsi="Verdana" w:cstheme="minorHAnsi"/>
          <w:b/>
          <w:sz w:val="20"/>
          <w:szCs w:val="20"/>
        </w:rPr>
      </w:pPr>
      <w:r w:rsidRPr="005E074F">
        <w:rPr>
          <w:rFonts w:ascii="Verdana" w:hAnsi="Verdana" w:cstheme="minorHAnsi"/>
          <w:b/>
          <w:sz w:val="20"/>
          <w:szCs w:val="20"/>
        </w:rPr>
        <w:t>Follow AMS Neve:</w:t>
      </w:r>
    </w:p>
    <w:p w14:paraId="5538CD3F" w14:textId="76272188"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Facebook: </w:t>
      </w:r>
      <w:hyperlink r:id="rId12" w:history="1">
        <w:r w:rsidR="00721E3A" w:rsidRPr="005E074F">
          <w:rPr>
            <w:rStyle w:val="Hyperlink"/>
            <w:rFonts w:ascii="Verdana" w:hAnsi="Verdana" w:cstheme="minorHAnsi"/>
            <w:sz w:val="20"/>
            <w:szCs w:val="20"/>
          </w:rPr>
          <w:t>@</w:t>
        </w:r>
        <w:proofErr w:type="spellStart"/>
        <w:r w:rsidR="00721E3A" w:rsidRPr="005E074F">
          <w:rPr>
            <w:rStyle w:val="Hyperlink"/>
            <w:rFonts w:ascii="Verdana" w:hAnsi="Verdana" w:cstheme="minorHAnsi"/>
            <w:sz w:val="20"/>
            <w:szCs w:val="20"/>
          </w:rPr>
          <w:t>AMSNeveLTD</w:t>
        </w:r>
        <w:proofErr w:type="spellEnd"/>
      </w:hyperlink>
    </w:p>
    <w:p w14:paraId="7F26DF85" w14:textId="0E03FE67"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Twitter: </w:t>
      </w:r>
      <w:hyperlink r:id="rId13" w:history="1">
        <w:r w:rsidR="00721E3A" w:rsidRPr="005E074F">
          <w:rPr>
            <w:rStyle w:val="Hyperlink"/>
            <w:rFonts w:ascii="Verdana" w:hAnsi="Verdana" w:cstheme="minorHAnsi"/>
            <w:sz w:val="20"/>
            <w:szCs w:val="20"/>
          </w:rPr>
          <w:t>@</w:t>
        </w:r>
        <w:proofErr w:type="spellStart"/>
        <w:r w:rsidR="00721E3A" w:rsidRPr="005E074F">
          <w:rPr>
            <w:rStyle w:val="Hyperlink"/>
            <w:rFonts w:ascii="Verdana" w:hAnsi="Verdana" w:cstheme="minorHAnsi"/>
            <w:sz w:val="20"/>
            <w:szCs w:val="20"/>
          </w:rPr>
          <w:t>AMSNeveLTD</w:t>
        </w:r>
        <w:proofErr w:type="spellEnd"/>
      </w:hyperlink>
    </w:p>
    <w:p w14:paraId="1159F844" w14:textId="22F47D3B"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LinkedIn: </w:t>
      </w:r>
      <w:hyperlink r:id="rId14" w:history="1">
        <w:r w:rsidR="00A356CE" w:rsidRPr="005E074F">
          <w:rPr>
            <w:rStyle w:val="Hyperlink"/>
            <w:rFonts w:ascii="Verdana" w:hAnsi="Verdana" w:cstheme="minorHAnsi"/>
            <w:sz w:val="20"/>
            <w:szCs w:val="20"/>
          </w:rPr>
          <w:t>AMS Neve</w:t>
        </w:r>
      </w:hyperlink>
    </w:p>
    <w:p w14:paraId="4396016D" w14:textId="69F84793"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Instagram: </w:t>
      </w:r>
      <w:hyperlink r:id="rId15" w:history="1">
        <w:r w:rsidR="00A356CE" w:rsidRPr="005E074F">
          <w:rPr>
            <w:rStyle w:val="Hyperlink"/>
            <w:rFonts w:ascii="Verdana" w:hAnsi="Verdana" w:cstheme="minorHAnsi"/>
            <w:sz w:val="20"/>
            <w:szCs w:val="20"/>
          </w:rPr>
          <w:t>AMS Neve</w:t>
        </w:r>
      </w:hyperlink>
    </w:p>
    <w:p w14:paraId="62FB75F3" w14:textId="68A93598" w:rsidR="000A3190" w:rsidRPr="005E074F" w:rsidRDefault="000A3190" w:rsidP="00D24106">
      <w:pPr>
        <w:pStyle w:val="NoSpacing"/>
        <w:rPr>
          <w:rFonts w:ascii="Verdana" w:hAnsi="Verdana" w:cstheme="minorHAnsi"/>
          <w:sz w:val="20"/>
          <w:szCs w:val="20"/>
        </w:rPr>
      </w:pPr>
      <w:r w:rsidRPr="005E074F">
        <w:rPr>
          <w:rFonts w:ascii="Verdana" w:hAnsi="Verdana" w:cstheme="minorHAnsi"/>
          <w:sz w:val="20"/>
          <w:szCs w:val="20"/>
        </w:rPr>
        <w:t>You</w:t>
      </w:r>
      <w:r w:rsidR="00A356CE" w:rsidRPr="005E074F">
        <w:rPr>
          <w:rFonts w:ascii="Verdana" w:hAnsi="Verdana" w:cstheme="minorHAnsi"/>
          <w:sz w:val="20"/>
          <w:szCs w:val="20"/>
        </w:rPr>
        <w:t>T</w:t>
      </w:r>
      <w:r w:rsidRPr="005E074F">
        <w:rPr>
          <w:rFonts w:ascii="Verdana" w:hAnsi="Verdana" w:cstheme="minorHAnsi"/>
          <w:sz w:val="20"/>
          <w:szCs w:val="20"/>
        </w:rPr>
        <w:t xml:space="preserve">ube: </w:t>
      </w:r>
      <w:hyperlink r:id="rId16" w:history="1">
        <w:r w:rsidR="00A356CE" w:rsidRPr="005E074F">
          <w:rPr>
            <w:rStyle w:val="Hyperlink"/>
            <w:rFonts w:ascii="Verdana" w:hAnsi="Verdana" w:cstheme="minorHAnsi"/>
            <w:sz w:val="20"/>
            <w:szCs w:val="20"/>
          </w:rPr>
          <w:t>AMS Neve</w:t>
        </w:r>
      </w:hyperlink>
    </w:p>
    <w:p w14:paraId="63E8E8EE" w14:textId="77777777" w:rsidR="000A3190" w:rsidRPr="005E074F" w:rsidRDefault="000A3190" w:rsidP="000A3190">
      <w:pPr>
        <w:spacing w:after="0"/>
        <w:jc w:val="both"/>
        <w:rPr>
          <w:rFonts w:ascii="Verdana" w:hAnsi="Verdana" w:cstheme="minorHAnsi"/>
          <w:sz w:val="20"/>
          <w:szCs w:val="20"/>
        </w:rPr>
      </w:pPr>
    </w:p>
    <w:p w14:paraId="793CE3C0" w14:textId="77777777" w:rsidR="000A3190" w:rsidRPr="005E074F" w:rsidRDefault="000A3190" w:rsidP="000A3190">
      <w:pPr>
        <w:spacing w:after="0"/>
        <w:jc w:val="both"/>
        <w:rPr>
          <w:rFonts w:ascii="Verdana" w:hAnsi="Verdana" w:cstheme="minorHAnsi"/>
          <w:b/>
          <w:sz w:val="20"/>
          <w:szCs w:val="20"/>
        </w:rPr>
      </w:pPr>
      <w:r w:rsidRPr="005E074F">
        <w:rPr>
          <w:rFonts w:ascii="Verdana" w:hAnsi="Verdana" w:cstheme="minorHAnsi"/>
          <w:b/>
          <w:sz w:val="20"/>
          <w:szCs w:val="20"/>
        </w:rPr>
        <w:t>Press Contact:</w:t>
      </w:r>
    </w:p>
    <w:p w14:paraId="3E9AB65F" w14:textId="77777777" w:rsidR="00D24106" w:rsidRPr="005E074F" w:rsidRDefault="00D24106" w:rsidP="000A3190">
      <w:pPr>
        <w:spacing w:after="0"/>
        <w:jc w:val="both"/>
        <w:rPr>
          <w:rFonts w:ascii="Verdana" w:hAnsi="Verdana" w:cstheme="minorHAnsi"/>
          <w:sz w:val="20"/>
          <w:szCs w:val="20"/>
        </w:rPr>
      </w:pPr>
      <w:r w:rsidRPr="005E074F">
        <w:rPr>
          <w:rFonts w:ascii="Verdana" w:hAnsi="Verdana" w:cstheme="minorHAnsi"/>
          <w:sz w:val="20"/>
          <w:szCs w:val="20"/>
        </w:rPr>
        <w:t>Sue Sillitoe</w:t>
      </w:r>
    </w:p>
    <w:p w14:paraId="2FFA2F2B" w14:textId="1556D0F3" w:rsidR="000A3190" w:rsidRPr="005E074F" w:rsidRDefault="000A3190" w:rsidP="000A3190">
      <w:pPr>
        <w:spacing w:after="0"/>
        <w:jc w:val="both"/>
        <w:rPr>
          <w:rFonts w:ascii="Verdana" w:hAnsi="Verdana" w:cstheme="minorHAnsi"/>
          <w:sz w:val="20"/>
          <w:szCs w:val="20"/>
        </w:rPr>
      </w:pPr>
      <w:r w:rsidRPr="005E074F">
        <w:rPr>
          <w:rFonts w:ascii="Verdana" w:hAnsi="Verdana" w:cstheme="minorHAnsi"/>
          <w:sz w:val="20"/>
          <w:szCs w:val="20"/>
        </w:rPr>
        <w:t xml:space="preserve">White Noise PR </w:t>
      </w:r>
    </w:p>
    <w:p w14:paraId="2BF0462F" w14:textId="77777777" w:rsidR="000A3190" w:rsidRPr="005E074F" w:rsidRDefault="000A3190" w:rsidP="000A3190">
      <w:pPr>
        <w:spacing w:after="0"/>
        <w:jc w:val="both"/>
        <w:rPr>
          <w:rFonts w:ascii="Verdana" w:hAnsi="Verdana" w:cstheme="minorHAnsi"/>
          <w:sz w:val="20"/>
          <w:szCs w:val="20"/>
        </w:rPr>
      </w:pPr>
      <w:r w:rsidRPr="005E074F">
        <w:rPr>
          <w:rFonts w:ascii="Verdana" w:hAnsi="Verdana" w:cstheme="minorHAnsi"/>
          <w:sz w:val="20"/>
          <w:szCs w:val="20"/>
        </w:rPr>
        <w:t>Phone: +44 (0) 1666 500142</w:t>
      </w:r>
    </w:p>
    <w:p w14:paraId="3BC15071" w14:textId="77777777" w:rsidR="000A3190" w:rsidRPr="005E074F" w:rsidRDefault="000A3190" w:rsidP="000A3190">
      <w:pPr>
        <w:spacing w:after="0"/>
        <w:jc w:val="both"/>
        <w:rPr>
          <w:rFonts w:ascii="Verdana" w:hAnsi="Verdana" w:cstheme="minorHAnsi"/>
          <w:color w:val="0000FF"/>
          <w:sz w:val="20"/>
          <w:szCs w:val="20"/>
          <w:u w:val="single"/>
        </w:rPr>
      </w:pPr>
      <w:r w:rsidRPr="005E074F">
        <w:rPr>
          <w:rFonts w:ascii="Verdana" w:hAnsi="Verdana" w:cstheme="minorHAnsi"/>
          <w:sz w:val="20"/>
          <w:szCs w:val="20"/>
        </w:rPr>
        <w:t xml:space="preserve">Email: </w:t>
      </w:r>
      <w:hyperlink r:id="rId17" w:history="1">
        <w:r w:rsidRPr="005E074F">
          <w:rPr>
            <w:rStyle w:val="Hyperlink"/>
            <w:rFonts w:ascii="Verdana" w:hAnsi="Verdana" w:cstheme="minorHAnsi"/>
            <w:sz w:val="20"/>
            <w:szCs w:val="20"/>
          </w:rPr>
          <w:t>sue@whitenoisepr.co.uk</w:t>
        </w:r>
      </w:hyperlink>
    </w:p>
    <w:p w14:paraId="0237D0F4" w14:textId="77777777" w:rsidR="000A3190" w:rsidRPr="005E074F" w:rsidRDefault="000A3190" w:rsidP="000A3190">
      <w:pPr>
        <w:spacing w:after="0"/>
        <w:jc w:val="both"/>
        <w:rPr>
          <w:rFonts w:ascii="Verdana" w:eastAsia="Times" w:hAnsi="Verdana" w:cstheme="minorHAnsi"/>
          <w:sz w:val="20"/>
          <w:szCs w:val="20"/>
        </w:rPr>
      </w:pPr>
    </w:p>
    <w:p w14:paraId="2828E15C" w14:textId="77777777" w:rsidR="000A3190" w:rsidRPr="005E074F" w:rsidRDefault="000A3190">
      <w:pPr>
        <w:rPr>
          <w:rFonts w:ascii="Verdana" w:hAnsi="Verdana" w:cstheme="minorHAnsi"/>
          <w:sz w:val="20"/>
          <w:szCs w:val="20"/>
        </w:rPr>
      </w:pPr>
    </w:p>
    <w:sectPr w:rsidR="000A3190" w:rsidRPr="005E074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D364" w14:textId="77777777" w:rsidR="00314D6A" w:rsidRDefault="00314D6A" w:rsidP="000A3190">
      <w:pPr>
        <w:spacing w:after="0" w:line="240" w:lineRule="auto"/>
      </w:pPr>
      <w:r>
        <w:separator/>
      </w:r>
    </w:p>
  </w:endnote>
  <w:endnote w:type="continuationSeparator" w:id="0">
    <w:p w14:paraId="76892CFF" w14:textId="77777777" w:rsidR="00314D6A" w:rsidRDefault="00314D6A" w:rsidP="000A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6C93D" w14:textId="77777777" w:rsidR="00314D6A" w:rsidRDefault="00314D6A" w:rsidP="000A3190">
      <w:pPr>
        <w:spacing w:after="0" w:line="240" w:lineRule="auto"/>
      </w:pPr>
      <w:r>
        <w:separator/>
      </w:r>
    </w:p>
  </w:footnote>
  <w:footnote w:type="continuationSeparator" w:id="0">
    <w:p w14:paraId="01EFCA81" w14:textId="77777777" w:rsidR="00314D6A" w:rsidRDefault="00314D6A" w:rsidP="000A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B85E" w14:textId="73823FCC" w:rsidR="000A3190" w:rsidRDefault="000A3190" w:rsidP="000A3190">
    <w:pPr>
      <w:pStyle w:val="Header"/>
      <w:jc w:val="center"/>
    </w:pPr>
    <w:r>
      <w:rPr>
        <w:noProof/>
      </w:rPr>
      <w:drawing>
        <wp:inline distT="0" distB="0" distL="0" distR="0" wp14:anchorId="6F093838" wp14:editId="606DC822">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p w14:paraId="22B6C272" w14:textId="77777777" w:rsidR="000A3190" w:rsidRDefault="000A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0"/>
    <w:rsid w:val="000A3190"/>
    <w:rsid w:val="00232311"/>
    <w:rsid w:val="00263D3F"/>
    <w:rsid w:val="00314D6A"/>
    <w:rsid w:val="005E074F"/>
    <w:rsid w:val="00721E3A"/>
    <w:rsid w:val="00A356CE"/>
    <w:rsid w:val="00D24106"/>
    <w:rsid w:val="00D9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2599"/>
  <w15:chartTrackingRefBased/>
  <w15:docId w15:val="{37111E92-8F5F-4808-990E-714CFBC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3190"/>
  </w:style>
  <w:style w:type="paragraph" w:styleId="Footer">
    <w:name w:val="footer"/>
    <w:basedOn w:val="Normal"/>
    <w:link w:val="Foot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3190"/>
  </w:style>
  <w:style w:type="character" w:styleId="Hyperlink">
    <w:name w:val="Hyperlink"/>
    <w:uiPriority w:val="99"/>
    <w:unhideWhenUsed/>
    <w:rsid w:val="000A3190"/>
    <w:rPr>
      <w:color w:val="0000FF"/>
      <w:u w:val="single"/>
    </w:rPr>
  </w:style>
  <w:style w:type="paragraph" w:styleId="NoSpacing">
    <w:name w:val="No Spacing"/>
    <w:uiPriority w:val="1"/>
    <w:qFormat/>
    <w:rsid w:val="000A31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A3190"/>
    <w:rPr>
      <w:color w:val="605E5C"/>
      <w:shd w:val="clear" w:color="auto" w:fill="E1DFDD"/>
    </w:rPr>
  </w:style>
  <w:style w:type="character" w:styleId="FollowedHyperlink">
    <w:name w:val="FollowedHyperlink"/>
    <w:basedOn w:val="DefaultParagraphFont"/>
    <w:uiPriority w:val="99"/>
    <w:semiHidden/>
    <w:unhideWhenUsed/>
    <w:rsid w:val="00721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E4818-9706-4BB6-BF3F-4F446D2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FFF23-2EAF-49DF-A92C-AD1F978AF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32B69-DF9E-408F-B7EF-38EA1348C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4</cp:revision>
  <dcterms:created xsi:type="dcterms:W3CDTF">2020-02-20T19:12:00Z</dcterms:created>
  <dcterms:modified xsi:type="dcterms:W3CDTF">2020-02-25T14:37:00Z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