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50FEB5" w14:textId="77777777" w:rsidR="000A3190" w:rsidRPr="00BC4832" w:rsidRDefault="000A3190" w:rsidP="00BC4832">
      <w:pPr>
        <w:spacing w:line="240" w:lineRule="auto"/>
        <w:jc w:val="center"/>
        <w:rPr>
          <w:rFonts w:ascii="Verdana" w:hAnsi="Verdana" w:cstheme="minorHAnsi"/>
          <w:b/>
        </w:rPr>
      </w:pPr>
      <w:r w:rsidRPr="00BC4832">
        <w:rPr>
          <w:rFonts w:ascii="Verdana" w:hAnsi="Verdana" w:cstheme="minorHAnsi"/>
          <w:b/>
        </w:rPr>
        <w:t>PRESS RELEASE</w:t>
      </w:r>
    </w:p>
    <w:p w14:paraId="7C2019E1" w14:textId="1B3A679F" w:rsidR="00BC4832" w:rsidRPr="00BC4832" w:rsidRDefault="00BC4832" w:rsidP="00BC4832">
      <w:pPr>
        <w:spacing w:after="0" w:line="240" w:lineRule="auto"/>
        <w:jc w:val="center"/>
        <w:rPr>
          <w:rFonts w:ascii="Verdana" w:eastAsia="Times New Roman" w:hAnsi="Verdana" w:cstheme="minorHAnsi"/>
          <w:b/>
          <w:sz w:val="24"/>
          <w:szCs w:val="24"/>
        </w:rPr>
      </w:pPr>
      <w:bookmarkStart w:id="0" w:name="_GoBack"/>
      <w:r w:rsidRPr="00BC4832">
        <w:rPr>
          <w:rFonts w:ascii="Verdana" w:eastAsia="Times New Roman" w:hAnsi="Verdana" w:cstheme="minorHAnsi"/>
          <w:b/>
          <w:sz w:val="24"/>
          <w:szCs w:val="24"/>
        </w:rPr>
        <w:t xml:space="preserve">Composer Steve Kilpatrick Makes </w:t>
      </w:r>
      <w:r w:rsidR="000A3190" w:rsidRPr="00BC4832">
        <w:rPr>
          <w:rFonts w:ascii="Verdana" w:eastAsia="Times New Roman" w:hAnsi="Verdana" w:cstheme="minorHAnsi"/>
          <w:b/>
          <w:sz w:val="24"/>
          <w:szCs w:val="24"/>
        </w:rPr>
        <w:t>AMS</w:t>
      </w:r>
      <w:r w:rsidRPr="00BC4832">
        <w:rPr>
          <w:rFonts w:ascii="Verdana" w:eastAsia="Times New Roman" w:hAnsi="Verdana" w:cstheme="minorHAnsi"/>
          <w:b/>
          <w:sz w:val="24"/>
          <w:szCs w:val="24"/>
        </w:rPr>
        <w:t xml:space="preserve"> Neve The Centrepiece </w:t>
      </w:r>
      <w:r>
        <w:rPr>
          <w:rFonts w:ascii="Verdana" w:eastAsia="Times New Roman" w:hAnsi="Verdana" w:cstheme="minorHAnsi"/>
          <w:b/>
          <w:sz w:val="24"/>
          <w:szCs w:val="24"/>
        </w:rPr>
        <w:t>O</w:t>
      </w:r>
      <w:r w:rsidRPr="00BC4832">
        <w:rPr>
          <w:rFonts w:ascii="Verdana" w:eastAsia="Times New Roman" w:hAnsi="Verdana" w:cstheme="minorHAnsi"/>
          <w:b/>
          <w:sz w:val="24"/>
          <w:szCs w:val="24"/>
        </w:rPr>
        <w:t xml:space="preserve">f His Manchester Studio </w:t>
      </w:r>
    </w:p>
    <w:bookmarkEnd w:id="0"/>
    <w:p w14:paraId="076795AE" w14:textId="77777777" w:rsidR="000A3190" w:rsidRPr="00BC4832" w:rsidRDefault="000A3190" w:rsidP="00BC4832">
      <w:pPr>
        <w:spacing w:after="0" w:line="240" w:lineRule="auto"/>
        <w:jc w:val="center"/>
        <w:rPr>
          <w:rFonts w:ascii="Verdana" w:hAnsi="Verdana" w:cstheme="minorHAnsi"/>
          <w:i/>
          <w:sz w:val="20"/>
          <w:szCs w:val="20"/>
        </w:rPr>
      </w:pPr>
    </w:p>
    <w:p w14:paraId="7AD5BB20" w14:textId="692939EB" w:rsidR="00BC4832" w:rsidRDefault="00BC4832" w:rsidP="00BC4832">
      <w:pPr>
        <w:spacing w:after="0" w:line="240" w:lineRule="auto"/>
        <w:jc w:val="center"/>
        <w:rPr>
          <w:rFonts w:ascii="Verdana" w:hAnsi="Verdana" w:cstheme="minorHAnsi"/>
          <w:i/>
          <w:sz w:val="20"/>
          <w:szCs w:val="20"/>
        </w:rPr>
      </w:pPr>
      <w:r>
        <w:rPr>
          <w:rFonts w:ascii="Verdana" w:hAnsi="Verdana" w:cstheme="minorHAnsi"/>
          <w:i/>
          <w:sz w:val="20"/>
          <w:szCs w:val="20"/>
        </w:rPr>
        <w:t>A Neve 8816 summing mixer with an 8804 fader pack have now become an essential part of his workflow.</w:t>
      </w:r>
    </w:p>
    <w:p w14:paraId="5D2AE7DB" w14:textId="4AFD729B" w:rsidR="000A3190" w:rsidRPr="00BC4832" w:rsidRDefault="000A3190" w:rsidP="00BC4832">
      <w:pPr>
        <w:spacing w:after="0" w:line="240" w:lineRule="auto"/>
        <w:jc w:val="both"/>
        <w:rPr>
          <w:rFonts w:ascii="Verdana" w:eastAsia="Times New Roman" w:hAnsi="Verdana" w:cstheme="minorHAnsi"/>
          <w:b/>
          <w:sz w:val="20"/>
          <w:szCs w:val="20"/>
        </w:rPr>
      </w:pPr>
      <w:r w:rsidRPr="00BC4832">
        <w:rPr>
          <w:rFonts w:ascii="Verdana" w:eastAsia="Times New Roman" w:hAnsi="Verdana" w:cstheme="minorHAnsi"/>
          <w:noProof/>
          <w:sz w:val="20"/>
          <w:szCs w:val="20"/>
        </w:rPr>
        <mc:AlternateContent>
          <mc:Choice Requires="wps">
            <w:drawing>
              <wp:anchor distT="0" distB="0" distL="114300" distR="114300" simplePos="0" relativeHeight="251659264" behindDoc="0" locked="0" layoutInCell="1" allowOverlap="1" wp14:anchorId="6533264B" wp14:editId="574D492F">
                <wp:simplePos x="0" y="0"/>
                <wp:positionH relativeFrom="column">
                  <wp:posOffset>38100</wp:posOffset>
                </wp:positionH>
                <wp:positionV relativeFrom="paragraph">
                  <wp:posOffset>10160</wp:posOffset>
                </wp:positionV>
                <wp:extent cx="5810250" cy="0"/>
                <wp:effectExtent l="9525" t="13970" r="9525" b="1460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1025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B8CDE1"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8pt" to="460.5pt,.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" strokeweight="1.5pt"/>
            </w:pict>
          </mc:Fallback>
        </mc:AlternateContent>
      </w:r>
    </w:p>
    <w:p w14:paraId="19F7F2AC" w14:textId="4F2CE972" w:rsidR="00BC4832" w:rsidRPr="00BC4832" w:rsidRDefault="00D24106" w:rsidP="00BC4832">
      <w:pPr>
        <w:jc w:val="both"/>
        <w:rPr>
          <w:rFonts w:ascii="Verdana" w:hAnsi="Verdana"/>
          <w:sz w:val="20"/>
          <w:szCs w:val="20"/>
          <w:highlight w:val="white"/>
        </w:rPr>
      </w:pPr>
      <w:r w:rsidRPr="00BC4832">
        <w:rPr>
          <w:rFonts w:ascii="Verdana" w:eastAsia="Times New Roman" w:hAnsi="Verdana" w:cstheme="minorHAnsi"/>
          <w:b/>
          <w:sz w:val="20"/>
          <w:szCs w:val="20"/>
        </w:rPr>
        <w:t>BURNLEY, UK</w:t>
      </w:r>
      <w:r w:rsidR="000A3190" w:rsidRPr="00BC4832">
        <w:rPr>
          <w:rFonts w:ascii="Verdana" w:eastAsia="Times New Roman" w:hAnsi="Verdana" w:cstheme="minorHAnsi"/>
          <w:b/>
          <w:sz w:val="20"/>
          <w:szCs w:val="20"/>
        </w:rPr>
        <w:t>.</w:t>
      </w:r>
      <w:r w:rsidR="00BC4832" w:rsidRPr="00BC4832">
        <w:rPr>
          <w:rFonts w:ascii="Verdana" w:eastAsia="Times New Roman" w:hAnsi="Verdana" w:cstheme="minorHAnsi"/>
          <w:b/>
          <w:sz w:val="20"/>
          <w:szCs w:val="20"/>
        </w:rPr>
        <w:t xml:space="preserve"> February 1</w:t>
      </w:r>
      <w:r w:rsidR="006E24F8">
        <w:rPr>
          <w:rFonts w:ascii="Verdana" w:eastAsia="Times New Roman" w:hAnsi="Verdana" w:cstheme="minorHAnsi"/>
          <w:b/>
          <w:sz w:val="20"/>
          <w:szCs w:val="20"/>
        </w:rPr>
        <w:t>1</w:t>
      </w:r>
      <w:r w:rsidR="00BC4832" w:rsidRPr="00BC4832">
        <w:rPr>
          <w:rFonts w:ascii="Verdana" w:eastAsia="Times New Roman" w:hAnsi="Verdana" w:cstheme="minorHAnsi"/>
          <w:b/>
          <w:sz w:val="20"/>
          <w:szCs w:val="20"/>
          <w:vertAlign w:val="superscript"/>
        </w:rPr>
        <w:t>th</w:t>
      </w:r>
      <w:r w:rsidR="00BC4832" w:rsidRPr="00BC4832">
        <w:rPr>
          <w:rFonts w:ascii="Verdana" w:eastAsia="Times New Roman" w:hAnsi="Verdana" w:cstheme="minorHAnsi"/>
          <w:b/>
          <w:sz w:val="20"/>
          <w:szCs w:val="20"/>
        </w:rPr>
        <w:t xml:space="preserve"> </w:t>
      </w:r>
      <w:r w:rsidR="000A3190" w:rsidRPr="00BC4832">
        <w:rPr>
          <w:rFonts w:ascii="Verdana" w:eastAsia="Times New Roman" w:hAnsi="Verdana" w:cstheme="minorHAnsi"/>
          <w:b/>
          <w:sz w:val="20"/>
          <w:szCs w:val="20"/>
        </w:rPr>
        <w:t>20</w:t>
      </w:r>
      <w:r w:rsidR="00232311" w:rsidRPr="00BC4832">
        <w:rPr>
          <w:rFonts w:ascii="Verdana" w:eastAsia="Times New Roman" w:hAnsi="Verdana" w:cstheme="minorHAnsi"/>
          <w:b/>
          <w:sz w:val="20"/>
          <w:szCs w:val="20"/>
        </w:rPr>
        <w:t>20</w:t>
      </w:r>
      <w:r w:rsidR="00BC4832" w:rsidRPr="00BC4832">
        <w:rPr>
          <w:rFonts w:ascii="Verdana" w:eastAsia="Times New Roman" w:hAnsi="Verdana" w:cstheme="minorHAnsi"/>
          <w:b/>
          <w:sz w:val="20"/>
          <w:szCs w:val="20"/>
        </w:rPr>
        <w:t>:</w:t>
      </w:r>
      <w:r w:rsidR="000A3190" w:rsidRPr="00BC4832">
        <w:rPr>
          <w:rFonts w:ascii="Verdana" w:eastAsia="Times New Roman" w:hAnsi="Verdana" w:cstheme="minorHAnsi"/>
          <w:i/>
          <w:iCs/>
          <w:sz w:val="20"/>
          <w:szCs w:val="20"/>
          <w:lang w:eastAsia="en-GB"/>
        </w:rPr>
        <w:t xml:space="preserve"> </w:t>
      </w:r>
      <w:r w:rsidR="00BC4832" w:rsidRPr="00BC4832">
        <w:rPr>
          <w:rFonts w:ascii="Verdana" w:hAnsi="Verdana"/>
          <w:sz w:val="20"/>
          <w:szCs w:val="20"/>
          <w:highlight w:val="white"/>
        </w:rPr>
        <w:t>Composer and producer Steve Kilpatrick has made a</w:t>
      </w:r>
      <w:r w:rsidR="00BC4832">
        <w:rPr>
          <w:rFonts w:ascii="Verdana" w:hAnsi="Verdana"/>
          <w:sz w:val="20"/>
          <w:szCs w:val="20"/>
          <w:highlight w:val="white"/>
        </w:rPr>
        <w:t>n AMS</w:t>
      </w:r>
      <w:r w:rsidR="00BC4832" w:rsidRPr="00BC4832">
        <w:rPr>
          <w:rFonts w:ascii="Verdana" w:hAnsi="Verdana"/>
          <w:sz w:val="20"/>
          <w:szCs w:val="20"/>
          <w:highlight w:val="white"/>
        </w:rPr>
        <w:t xml:space="preserve"> Neve 8816 </w:t>
      </w:r>
      <w:r w:rsidR="00BC4832">
        <w:rPr>
          <w:rFonts w:ascii="Verdana" w:hAnsi="Verdana"/>
          <w:sz w:val="20"/>
          <w:szCs w:val="20"/>
          <w:highlight w:val="white"/>
        </w:rPr>
        <w:t xml:space="preserve">16-channel </w:t>
      </w:r>
      <w:r w:rsidR="00BC4832" w:rsidRPr="00BC4832">
        <w:rPr>
          <w:rFonts w:ascii="Verdana" w:hAnsi="Verdana"/>
          <w:sz w:val="20"/>
          <w:szCs w:val="20"/>
          <w:highlight w:val="white"/>
        </w:rPr>
        <w:t>summing mixer a central part of his new studio in Manchester, where he provides bespoke music for film, TV and radio projects.</w:t>
      </w:r>
    </w:p>
    <w:p w14:paraId="2D6D268F" w14:textId="3D977951"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 xml:space="preserve">Best known for his compositions for the </w:t>
      </w:r>
      <w:r w:rsidRPr="00BC4832">
        <w:rPr>
          <w:rFonts w:ascii="Verdana" w:hAnsi="Verdana"/>
          <w:i/>
          <w:iCs/>
          <w:sz w:val="20"/>
          <w:szCs w:val="20"/>
          <w:highlight w:val="white"/>
        </w:rPr>
        <w:t>Resident Evil 6</w:t>
      </w:r>
      <w:r w:rsidRPr="00BC4832">
        <w:rPr>
          <w:rFonts w:ascii="Verdana" w:hAnsi="Verdana"/>
          <w:sz w:val="20"/>
          <w:szCs w:val="20"/>
          <w:highlight w:val="white"/>
        </w:rPr>
        <w:t xml:space="preserve"> and </w:t>
      </w:r>
      <w:r w:rsidRPr="00BC4832">
        <w:rPr>
          <w:rFonts w:ascii="Verdana" w:hAnsi="Verdana"/>
          <w:i/>
          <w:iCs/>
          <w:sz w:val="20"/>
          <w:szCs w:val="20"/>
          <w:highlight w:val="white"/>
        </w:rPr>
        <w:t>Racoon City</w:t>
      </w:r>
      <w:r w:rsidRPr="00BC4832">
        <w:rPr>
          <w:rFonts w:ascii="Verdana" w:hAnsi="Verdana"/>
          <w:sz w:val="20"/>
          <w:szCs w:val="20"/>
          <w:highlight w:val="white"/>
        </w:rPr>
        <w:t xml:space="preserve"> trailers, as well as the award-winning BBC Radio 4 dramas </w:t>
      </w:r>
      <w:r w:rsidRPr="00BC4832">
        <w:rPr>
          <w:rFonts w:ascii="Verdana" w:hAnsi="Verdana"/>
          <w:i/>
          <w:sz w:val="20"/>
          <w:szCs w:val="20"/>
          <w:highlight w:val="white"/>
        </w:rPr>
        <w:t>Amazing Grace</w:t>
      </w:r>
      <w:r w:rsidRPr="00BC4832">
        <w:rPr>
          <w:rFonts w:ascii="Verdana" w:hAnsi="Verdana"/>
          <w:sz w:val="20"/>
          <w:szCs w:val="20"/>
          <w:highlight w:val="white"/>
        </w:rPr>
        <w:t xml:space="preserve"> and </w:t>
      </w:r>
      <w:r w:rsidRPr="00BC4832">
        <w:rPr>
          <w:rFonts w:ascii="Verdana" w:hAnsi="Verdana"/>
          <w:i/>
          <w:sz w:val="20"/>
          <w:szCs w:val="20"/>
          <w:highlight w:val="white"/>
        </w:rPr>
        <w:t>Cottonopolis</w:t>
      </w:r>
      <w:r w:rsidRPr="00BC4832">
        <w:rPr>
          <w:rFonts w:ascii="Verdana" w:hAnsi="Verdana"/>
          <w:sz w:val="20"/>
          <w:szCs w:val="20"/>
          <w:highlight w:val="white"/>
        </w:rPr>
        <w:t xml:space="preserve">, Kilpatrick’s music has been broadcast around the globe, including on the BBC, Channel 4, ITV, MTV and VH-1. His opera </w:t>
      </w:r>
      <w:r w:rsidRPr="00BC4832">
        <w:rPr>
          <w:rFonts w:ascii="Verdana" w:hAnsi="Verdana"/>
          <w:i/>
          <w:sz w:val="20"/>
          <w:szCs w:val="20"/>
          <w:highlight w:val="white"/>
        </w:rPr>
        <w:t>Flight Paths</w:t>
      </w:r>
      <w:r w:rsidRPr="00BC4832">
        <w:rPr>
          <w:rFonts w:ascii="Verdana" w:hAnsi="Verdana"/>
          <w:sz w:val="20"/>
          <w:szCs w:val="20"/>
          <w:highlight w:val="white"/>
        </w:rPr>
        <w:t xml:space="preserve"> was commissioned as part of the 2012 London Olympics celebrations and he also composed the music for the feature film </w:t>
      </w:r>
      <w:r w:rsidRPr="00BC4832">
        <w:rPr>
          <w:rFonts w:ascii="Verdana" w:hAnsi="Verdana"/>
          <w:i/>
          <w:iCs/>
          <w:sz w:val="20"/>
          <w:szCs w:val="20"/>
          <w:highlight w:val="white"/>
        </w:rPr>
        <w:t>A Coven of Evil</w:t>
      </w:r>
      <w:r w:rsidRPr="00BC4832">
        <w:rPr>
          <w:rFonts w:ascii="Verdana" w:hAnsi="Verdana"/>
          <w:sz w:val="20"/>
          <w:szCs w:val="20"/>
          <w:highlight w:val="white"/>
        </w:rPr>
        <w:t>.</w:t>
      </w:r>
    </w:p>
    <w:p w14:paraId="23911E99" w14:textId="7C51841B"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Kilpa</w:t>
      </w:r>
      <w:r>
        <w:rPr>
          <w:rFonts w:ascii="Verdana" w:hAnsi="Verdana"/>
          <w:sz w:val="20"/>
          <w:szCs w:val="20"/>
          <w:highlight w:val="white"/>
        </w:rPr>
        <w:t>t</w:t>
      </w:r>
      <w:r w:rsidRPr="00BC4832">
        <w:rPr>
          <w:rFonts w:ascii="Verdana" w:hAnsi="Verdana"/>
          <w:sz w:val="20"/>
          <w:szCs w:val="20"/>
          <w:highlight w:val="white"/>
        </w:rPr>
        <w:t>rick, who owns Soundfrackery Productions, says incorporating a</w:t>
      </w:r>
      <w:r>
        <w:rPr>
          <w:rFonts w:ascii="Verdana" w:hAnsi="Verdana"/>
          <w:sz w:val="20"/>
          <w:szCs w:val="20"/>
          <w:highlight w:val="white"/>
        </w:rPr>
        <w:t xml:space="preserve"> hand-built and hand-wired</w:t>
      </w:r>
      <w:r w:rsidRPr="00BC4832">
        <w:rPr>
          <w:rFonts w:ascii="Verdana" w:hAnsi="Verdana"/>
          <w:sz w:val="20"/>
          <w:szCs w:val="20"/>
          <w:highlight w:val="white"/>
        </w:rPr>
        <w:t xml:space="preserve"> Neve 8816 into his new studio was a ‘no brainer’ from the moment he started planning it.</w:t>
      </w:r>
    </w:p>
    <w:p w14:paraId="32FD1C1F" w14:textId="620C712B"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“I wanted a bit of kit with mojo, which is what attracted me to the unit in the first place,” he explains. “But what made the 8816 stand out amongst the other summing mixers was that it had monitor control and headphone monitoring covered, without my having to purchase further separate units.”</w:t>
      </w:r>
    </w:p>
    <w:p w14:paraId="539B96E4" w14:textId="71FBF50F"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Once he had the Neve 8816 in his set up, all Kilpatrick had to do was add a Neve 8804 fader pack</w:t>
      </w:r>
      <w:r>
        <w:rPr>
          <w:rFonts w:ascii="Verdana" w:hAnsi="Verdana"/>
          <w:sz w:val="20"/>
          <w:szCs w:val="20"/>
          <w:highlight w:val="white"/>
        </w:rPr>
        <w:t xml:space="preserve"> that allows channel and main audio levels to be controlled by faders</w:t>
      </w:r>
      <w:r w:rsidRPr="00BC4832">
        <w:rPr>
          <w:rFonts w:ascii="Verdana" w:hAnsi="Verdana"/>
          <w:sz w:val="20"/>
          <w:szCs w:val="20"/>
          <w:highlight w:val="white"/>
        </w:rPr>
        <w:t xml:space="preserve">. Everything he records now passes through the units, which he says have become an essential part of his workflow. </w:t>
      </w:r>
    </w:p>
    <w:p w14:paraId="665D01E4" w14:textId="488897A2"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“They give the tracks a little extra something,” he says. “I mix every project through the 8816 and 8804 in a hybrid style, to add some of that analogue vibe. Sometimes the effect is subtle, and other times I push the unit as hard as it can take to get the tracks really bouncing. If you push really hard, things can get a little crunchy, in the nicest way possible.</w:t>
      </w:r>
    </w:p>
    <w:p w14:paraId="191E68B7" w14:textId="77777777" w:rsidR="00BC4832" w:rsidRPr="00BC4832" w:rsidRDefault="00BC4832" w:rsidP="00BC4832">
      <w:pPr>
        <w:jc w:val="both"/>
        <w:rPr>
          <w:rFonts w:ascii="Verdana" w:hAnsi="Verdana"/>
          <w:sz w:val="20"/>
          <w:szCs w:val="20"/>
          <w:highlight w:val="white"/>
        </w:rPr>
      </w:pPr>
      <w:r w:rsidRPr="00BC4832">
        <w:rPr>
          <w:rFonts w:ascii="Verdana" w:hAnsi="Verdana"/>
          <w:sz w:val="20"/>
          <w:szCs w:val="20"/>
          <w:highlight w:val="white"/>
        </w:rPr>
        <w:t>“Finally, I’ll throw a G Series-style bus compressor and Pultec-style dual mono EQ in the insert, with just a touch of the 8816’s stereo widener. I love being able to pop these in and out for reference with the press of a button.”</w:t>
      </w:r>
    </w:p>
    <w:p w14:paraId="72F66644" w14:textId="77777777" w:rsidR="000A3190" w:rsidRPr="00BC4832" w:rsidRDefault="000A3190" w:rsidP="00BC4832">
      <w:pPr>
        <w:pStyle w:val="NoSpacing"/>
        <w:jc w:val="center"/>
        <w:rPr>
          <w:rFonts w:ascii="Verdana" w:hAnsi="Verdana" w:cstheme="minorHAnsi"/>
          <w:b/>
          <w:sz w:val="20"/>
          <w:szCs w:val="20"/>
          <w:lang w:eastAsia="en-GB"/>
        </w:rPr>
      </w:pPr>
      <w:r w:rsidRPr="00BC4832">
        <w:rPr>
          <w:rFonts w:ascii="Verdana" w:hAnsi="Verdana" w:cstheme="minorHAnsi"/>
          <w:b/>
          <w:sz w:val="20"/>
          <w:szCs w:val="20"/>
          <w:lang w:eastAsia="en-GB"/>
        </w:rPr>
        <w:t>-ends-</w:t>
      </w:r>
    </w:p>
    <w:p w14:paraId="71BE2ABF" w14:textId="77777777" w:rsidR="000A3190" w:rsidRPr="00BC4832" w:rsidRDefault="000A3190" w:rsidP="00BC4832">
      <w:pPr>
        <w:pStyle w:val="NoSpacing"/>
        <w:jc w:val="both"/>
        <w:rPr>
          <w:rFonts w:ascii="Verdana" w:hAnsi="Verdana" w:cstheme="minorHAnsi"/>
          <w:sz w:val="20"/>
          <w:szCs w:val="20"/>
          <w:lang w:eastAsia="en-GB"/>
        </w:rPr>
      </w:pPr>
    </w:p>
    <w:p w14:paraId="277ADEE5" w14:textId="77777777" w:rsidR="000A3190" w:rsidRPr="00BC4832" w:rsidRDefault="000A3190" w:rsidP="00BC4832">
      <w:pPr>
        <w:pStyle w:val="NoSpacing"/>
        <w:jc w:val="both"/>
        <w:rPr>
          <w:rFonts w:ascii="Verdana" w:hAnsi="Verdana" w:cstheme="minorHAnsi"/>
          <w:sz w:val="20"/>
          <w:szCs w:val="20"/>
          <w:lang w:eastAsia="en-GB"/>
        </w:rPr>
      </w:pPr>
    </w:p>
    <w:p w14:paraId="5D49E75E" w14:textId="77777777" w:rsidR="000A3190" w:rsidRPr="00BC4832" w:rsidRDefault="000A3190" w:rsidP="00BC4832">
      <w:pPr>
        <w:pStyle w:val="NoSpacing"/>
        <w:jc w:val="both"/>
        <w:rPr>
          <w:rFonts w:ascii="Verdana" w:hAnsi="Verdana"/>
          <w:b/>
          <w:bCs/>
          <w:sz w:val="20"/>
          <w:szCs w:val="20"/>
        </w:rPr>
      </w:pPr>
      <w:r w:rsidRPr="00BC4832">
        <w:rPr>
          <w:rFonts w:ascii="Verdana" w:hAnsi="Verdana"/>
          <w:b/>
          <w:bCs/>
          <w:sz w:val="20"/>
          <w:szCs w:val="20"/>
        </w:rPr>
        <w:t>About AMS Neve</w:t>
      </w:r>
    </w:p>
    <w:p w14:paraId="163D43A1" w14:textId="391FC3F0" w:rsidR="000A3190" w:rsidRPr="00BC4832" w:rsidRDefault="000A3190" w:rsidP="00BC4832">
      <w:pPr>
        <w:pStyle w:val="NoSpacing"/>
        <w:jc w:val="both"/>
        <w:rPr>
          <w:rFonts w:ascii="Verdana" w:hAnsi="Verdana"/>
          <w:sz w:val="20"/>
          <w:szCs w:val="20"/>
        </w:rPr>
      </w:pPr>
      <w:r w:rsidRPr="00BC4832">
        <w:rPr>
          <w:rFonts w:ascii="Verdana" w:hAnsi="Verdana"/>
          <w:sz w:val="20"/>
          <w:szCs w:val="20"/>
        </w:rPr>
        <w:t xml:space="preserve">AMS Neve engineers have pioneered the greatest proportion of the ground-breaking techniques in the professional audio industry.  Just a few examples of “world firsts” are </w:t>
      </w:r>
      <w:r w:rsidRPr="00BC4832">
        <w:rPr>
          <w:rFonts w:ascii="Verdana" w:hAnsi="Verdana"/>
          <w:sz w:val="20"/>
          <w:szCs w:val="20"/>
        </w:rPr>
        <w:lastRenderedPageBreak/>
        <w:t>moving fader automation, hard disk editing, digital console technology, digital audio for film, microprocessor-controlled effects units and standards such as MADI.</w:t>
      </w:r>
    </w:p>
    <w:p w14:paraId="4758360E" w14:textId="05FE977A" w:rsidR="000A3190" w:rsidRPr="00BC4832" w:rsidRDefault="000A3190" w:rsidP="00BC4832">
      <w:pPr>
        <w:pStyle w:val="NoSpacing"/>
        <w:jc w:val="both"/>
        <w:rPr>
          <w:rFonts w:ascii="Verdana" w:hAnsi="Verdana"/>
          <w:sz w:val="20"/>
          <w:szCs w:val="20"/>
        </w:rPr>
      </w:pPr>
      <w:r w:rsidRPr="00BC4832">
        <w:rPr>
          <w:rFonts w:ascii="Verdana" w:hAnsi="Verdana"/>
          <w:sz w:val="20"/>
          <w:szCs w:val="20"/>
        </w:rPr>
        <w:t>The most discerning artists, producers and facility owners regard AMS Neve products as number one for desirability on their equipment list and have done so for the past fifty years. </w:t>
      </w:r>
    </w:p>
    <w:p w14:paraId="1E1E8444" w14:textId="77777777" w:rsidR="000A3190" w:rsidRPr="00BC4832" w:rsidRDefault="000A3190" w:rsidP="00BC4832">
      <w:pPr>
        <w:pStyle w:val="NoSpacing"/>
        <w:jc w:val="both"/>
        <w:rPr>
          <w:rFonts w:ascii="Verdana" w:hAnsi="Verdana"/>
          <w:sz w:val="20"/>
          <w:szCs w:val="20"/>
        </w:rPr>
      </w:pPr>
      <w:r w:rsidRPr="00BC4832">
        <w:rPr>
          <w:rFonts w:ascii="Verdana" w:hAnsi="Verdana"/>
          <w:sz w:val="20"/>
          <w:szCs w:val="20"/>
        </w:rPr>
        <w:t>Recognised by all the premier bodies in the various fields of music, TV and film, the products and their designers have been honoured by two Scientific and Engineering Academy® Awards, an Emmy™ and a Grammy™ amongst many others.</w:t>
      </w:r>
    </w:p>
    <w:p w14:paraId="022A6870" w14:textId="57870C82" w:rsidR="000A3190" w:rsidRPr="00BC4832" w:rsidRDefault="000A3190" w:rsidP="00BC4832">
      <w:pPr>
        <w:pStyle w:val="NoSpacing"/>
        <w:jc w:val="both"/>
        <w:rPr>
          <w:rFonts w:ascii="Verdana" w:hAnsi="Verdana"/>
          <w:sz w:val="20"/>
          <w:szCs w:val="20"/>
        </w:rPr>
      </w:pPr>
      <w:r w:rsidRPr="00BC4832">
        <w:rPr>
          <w:rFonts w:ascii="Verdana" w:hAnsi="Verdana"/>
          <w:sz w:val="20"/>
          <w:szCs w:val="20"/>
        </w:rPr>
        <w:t xml:space="preserve">All AMS Neve products are designed and built in-house at the company’s Headquarters in Burnley, England. For more information please visit: </w:t>
      </w:r>
      <w:hyperlink r:id="rId9" w:history="1">
        <w:r w:rsidRPr="00BC4832">
          <w:rPr>
            <w:rStyle w:val="Hyperlink"/>
            <w:rFonts w:ascii="Verdana" w:hAnsi="Verdana"/>
            <w:sz w:val="20"/>
            <w:szCs w:val="20"/>
          </w:rPr>
          <w:t>http://www.ams-neve.com</w:t>
        </w:r>
      </w:hyperlink>
      <w:r w:rsidRPr="00BC4832">
        <w:rPr>
          <w:rFonts w:ascii="Verdana" w:hAnsi="Verdana"/>
          <w:sz w:val="20"/>
          <w:szCs w:val="20"/>
          <w:u w:val="single"/>
        </w:rPr>
        <w:t xml:space="preserve"> </w:t>
      </w:r>
    </w:p>
    <w:p w14:paraId="24DD5901" w14:textId="77777777" w:rsidR="000A3190" w:rsidRPr="00BC4832" w:rsidRDefault="000A3190" w:rsidP="00BC4832">
      <w:pPr>
        <w:pStyle w:val="NoSpacing"/>
        <w:jc w:val="both"/>
        <w:rPr>
          <w:rFonts w:ascii="Verdana" w:hAnsi="Verdana" w:cstheme="minorHAnsi"/>
          <w:b/>
          <w:sz w:val="20"/>
          <w:szCs w:val="20"/>
        </w:rPr>
      </w:pPr>
    </w:p>
    <w:p w14:paraId="71CAAAD4" w14:textId="77777777" w:rsidR="00D24106" w:rsidRPr="00BC4832" w:rsidRDefault="00D24106" w:rsidP="00BC4832">
      <w:pPr>
        <w:spacing w:line="240" w:lineRule="auto"/>
        <w:jc w:val="both"/>
        <w:rPr>
          <w:rFonts w:ascii="Verdana" w:eastAsiaTheme="minorHAnsi" w:hAnsi="Verdana" w:cstheme="minorBidi"/>
          <w:b/>
          <w:bCs/>
          <w:sz w:val="20"/>
          <w:szCs w:val="20"/>
        </w:rPr>
      </w:pPr>
      <w:r w:rsidRPr="00BC4832">
        <w:rPr>
          <w:rFonts w:ascii="Verdana" w:eastAsiaTheme="minorHAnsi" w:hAnsi="Verdana" w:cstheme="minorBidi"/>
          <w:b/>
          <w:bCs/>
          <w:sz w:val="20"/>
          <w:szCs w:val="20"/>
        </w:rPr>
        <w:t xml:space="preserve">For further information please contact Liz Wilkinson </w:t>
      </w:r>
      <w:hyperlink r:id="rId10" w:history="1">
        <w:r w:rsidRPr="00BC4832">
          <w:rPr>
            <w:rFonts w:ascii="Verdana" w:eastAsiaTheme="minorHAnsi" w:hAnsi="Verdana" w:cstheme="minorBidi"/>
            <w:b/>
            <w:bCs/>
            <w:color w:val="0563C1" w:themeColor="hyperlink"/>
            <w:sz w:val="20"/>
            <w:szCs w:val="20"/>
            <w:u w:val="single"/>
          </w:rPr>
          <w:t>liz.wilkinson@ams-neve.com</w:t>
        </w:r>
      </w:hyperlink>
      <w:r w:rsidRPr="00BC4832">
        <w:rPr>
          <w:rFonts w:ascii="Verdana" w:eastAsiaTheme="minorHAnsi" w:hAnsi="Verdana" w:cstheme="minorBidi"/>
          <w:b/>
          <w:bCs/>
          <w:sz w:val="20"/>
          <w:szCs w:val="20"/>
        </w:rPr>
        <w:t xml:space="preserve"> or David Walton </w:t>
      </w:r>
      <w:hyperlink r:id="rId11" w:history="1">
        <w:r w:rsidRPr="00BC4832">
          <w:rPr>
            <w:rFonts w:ascii="Verdana" w:eastAsiaTheme="minorHAnsi" w:hAnsi="Verdana" w:cstheme="minorBidi"/>
            <w:b/>
            <w:bCs/>
            <w:color w:val="0563C1" w:themeColor="hyperlink"/>
            <w:sz w:val="20"/>
            <w:szCs w:val="20"/>
            <w:u w:val="single"/>
          </w:rPr>
          <w:t>david.walton@ams-neve.com</w:t>
        </w:r>
      </w:hyperlink>
      <w:r w:rsidRPr="00BC4832">
        <w:rPr>
          <w:rFonts w:ascii="Verdana" w:eastAsiaTheme="minorHAnsi" w:hAnsi="Verdana" w:cstheme="minorBidi"/>
          <w:b/>
          <w:bCs/>
          <w:sz w:val="20"/>
          <w:szCs w:val="20"/>
        </w:rPr>
        <w:t xml:space="preserve"> or call +44 1282 457011</w:t>
      </w:r>
    </w:p>
    <w:p w14:paraId="323C7A9E" w14:textId="65E63D5A" w:rsidR="000A3190" w:rsidRPr="00BC4832" w:rsidRDefault="000A3190" w:rsidP="00BC4832">
      <w:pPr>
        <w:pStyle w:val="NoSpacing"/>
        <w:jc w:val="both"/>
        <w:rPr>
          <w:rFonts w:ascii="Verdana" w:hAnsi="Verdana" w:cstheme="minorHAnsi"/>
          <w:b/>
          <w:sz w:val="20"/>
          <w:szCs w:val="20"/>
        </w:rPr>
      </w:pPr>
      <w:r w:rsidRPr="00BC4832">
        <w:rPr>
          <w:rFonts w:ascii="Verdana" w:hAnsi="Verdana" w:cstheme="minorHAnsi"/>
          <w:b/>
          <w:sz w:val="20"/>
          <w:szCs w:val="20"/>
        </w:rPr>
        <w:t>Follow AMS Neve:</w:t>
      </w:r>
    </w:p>
    <w:p w14:paraId="5538CD3F" w14:textId="76272188" w:rsidR="000A3190" w:rsidRPr="00BC4832" w:rsidRDefault="000A3190" w:rsidP="00BC4832">
      <w:pPr>
        <w:pStyle w:val="NoSpacing"/>
        <w:jc w:val="both"/>
        <w:rPr>
          <w:rFonts w:ascii="Verdana" w:hAnsi="Verdana" w:cstheme="minorHAnsi"/>
          <w:sz w:val="20"/>
          <w:szCs w:val="20"/>
        </w:rPr>
      </w:pPr>
      <w:r w:rsidRPr="00BC4832">
        <w:rPr>
          <w:rFonts w:ascii="Verdana" w:hAnsi="Verdana" w:cstheme="minorHAnsi"/>
          <w:sz w:val="20"/>
          <w:szCs w:val="20"/>
        </w:rPr>
        <w:t xml:space="preserve">Facebook: </w:t>
      </w:r>
      <w:hyperlink r:id="rId12" w:history="1">
        <w:r w:rsidR="00721E3A" w:rsidRPr="00BC4832">
          <w:rPr>
            <w:rStyle w:val="Hyperlink"/>
            <w:rFonts w:ascii="Verdana" w:hAnsi="Verdana" w:cstheme="minorHAnsi"/>
            <w:sz w:val="20"/>
            <w:szCs w:val="20"/>
          </w:rPr>
          <w:t>@AMSNeveLTD</w:t>
        </w:r>
      </w:hyperlink>
    </w:p>
    <w:p w14:paraId="7F26DF85" w14:textId="0E03FE67" w:rsidR="000A3190" w:rsidRPr="00BC4832" w:rsidRDefault="000A3190" w:rsidP="00BC4832">
      <w:pPr>
        <w:pStyle w:val="NoSpacing"/>
        <w:jc w:val="both"/>
        <w:rPr>
          <w:rFonts w:ascii="Verdana" w:hAnsi="Verdana" w:cstheme="minorHAnsi"/>
          <w:sz w:val="20"/>
          <w:szCs w:val="20"/>
        </w:rPr>
      </w:pPr>
      <w:r w:rsidRPr="00BC4832">
        <w:rPr>
          <w:rFonts w:ascii="Verdana" w:hAnsi="Verdana" w:cstheme="minorHAnsi"/>
          <w:sz w:val="20"/>
          <w:szCs w:val="20"/>
        </w:rPr>
        <w:t xml:space="preserve">Twitter: </w:t>
      </w:r>
      <w:hyperlink r:id="rId13" w:history="1">
        <w:r w:rsidR="00721E3A" w:rsidRPr="00BC4832">
          <w:rPr>
            <w:rStyle w:val="Hyperlink"/>
            <w:rFonts w:ascii="Verdana" w:hAnsi="Verdana" w:cstheme="minorHAnsi"/>
            <w:sz w:val="20"/>
            <w:szCs w:val="20"/>
          </w:rPr>
          <w:t>@AMSNeveLTD</w:t>
        </w:r>
      </w:hyperlink>
    </w:p>
    <w:p w14:paraId="1159F844" w14:textId="22F47D3B" w:rsidR="000A3190" w:rsidRPr="00BC4832" w:rsidRDefault="000A3190" w:rsidP="00BC4832">
      <w:pPr>
        <w:pStyle w:val="NoSpacing"/>
        <w:jc w:val="both"/>
        <w:rPr>
          <w:rFonts w:ascii="Verdana" w:hAnsi="Verdana" w:cstheme="minorHAnsi"/>
          <w:sz w:val="20"/>
          <w:szCs w:val="20"/>
        </w:rPr>
      </w:pPr>
      <w:r w:rsidRPr="00BC4832">
        <w:rPr>
          <w:rFonts w:ascii="Verdana" w:hAnsi="Verdana" w:cstheme="minorHAnsi"/>
          <w:sz w:val="20"/>
          <w:szCs w:val="20"/>
        </w:rPr>
        <w:t xml:space="preserve">LinkedIn: </w:t>
      </w:r>
      <w:hyperlink r:id="rId14" w:history="1">
        <w:r w:rsidR="00A356CE" w:rsidRPr="00BC4832">
          <w:rPr>
            <w:rStyle w:val="Hyperlink"/>
            <w:rFonts w:ascii="Verdana" w:hAnsi="Verdana" w:cstheme="minorHAnsi"/>
            <w:sz w:val="20"/>
            <w:szCs w:val="20"/>
          </w:rPr>
          <w:t>AMS Neve</w:t>
        </w:r>
      </w:hyperlink>
    </w:p>
    <w:p w14:paraId="4396016D" w14:textId="69F84793" w:rsidR="000A3190" w:rsidRPr="00BC4832" w:rsidRDefault="000A3190" w:rsidP="00BC4832">
      <w:pPr>
        <w:pStyle w:val="NoSpacing"/>
        <w:jc w:val="both"/>
        <w:rPr>
          <w:rFonts w:ascii="Verdana" w:hAnsi="Verdana" w:cstheme="minorHAnsi"/>
          <w:sz w:val="20"/>
          <w:szCs w:val="20"/>
        </w:rPr>
      </w:pPr>
      <w:r w:rsidRPr="00BC4832">
        <w:rPr>
          <w:rFonts w:ascii="Verdana" w:hAnsi="Verdana" w:cstheme="minorHAnsi"/>
          <w:sz w:val="20"/>
          <w:szCs w:val="20"/>
        </w:rPr>
        <w:t xml:space="preserve">Instagram: </w:t>
      </w:r>
      <w:hyperlink r:id="rId15" w:history="1">
        <w:r w:rsidR="00A356CE" w:rsidRPr="00BC4832">
          <w:rPr>
            <w:rStyle w:val="Hyperlink"/>
            <w:rFonts w:ascii="Verdana" w:hAnsi="Verdana" w:cstheme="minorHAnsi"/>
            <w:sz w:val="20"/>
            <w:szCs w:val="20"/>
          </w:rPr>
          <w:t>AMS Neve</w:t>
        </w:r>
      </w:hyperlink>
    </w:p>
    <w:p w14:paraId="62FB75F3" w14:textId="68A93598" w:rsidR="000A3190" w:rsidRPr="00BC4832" w:rsidRDefault="000A3190" w:rsidP="00BC4832">
      <w:pPr>
        <w:pStyle w:val="NoSpacing"/>
        <w:jc w:val="both"/>
        <w:rPr>
          <w:rFonts w:ascii="Verdana" w:hAnsi="Verdana" w:cstheme="minorHAnsi"/>
          <w:sz w:val="20"/>
          <w:szCs w:val="20"/>
        </w:rPr>
      </w:pPr>
      <w:r w:rsidRPr="00BC4832">
        <w:rPr>
          <w:rFonts w:ascii="Verdana" w:hAnsi="Verdana" w:cstheme="minorHAnsi"/>
          <w:sz w:val="20"/>
          <w:szCs w:val="20"/>
        </w:rPr>
        <w:t>You</w:t>
      </w:r>
      <w:r w:rsidR="00A356CE" w:rsidRPr="00BC4832">
        <w:rPr>
          <w:rFonts w:ascii="Verdana" w:hAnsi="Verdana" w:cstheme="minorHAnsi"/>
          <w:sz w:val="20"/>
          <w:szCs w:val="20"/>
        </w:rPr>
        <w:t>T</w:t>
      </w:r>
      <w:r w:rsidRPr="00BC4832">
        <w:rPr>
          <w:rFonts w:ascii="Verdana" w:hAnsi="Verdana" w:cstheme="minorHAnsi"/>
          <w:sz w:val="20"/>
          <w:szCs w:val="20"/>
        </w:rPr>
        <w:t xml:space="preserve">ube: </w:t>
      </w:r>
      <w:hyperlink r:id="rId16" w:history="1">
        <w:r w:rsidR="00A356CE" w:rsidRPr="00BC4832">
          <w:rPr>
            <w:rStyle w:val="Hyperlink"/>
            <w:rFonts w:ascii="Verdana" w:hAnsi="Verdana" w:cstheme="minorHAnsi"/>
            <w:sz w:val="20"/>
            <w:szCs w:val="20"/>
          </w:rPr>
          <w:t>AMS Neve</w:t>
        </w:r>
      </w:hyperlink>
    </w:p>
    <w:p w14:paraId="63E8E8EE" w14:textId="77777777" w:rsidR="000A3190" w:rsidRPr="00BC4832" w:rsidRDefault="000A3190" w:rsidP="00BC4832">
      <w:pPr>
        <w:spacing w:after="0" w:line="240" w:lineRule="auto"/>
        <w:jc w:val="both"/>
        <w:rPr>
          <w:rFonts w:ascii="Verdana" w:hAnsi="Verdana" w:cstheme="minorHAnsi"/>
          <w:sz w:val="20"/>
          <w:szCs w:val="20"/>
        </w:rPr>
      </w:pPr>
    </w:p>
    <w:p w14:paraId="793CE3C0" w14:textId="77777777" w:rsidR="000A3190" w:rsidRPr="00BC4832" w:rsidRDefault="000A3190" w:rsidP="00BC4832">
      <w:pPr>
        <w:spacing w:after="0" w:line="240" w:lineRule="auto"/>
        <w:jc w:val="both"/>
        <w:rPr>
          <w:rFonts w:ascii="Verdana" w:hAnsi="Verdana" w:cstheme="minorHAnsi"/>
          <w:b/>
          <w:sz w:val="20"/>
          <w:szCs w:val="20"/>
        </w:rPr>
      </w:pPr>
      <w:r w:rsidRPr="00BC4832">
        <w:rPr>
          <w:rFonts w:ascii="Verdana" w:hAnsi="Verdana" w:cstheme="minorHAnsi"/>
          <w:b/>
          <w:sz w:val="20"/>
          <w:szCs w:val="20"/>
        </w:rPr>
        <w:t>Press Contact:</w:t>
      </w:r>
    </w:p>
    <w:p w14:paraId="3E9AB65F" w14:textId="77777777" w:rsidR="00D24106" w:rsidRPr="00BC4832" w:rsidRDefault="00D24106" w:rsidP="00BC4832">
      <w:pPr>
        <w:spacing w:after="0" w:line="240" w:lineRule="auto"/>
        <w:jc w:val="both"/>
        <w:rPr>
          <w:rFonts w:ascii="Verdana" w:hAnsi="Verdana" w:cstheme="minorHAnsi"/>
          <w:sz w:val="20"/>
          <w:szCs w:val="20"/>
        </w:rPr>
      </w:pPr>
      <w:r w:rsidRPr="00BC4832">
        <w:rPr>
          <w:rFonts w:ascii="Verdana" w:hAnsi="Verdana" w:cstheme="minorHAnsi"/>
          <w:sz w:val="20"/>
          <w:szCs w:val="20"/>
        </w:rPr>
        <w:t>Sue Sillitoe</w:t>
      </w:r>
    </w:p>
    <w:p w14:paraId="2FFA2F2B" w14:textId="1556D0F3" w:rsidR="000A3190" w:rsidRPr="00BC4832" w:rsidRDefault="000A3190" w:rsidP="00BC4832">
      <w:pPr>
        <w:spacing w:after="0" w:line="240" w:lineRule="auto"/>
        <w:jc w:val="both"/>
        <w:rPr>
          <w:rFonts w:ascii="Verdana" w:hAnsi="Verdana" w:cstheme="minorHAnsi"/>
          <w:sz w:val="20"/>
          <w:szCs w:val="20"/>
        </w:rPr>
      </w:pPr>
      <w:r w:rsidRPr="00BC4832">
        <w:rPr>
          <w:rFonts w:ascii="Verdana" w:hAnsi="Verdana" w:cstheme="minorHAnsi"/>
          <w:sz w:val="20"/>
          <w:szCs w:val="20"/>
        </w:rPr>
        <w:t xml:space="preserve">White Noise PR </w:t>
      </w:r>
    </w:p>
    <w:p w14:paraId="2BF0462F" w14:textId="77777777" w:rsidR="000A3190" w:rsidRPr="00D24106" w:rsidRDefault="000A3190" w:rsidP="000A3190">
      <w:pPr>
        <w:spacing w:after="0"/>
        <w:jc w:val="both"/>
        <w:rPr>
          <w:rFonts w:asciiTheme="minorHAnsi" w:hAnsiTheme="minorHAnsi" w:cstheme="minorHAnsi"/>
        </w:rPr>
      </w:pPr>
      <w:r w:rsidRPr="00D24106">
        <w:rPr>
          <w:rFonts w:asciiTheme="minorHAnsi" w:hAnsiTheme="minorHAnsi" w:cstheme="minorHAnsi"/>
        </w:rPr>
        <w:t>Phone: +44 (0) 1666 500142</w:t>
      </w:r>
    </w:p>
    <w:p w14:paraId="3BC15071" w14:textId="77777777" w:rsidR="000A3190" w:rsidRPr="00D24106" w:rsidRDefault="000A3190" w:rsidP="000A3190">
      <w:pPr>
        <w:spacing w:after="0"/>
        <w:jc w:val="both"/>
        <w:rPr>
          <w:rFonts w:asciiTheme="minorHAnsi" w:hAnsiTheme="minorHAnsi" w:cstheme="minorHAnsi"/>
          <w:color w:val="0000FF"/>
          <w:u w:val="single"/>
        </w:rPr>
      </w:pPr>
      <w:r w:rsidRPr="00D24106">
        <w:rPr>
          <w:rFonts w:asciiTheme="minorHAnsi" w:hAnsiTheme="minorHAnsi" w:cstheme="minorHAnsi"/>
        </w:rPr>
        <w:t xml:space="preserve">Email: </w:t>
      </w:r>
      <w:hyperlink r:id="rId17" w:history="1">
        <w:r w:rsidRPr="00D24106">
          <w:rPr>
            <w:rStyle w:val="Hyperlink"/>
            <w:rFonts w:asciiTheme="minorHAnsi" w:hAnsiTheme="minorHAnsi" w:cstheme="minorHAnsi"/>
          </w:rPr>
          <w:t>sue@whitenoisepr.co.uk</w:t>
        </w:r>
      </w:hyperlink>
    </w:p>
    <w:p w14:paraId="0237D0F4" w14:textId="77777777" w:rsidR="000A3190" w:rsidRPr="00D24106" w:rsidRDefault="000A3190" w:rsidP="000A3190">
      <w:pPr>
        <w:spacing w:after="0"/>
        <w:jc w:val="both"/>
        <w:rPr>
          <w:rFonts w:asciiTheme="minorHAnsi" w:eastAsia="Times" w:hAnsiTheme="minorHAnsi" w:cstheme="minorHAnsi"/>
        </w:rPr>
      </w:pPr>
    </w:p>
    <w:p w14:paraId="2828E15C" w14:textId="77777777" w:rsidR="000A3190" w:rsidRPr="000A3190" w:rsidRDefault="000A3190">
      <w:pPr>
        <w:rPr>
          <w:rFonts w:asciiTheme="minorHAnsi" w:hAnsiTheme="minorHAnsi" w:cstheme="minorHAnsi"/>
          <w:sz w:val="24"/>
          <w:szCs w:val="24"/>
        </w:rPr>
      </w:pPr>
    </w:p>
    <w:sectPr w:rsidR="000A3190" w:rsidRPr="000A3190">
      <w:head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38B0A9" w14:textId="77777777" w:rsidR="003B42D1" w:rsidRDefault="003B42D1" w:rsidP="000A3190">
      <w:pPr>
        <w:spacing w:after="0" w:line="240" w:lineRule="auto"/>
      </w:pPr>
      <w:r>
        <w:separator/>
      </w:r>
    </w:p>
  </w:endnote>
  <w:endnote w:type="continuationSeparator" w:id="0">
    <w:p w14:paraId="71D92BC1" w14:textId="77777777" w:rsidR="003B42D1" w:rsidRDefault="003B42D1" w:rsidP="000A31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34BF65A" w14:textId="77777777" w:rsidR="003B42D1" w:rsidRDefault="003B42D1" w:rsidP="000A3190">
      <w:pPr>
        <w:spacing w:after="0" w:line="240" w:lineRule="auto"/>
      </w:pPr>
      <w:r>
        <w:separator/>
      </w:r>
    </w:p>
  </w:footnote>
  <w:footnote w:type="continuationSeparator" w:id="0">
    <w:p w14:paraId="0D2F71B2" w14:textId="77777777" w:rsidR="003B42D1" w:rsidRDefault="003B42D1" w:rsidP="000A31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DB85E" w14:textId="73823FCC" w:rsidR="000A3190" w:rsidRDefault="000A3190" w:rsidP="000A3190">
    <w:pPr>
      <w:pStyle w:val="Header"/>
      <w:jc w:val="center"/>
    </w:pPr>
    <w:r>
      <w:rPr>
        <w:noProof/>
      </w:rPr>
      <w:drawing>
        <wp:inline distT="0" distB="0" distL="0" distR="0" wp14:anchorId="6F093838" wp14:editId="606DC822">
          <wp:extent cx="3054350" cy="1172845"/>
          <wp:effectExtent l="0" t="0" r="0" b="8255"/>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054350" cy="1172845"/>
                  </a:xfrm>
                  <a:prstGeom prst="rect">
                    <a:avLst/>
                  </a:prstGeom>
                  <a:solidFill>
                    <a:srgbClr val="FFFFFF"/>
                  </a:solidFill>
                  <a:ln>
                    <a:noFill/>
                  </a:ln>
                </pic:spPr>
              </pic:pic>
            </a:graphicData>
          </a:graphic>
        </wp:inline>
      </w:drawing>
    </w:r>
  </w:p>
  <w:p w14:paraId="22B6C272" w14:textId="77777777" w:rsidR="000A3190" w:rsidRDefault="000A319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190"/>
    <w:rsid w:val="000A3190"/>
    <w:rsid w:val="00232311"/>
    <w:rsid w:val="003B42D1"/>
    <w:rsid w:val="006E24F8"/>
    <w:rsid w:val="00721E3A"/>
    <w:rsid w:val="00A356CE"/>
    <w:rsid w:val="00BC4832"/>
    <w:rsid w:val="00CE0041"/>
    <w:rsid w:val="00D24106"/>
    <w:rsid w:val="00D9726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B2599"/>
  <w15:chartTrackingRefBased/>
  <w15:docId w15:val="{37111E92-8F5F-4808-990E-714CFBCC08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3190"/>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HeaderChar">
    <w:name w:val="Header Char"/>
    <w:basedOn w:val="DefaultParagraphFont"/>
    <w:link w:val="Header"/>
    <w:uiPriority w:val="99"/>
    <w:rsid w:val="000A3190"/>
  </w:style>
  <w:style w:type="paragraph" w:styleId="Footer">
    <w:name w:val="footer"/>
    <w:basedOn w:val="Normal"/>
    <w:link w:val="FooterChar"/>
    <w:uiPriority w:val="99"/>
    <w:unhideWhenUsed/>
    <w:rsid w:val="000A3190"/>
    <w:pPr>
      <w:tabs>
        <w:tab w:val="center" w:pos="4513"/>
        <w:tab w:val="right" w:pos="9026"/>
      </w:tabs>
      <w:spacing w:after="0" w:line="240" w:lineRule="auto"/>
    </w:pPr>
    <w:rPr>
      <w:rFonts w:asciiTheme="minorHAnsi" w:eastAsiaTheme="minorHAnsi" w:hAnsiTheme="minorHAnsi" w:cstheme="minorBidi"/>
    </w:rPr>
  </w:style>
  <w:style w:type="character" w:customStyle="1" w:styleId="FooterChar">
    <w:name w:val="Footer Char"/>
    <w:basedOn w:val="DefaultParagraphFont"/>
    <w:link w:val="Footer"/>
    <w:uiPriority w:val="99"/>
    <w:rsid w:val="000A3190"/>
  </w:style>
  <w:style w:type="character" w:styleId="Hyperlink">
    <w:name w:val="Hyperlink"/>
    <w:uiPriority w:val="99"/>
    <w:unhideWhenUsed/>
    <w:rsid w:val="000A3190"/>
    <w:rPr>
      <w:color w:val="0000FF"/>
      <w:u w:val="single"/>
    </w:rPr>
  </w:style>
  <w:style w:type="paragraph" w:styleId="NoSpacing">
    <w:name w:val="No Spacing"/>
    <w:uiPriority w:val="1"/>
    <w:qFormat/>
    <w:rsid w:val="000A3190"/>
    <w:pPr>
      <w:spacing w:after="0" w:line="240" w:lineRule="auto"/>
    </w:pPr>
    <w:rPr>
      <w:rFonts w:ascii="Calibri" w:eastAsia="Calibri" w:hAnsi="Calibri" w:cs="Times New Roman"/>
    </w:rPr>
  </w:style>
  <w:style w:type="character" w:styleId="UnresolvedMention">
    <w:name w:val="Unresolved Mention"/>
    <w:basedOn w:val="DefaultParagraphFont"/>
    <w:uiPriority w:val="99"/>
    <w:semiHidden/>
    <w:unhideWhenUsed/>
    <w:rsid w:val="000A3190"/>
    <w:rPr>
      <w:color w:val="605E5C"/>
      <w:shd w:val="clear" w:color="auto" w:fill="E1DFDD"/>
    </w:rPr>
  </w:style>
  <w:style w:type="character" w:styleId="FollowedHyperlink">
    <w:name w:val="FollowedHyperlink"/>
    <w:basedOn w:val="DefaultParagraphFont"/>
    <w:uiPriority w:val="99"/>
    <w:semiHidden/>
    <w:unhideWhenUsed/>
    <w:rsid w:val="00721E3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twitter.com/AMSNeveLtd" TargetMode="Externa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yperlink" Target="https://www.facebook.com/pg/AMSNeveLTD/about/?ref=page_internal" TargetMode="External"/><Relationship Id="rId17" Type="http://schemas.openxmlformats.org/officeDocument/2006/relationships/hyperlink" Target="mailto:sue@whitenoisepr.co.uk" TargetMode="External"/><Relationship Id="rId2" Type="http://schemas.openxmlformats.org/officeDocument/2006/relationships/customXml" Target="../customXml/item2.xml"/><Relationship Id="rId16" Type="http://schemas.openxmlformats.org/officeDocument/2006/relationships/hyperlink" Target="https://www.youtube.com/user/AMSNeveLtd"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david.walton@ams-neve.com" TargetMode="External"/><Relationship Id="rId5" Type="http://schemas.openxmlformats.org/officeDocument/2006/relationships/settings" Target="settings.xml"/><Relationship Id="rId15" Type="http://schemas.openxmlformats.org/officeDocument/2006/relationships/hyperlink" Target="https://www.instagram.com/ams_neve/" TargetMode="External"/><Relationship Id="rId10" Type="http://schemas.openxmlformats.org/officeDocument/2006/relationships/hyperlink" Target="mailto:liz.wilkinson@ams-neve.com"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yperlink" Target="http://www.ams-neve.com" TargetMode="External"/><Relationship Id="rId14" Type="http://schemas.openxmlformats.org/officeDocument/2006/relationships/hyperlink" Target="https://www.linkedin.com/company/ams-nev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0CD8539B61A4740A59A07300A37D403" ma:contentTypeVersion="10" ma:contentTypeDescription="Create a new document." ma:contentTypeScope="" ma:versionID="e2a1dd56f53310dbaac61bcc6e2ccde2">
  <xsd:schema xmlns:xsd="http://www.w3.org/2001/XMLSchema" xmlns:xs="http://www.w3.org/2001/XMLSchema" xmlns:p="http://schemas.microsoft.com/office/2006/metadata/properties" xmlns:ns2="a9cd40de-d5dc-4802-82b0-4813da422294" xmlns:ns3="6e3e4ebb-a13a-413f-a34b-6f63abc1ebf6" targetNamespace="http://schemas.microsoft.com/office/2006/metadata/properties" ma:root="true" ma:fieldsID="03736f81d973c83f1ae8a66005b01622" ns2:_="" ns3:_="">
    <xsd:import namespace="a9cd40de-d5dc-4802-82b0-4813da422294"/>
    <xsd:import namespace="6e3e4ebb-a13a-413f-a34b-6f63abc1ebf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cd40de-d5dc-4802-82b0-4813da42229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e3e4ebb-a13a-413f-a34b-6f63abc1ebf6"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A7FFF23-2EAF-49DF-A92C-AD1F978AFE73}">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9C32B69-DF9E-408F-B7EF-38EA1348CF65}">
  <ds:schemaRefs>
    <ds:schemaRef ds:uri="http://schemas.microsoft.com/sharepoint/v3/contenttype/forms"/>
  </ds:schemaRefs>
</ds:datastoreItem>
</file>

<file path=customXml/itemProps3.xml><?xml version="1.0" encoding="utf-8"?>
<ds:datastoreItem xmlns:ds="http://schemas.openxmlformats.org/officeDocument/2006/customXml" ds:itemID="{851E4818-9706-4BB6-BF3F-4F446D2145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cd40de-d5dc-4802-82b0-4813da422294"/>
    <ds:schemaRef ds:uri="6e3e4ebb-a13a-413f-a34b-6f63abc1eb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597</Words>
  <Characters>3409</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Sillitoe</dc:creator>
  <cp:keywords/>
  <dc:description/>
  <cp:lastModifiedBy>Sue Sillitoe</cp:lastModifiedBy>
  <cp:revision>5</cp:revision>
  <dcterms:created xsi:type="dcterms:W3CDTF">2020-02-11T13:05:00Z</dcterms:created>
  <dcterms:modified xsi:type="dcterms:W3CDTF">2020-02-11T17:04:00Z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0x01010020CD8539B61A4740A59A07300A37D403</vt:lpwstr>
  </property>
</Properties>
</file>