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C1" w:rsidRPr="00015A2C" w:rsidRDefault="00173743" w:rsidP="00015A2C">
      <w:pPr>
        <w:pStyle w:val="NoSpacing"/>
        <w:spacing w:line="276" w:lineRule="auto"/>
        <w:jc w:val="center"/>
        <w:rPr>
          <w:rFonts w:ascii="Verdana" w:hAnsi="Verdana"/>
          <w:b/>
          <w:sz w:val="20"/>
        </w:rPr>
      </w:pPr>
      <w:r w:rsidRPr="00015A2C">
        <w:rPr>
          <w:rFonts w:ascii="Verdana" w:hAnsi="Verdana"/>
          <w:b/>
          <w:sz w:val="20"/>
        </w:rPr>
        <w:t>PRESS RELEASE</w:t>
      </w:r>
    </w:p>
    <w:p w:rsidR="00173743" w:rsidRPr="00015A2C" w:rsidRDefault="00B8256F" w:rsidP="00015A2C">
      <w:pPr>
        <w:pStyle w:val="NoSpacing"/>
        <w:spacing w:line="276" w:lineRule="auto"/>
        <w:jc w:val="center"/>
        <w:rPr>
          <w:rFonts w:ascii="Verdana" w:hAnsi="Verdana"/>
          <w:b/>
          <w:sz w:val="20"/>
        </w:rPr>
      </w:pPr>
      <w:r>
        <w:rPr>
          <w:rFonts w:ascii="Verdana" w:hAnsi="Verdana"/>
          <w:b/>
          <w:sz w:val="20"/>
        </w:rPr>
        <w:t>November 20</w:t>
      </w:r>
      <w:r w:rsidRPr="00B8256F">
        <w:rPr>
          <w:rFonts w:ascii="Verdana" w:hAnsi="Verdana"/>
          <w:b/>
          <w:sz w:val="20"/>
          <w:vertAlign w:val="superscript"/>
        </w:rPr>
        <w:t>th</w:t>
      </w:r>
      <w:r>
        <w:rPr>
          <w:rFonts w:ascii="Verdana" w:hAnsi="Verdana"/>
          <w:b/>
          <w:sz w:val="20"/>
        </w:rPr>
        <w:t xml:space="preserve"> </w:t>
      </w:r>
      <w:bookmarkStart w:id="0" w:name="_GoBack"/>
      <w:bookmarkEnd w:id="0"/>
      <w:r w:rsidR="00A23CC1" w:rsidRPr="00015A2C">
        <w:rPr>
          <w:rFonts w:ascii="Verdana" w:hAnsi="Verdana"/>
          <w:b/>
          <w:sz w:val="20"/>
        </w:rPr>
        <w:t>2017</w:t>
      </w:r>
    </w:p>
    <w:p w:rsidR="00173743" w:rsidRPr="00015A2C" w:rsidRDefault="00173743" w:rsidP="00015A2C">
      <w:pPr>
        <w:pStyle w:val="NoSpacing"/>
        <w:spacing w:line="276" w:lineRule="auto"/>
        <w:jc w:val="both"/>
        <w:rPr>
          <w:rFonts w:ascii="Verdana" w:hAnsi="Verdana"/>
          <w:sz w:val="20"/>
        </w:rPr>
      </w:pPr>
    </w:p>
    <w:p w:rsidR="00B64E07" w:rsidRPr="00015A2C" w:rsidRDefault="00B64E07" w:rsidP="00015A2C">
      <w:pPr>
        <w:pStyle w:val="NoSpacing"/>
        <w:spacing w:line="276" w:lineRule="auto"/>
        <w:jc w:val="center"/>
        <w:rPr>
          <w:rFonts w:ascii="Verdana" w:hAnsi="Verdana"/>
          <w:b/>
          <w:szCs w:val="24"/>
        </w:rPr>
      </w:pPr>
      <w:r w:rsidRPr="00015A2C">
        <w:rPr>
          <w:rFonts w:ascii="Verdana" w:eastAsia="Calibri" w:hAnsi="Verdana"/>
          <w:b/>
          <w:szCs w:val="24"/>
        </w:rPr>
        <w:t xml:space="preserve">Clive Langer and Alan Winstanley </w:t>
      </w:r>
      <w:r w:rsidR="00015A2C">
        <w:rPr>
          <w:rFonts w:ascii="Verdana" w:eastAsia="Calibri" w:hAnsi="Verdana"/>
          <w:b/>
          <w:szCs w:val="24"/>
        </w:rPr>
        <w:t xml:space="preserve">Are Set </w:t>
      </w:r>
      <w:proofErr w:type="gramStart"/>
      <w:r w:rsidR="00015A2C">
        <w:rPr>
          <w:rFonts w:ascii="Verdana" w:eastAsia="Calibri" w:hAnsi="Verdana"/>
          <w:b/>
          <w:szCs w:val="24"/>
        </w:rPr>
        <w:t>To</w:t>
      </w:r>
      <w:proofErr w:type="gramEnd"/>
      <w:r w:rsidR="00015A2C">
        <w:rPr>
          <w:rFonts w:ascii="Verdana" w:eastAsia="Calibri" w:hAnsi="Verdana"/>
          <w:b/>
          <w:szCs w:val="24"/>
        </w:rPr>
        <w:t xml:space="preserve"> </w:t>
      </w:r>
      <w:r w:rsidRPr="00015A2C">
        <w:rPr>
          <w:rFonts w:ascii="Verdana" w:eastAsia="Calibri" w:hAnsi="Verdana"/>
          <w:b/>
          <w:szCs w:val="24"/>
        </w:rPr>
        <w:t>Receive The Music Producers Guild’s Top Award</w:t>
      </w:r>
    </w:p>
    <w:p w:rsidR="00B64E07" w:rsidRPr="00015A2C" w:rsidRDefault="00B64E07" w:rsidP="00015A2C">
      <w:pPr>
        <w:pStyle w:val="NoSpacing"/>
        <w:spacing w:line="276" w:lineRule="auto"/>
        <w:jc w:val="both"/>
        <w:rPr>
          <w:rFonts w:ascii="Verdana" w:hAnsi="Verdana"/>
          <w:sz w:val="20"/>
        </w:rPr>
      </w:pPr>
    </w:p>
    <w:p w:rsidR="000862CB" w:rsidRDefault="00015A2C" w:rsidP="000862CB">
      <w:pPr>
        <w:pStyle w:val="NoSpacing"/>
        <w:spacing w:line="276" w:lineRule="auto"/>
        <w:jc w:val="center"/>
        <w:rPr>
          <w:rFonts w:ascii="Verdana" w:hAnsi="Verdana"/>
          <w:i/>
          <w:sz w:val="20"/>
        </w:rPr>
      </w:pPr>
      <w:r>
        <w:rPr>
          <w:rFonts w:ascii="Verdana" w:hAnsi="Verdana"/>
          <w:i/>
          <w:sz w:val="20"/>
        </w:rPr>
        <w:t xml:space="preserve">The </w:t>
      </w:r>
      <w:r w:rsidR="000862CB">
        <w:rPr>
          <w:rFonts w:ascii="Verdana" w:hAnsi="Verdana"/>
          <w:i/>
          <w:sz w:val="20"/>
        </w:rPr>
        <w:t>production duo behind hits for artists such as Madness, Elvis Costello</w:t>
      </w:r>
      <w:r w:rsidR="00E60151">
        <w:rPr>
          <w:rFonts w:ascii="Verdana" w:hAnsi="Verdana"/>
          <w:i/>
          <w:sz w:val="20"/>
        </w:rPr>
        <w:t xml:space="preserve"> and Bush</w:t>
      </w:r>
      <w:r w:rsidR="000862CB">
        <w:rPr>
          <w:rFonts w:ascii="Verdana" w:hAnsi="Verdana"/>
          <w:i/>
          <w:sz w:val="20"/>
        </w:rPr>
        <w:t xml:space="preserve"> will receive this accolade at the 2018 MPG Awards </w:t>
      </w:r>
      <w:r w:rsidR="00E60151">
        <w:rPr>
          <w:rFonts w:ascii="Verdana" w:hAnsi="Verdana"/>
          <w:i/>
          <w:sz w:val="20"/>
        </w:rPr>
        <w:t xml:space="preserve">ceremony </w:t>
      </w:r>
      <w:r w:rsidR="000862CB">
        <w:rPr>
          <w:rFonts w:ascii="Verdana" w:hAnsi="Verdana"/>
          <w:i/>
          <w:sz w:val="20"/>
        </w:rPr>
        <w:t>in London next March.</w:t>
      </w:r>
    </w:p>
    <w:p w:rsidR="00173743" w:rsidRPr="00015A2C" w:rsidRDefault="00173743" w:rsidP="00015A2C">
      <w:pPr>
        <w:pStyle w:val="NoSpacing"/>
        <w:spacing w:line="276" w:lineRule="auto"/>
        <w:jc w:val="both"/>
        <w:rPr>
          <w:rFonts w:ascii="Verdana" w:hAnsi="Verdana"/>
          <w:sz w:val="20"/>
        </w:rPr>
      </w:pPr>
      <w:r w:rsidRPr="00015A2C">
        <w:rPr>
          <w:rFonts w:ascii="Verdana" w:hAnsi="Verdana"/>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33655</wp:posOffset>
                </wp:positionV>
                <wp:extent cx="54864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AADB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NZ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" strokeweight="1.5pt"/>
            </w:pict>
          </mc:Fallback>
        </mc:AlternateContent>
      </w:r>
    </w:p>
    <w:p w:rsidR="005B49C5" w:rsidRPr="00015A2C" w:rsidRDefault="00B64E07" w:rsidP="00015A2C">
      <w:pPr>
        <w:pStyle w:val="NoSpacing"/>
        <w:spacing w:line="276" w:lineRule="auto"/>
        <w:jc w:val="both"/>
        <w:rPr>
          <w:rFonts w:ascii="Verdana" w:eastAsia="Calibri" w:hAnsi="Verdana"/>
          <w:sz w:val="20"/>
        </w:rPr>
      </w:pPr>
      <w:r w:rsidRPr="00015A2C">
        <w:rPr>
          <w:rFonts w:ascii="Verdana" w:eastAsia="Calibri" w:hAnsi="Verdana"/>
          <w:b/>
          <w:sz w:val="20"/>
        </w:rPr>
        <w:t>London, UK</w:t>
      </w:r>
      <w:r w:rsidRPr="00015A2C">
        <w:rPr>
          <w:rFonts w:ascii="Verdana" w:eastAsia="Calibri" w:hAnsi="Verdana"/>
          <w:sz w:val="20"/>
        </w:rPr>
        <w:t xml:space="preserve">: </w:t>
      </w:r>
      <w:r w:rsidR="0081658D">
        <w:rPr>
          <w:rFonts w:ascii="Verdana" w:eastAsia="Calibri" w:hAnsi="Verdana"/>
          <w:sz w:val="20"/>
        </w:rPr>
        <w:t xml:space="preserve">One of the </w:t>
      </w:r>
      <w:r w:rsidR="005B49C5" w:rsidRPr="00015A2C">
        <w:rPr>
          <w:rFonts w:ascii="Verdana" w:eastAsia="Calibri" w:hAnsi="Verdana"/>
          <w:sz w:val="20"/>
        </w:rPr>
        <w:t>top accolade</w:t>
      </w:r>
      <w:r w:rsidR="0081658D">
        <w:rPr>
          <w:rFonts w:ascii="Verdana" w:eastAsia="Calibri" w:hAnsi="Verdana"/>
          <w:sz w:val="20"/>
        </w:rPr>
        <w:t>s</w:t>
      </w:r>
      <w:r w:rsidR="005B49C5" w:rsidRPr="00015A2C">
        <w:rPr>
          <w:rFonts w:ascii="Verdana" w:eastAsia="Calibri" w:hAnsi="Verdana"/>
          <w:sz w:val="20"/>
        </w:rPr>
        <w:t xml:space="preserve"> at the 2018 Music Producers Guild Awards –</w:t>
      </w:r>
      <w:r w:rsidR="0081658D">
        <w:rPr>
          <w:rFonts w:ascii="Verdana" w:eastAsia="Calibri" w:hAnsi="Verdana"/>
          <w:sz w:val="20"/>
        </w:rPr>
        <w:t xml:space="preserve"> </w:t>
      </w:r>
      <w:r w:rsidR="005B49C5" w:rsidRPr="000862CB">
        <w:rPr>
          <w:rFonts w:ascii="Verdana" w:hAnsi="Verdana"/>
          <w:sz w:val="20"/>
        </w:rPr>
        <w:t>PPL</w:t>
      </w:r>
      <w:r w:rsidR="00015A2C" w:rsidRPr="000862CB">
        <w:rPr>
          <w:rFonts w:ascii="Verdana" w:hAnsi="Verdana"/>
          <w:sz w:val="20"/>
        </w:rPr>
        <w:t xml:space="preserve"> Presents </w:t>
      </w:r>
      <w:proofErr w:type="gramStart"/>
      <w:r w:rsidR="00015A2C" w:rsidRPr="000862CB">
        <w:rPr>
          <w:rFonts w:ascii="Verdana" w:hAnsi="Verdana"/>
          <w:sz w:val="20"/>
        </w:rPr>
        <w:t>The</w:t>
      </w:r>
      <w:proofErr w:type="gramEnd"/>
      <w:r w:rsidR="00015A2C" w:rsidRPr="000862CB">
        <w:rPr>
          <w:rFonts w:ascii="Verdana" w:hAnsi="Verdana"/>
          <w:sz w:val="20"/>
        </w:rPr>
        <w:t xml:space="preserve"> </w:t>
      </w:r>
      <w:r w:rsidR="00E558F7" w:rsidRPr="000862CB">
        <w:rPr>
          <w:rFonts w:ascii="Verdana" w:hAnsi="Verdana"/>
          <w:sz w:val="20"/>
        </w:rPr>
        <w:t xml:space="preserve">MPG </w:t>
      </w:r>
      <w:r w:rsidR="0081658D">
        <w:rPr>
          <w:rFonts w:ascii="Verdana" w:hAnsi="Verdana"/>
          <w:sz w:val="20"/>
        </w:rPr>
        <w:t>Award F</w:t>
      </w:r>
      <w:r w:rsidR="005B49C5" w:rsidRPr="000862CB">
        <w:rPr>
          <w:rFonts w:ascii="Verdana" w:hAnsi="Verdana"/>
          <w:sz w:val="20"/>
        </w:rPr>
        <w:t>or Outstanding Contribution</w:t>
      </w:r>
      <w:r w:rsidR="00015A2C" w:rsidRPr="000862CB">
        <w:rPr>
          <w:rFonts w:ascii="Verdana" w:hAnsi="Verdana"/>
          <w:sz w:val="20"/>
        </w:rPr>
        <w:t xml:space="preserve"> T</w:t>
      </w:r>
      <w:r w:rsidR="005B49C5" w:rsidRPr="000862CB">
        <w:rPr>
          <w:rFonts w:ascii="Verdana" w:hAnsi="Verdana"/>
          <w:sz w:val="20"/>
        </w:rPr>
        <w:t xml:space="preserve">o UK Music </w:t>
      </w:r>
      <w:r w:rsidR="005B49C5" w:rsidRPr="00015A2C">
        <w:rPr>
          <w:rFonts w:ascii="Verdana" w:hAnsi="Verdana"/>
          <w:sz w:val="20"/>
        </w:rPr>
        <w:t xml:space="preserve">– will be </w:t>
      </w:r>
      <w:r w:rsidR="00015A2C">
        <w:rPr>
          <w:rFonts w:ascii="Verdana" w:hAnsi="Verdana"/>
          <w:sz w:val="20"/>
        </w:rPr>
        <w:t xml:space="preserve">handed </w:t>
      </w:r>
      <w:r w:rsidR="005B49C5" w:rsidRPr="00015A2C">
        <w:rPr>
          <w:rFonts w:ascii="Verdana" w:hAnsi="Verdana"/>
          <w:sz w:val="20"/>
        </w:rPr>
        <w:t xml:space="preserve">to producers </w:t>
      </w:r>
      <w:r w:rsidRPr="00015A2C">
        <w:rPr>
          <w:rFonts w:ascii="Verdana" w:eastAsia="Calibri" w:hAnsi="Verdana"/>
          <w:sz w:val="20"/>
        </w:rPr>
        <w:t xml:space="preserve">Clive Langer and Alan Winstanley </w:t>
      </w:r>
      <w:r w:rsidR="005B49C5" w:rsidRPr="00015A2C">
        <w:rPr>
          <w:rFonts w:ascii="Verdana" w:eastAsia="Calibri" w:hAnsi="Verdana"/>
          <w:sz w:val="20"/>
        </w:rPr>
        <w:t>in recognition of one of the most influential partnerships in music production over the last 40 years.</w:t>
      </w:r>
    </w:p>
    <w:p w:rsidR="005B49C5" w:rsidRPr="00015A2C" w:rsidRDefault="005B49C5" w:rsidP="00015A2C">
      <w:pPr>
        <w:pStyle w:val="NoSpacing"/>
        <w:spacing w:line="276" w:lineRule="auto"/>
        <w:jc w:val="both"/>
        <w:rPr>
          <w:rFonts w:ascii="Verdana" w:eastAsia="Calibri" w:hAnsi="Verdana"/>
          <w:sz w:val="20"/>
        </w:rPr>
      </w:pPr>
    </w:p>
    <w:p w:rsidR="00680411" w:rsidRPr="00015A2C" w:rsidRDefault="00B64E07" w:rsidP="00015A2C">
      <w:pPr>
        <w:pStyle w:val="NoSpacing"/>
        <w:spacing w:line="276" w:lineRule="auto"/>
        <w:jc w:val="both"/>
        <w:rPr>
          <w:rFonts w:ascii="Verdana" w:eastAsia="Times New Roman" w:hAnsi="Verdana"/>
          <w:kern w:val="36"/>
          <w:sz w:val="20"/>
          <w:lang w:val="en" w:eastAsia="en-GB"/>
        </w:rPr>
      </w:pPr>
      <w:r w:rsidRPr="00015A2C">
        <w:rPr>
          <w:rFonts w:ascii="Verdana" w:hAnsi="Verdana"/>
          <w:sz w:val="20"/>
        </w:rPr>
        <w:t>D</w:t>
      </w:r>
      <w:r w:rsidR="005B49C5" w:rsidRPr="00015A2C">
        <w:rPr>
          <w:rFonts w:ascii="Verdana" w:hAnsi="Verdana"/>
          <w:sz w:val="20"/>
        </w:rPr>
        <w:t xml:space="preserve">eveloping a sound described as </w:t>
      </w:r>
      <w:r w:rsidR="00015A2C">
        <w:rPr>
          <w:rFonts w:ascii="Verdana" w:hAnsi="Verdana"/>
          <w:sz w:val="20"/>
        </w:rPr>
        <w:t>“</w:t>
      </w:r>
      <w:r w:rsidR="005B49C5" w:rsidRPr="00015A2C">
        <w:rPr>
          <w:rFonts w:ascii="Verdana" w:hAnsi="Verdana"/>
          <w:sz w:val="20"/>
        </w:rPr>
        <w:t>That English Pop Thing</w:t>
      </w:r>
      <w:r w:rsidR="00015A2C">
        <w:rPr>
          <w:rFonts w:ascii="Verdana" w:hAnsi="Verdana"/>
          <w:sz w:val="20"/>
        </w:rPr>
        <w:t>”</w:t>
      </w:r>
      <w:r w:rsidRPr="00015A2C">
        <w:rPr>
          <w:rFonts w:ascii="Verdana" w:hAnsi="Verdana"/>
          <w:sz w:val="20"/>
        </w:rPr>
        <w:t xml:space="preserve">, </w:t>
      </w:r>
      <w:r w:rsidR="005B49C5" w:rsidRPr="00015A2C">
        <w:rPr>
          <w:rFonts w:ascii="Verdana" w:hAnsi="Verdana"/>
          <w:sz w:val="20"/>
        </w:rPr>
        <w:t xml:space="preserve">Langer and Winstanley have a credit list that reads like a pop hall of fame </w:t>
      </w:r>
      <w:r w:rsidR="001A66BF" w:rsidRPr="00015A2C">
        <w:rPr>
          <w:rFonts w:ascii="Verdana" w:hAnsi="Verdana"/>
          <w:sz w:val="20"/>
        </w:rPr>
        <w:t xml:space="preserve">and includes many classic albums, not least Elvis Costello’s </w:t>
      </w:r>
      <w:r w:rsidR="001A66BF" w:rsidRPr="00015A2C">
        <w:rPr>
          <w:rFonts w:ascii="Verdana" w:hAnsi="Verdana"/>
          <w:i/>
          <w:sz w:val="20"/>
        </w:rPr>
        <w:t xml:space="preserve">Punch </w:t>
      </w:r>
      <w:proofErr w:type="gramStart"/>
      <w:r w:rsidR="001A66BF" w:rsidRPr="00015A2C">
        <w:rPr>
          <w:rFonts w:ascii="Verdana" w:hAnsi="Verdana"/>
          <w:i/>
          <w:sz w:val="20"/>
        </w:rPr>
        <w:t>The</w:t>
      </w:r>
      <w:proofErr w:type="gramEnd"/>
      <w:r w:rsidR="001A66BF" w:rsidRPr="00015A2C">
        <w:rPr>
          <w:rFonts w:ascii="Verdana" w:hAnsi="Verdana"/>
          <w:i/>
          <w:sz w:val="20"/>
        </w:rPr>
        <w:t xml:space="preserve"> Clock</w:t>
      </w:r>
      <w:r w:rsidR="00015A2C" w:rsidRPr="00015A2C">
        <w:rPr>
          <w:rFonts w:ascii="Verdana" w:hAnsi="Verdana"/>
          <w:sz w:val="20"/>
        </w:rPr>
        <w:t xml:space="preserve">, </w:t>
      </w:r>
      <w:proofErr w:type="spellStart"/>
      <w:r w:rsidR="00015A2C" w:rsidRPr="00015A2C">
        <w:rPr>
          <w:rFonts w:ascii="Verdana" w:hAnsi="Verdana"/>
          <w:sz w:val="20"/>
        </w:rPr>
        <w:t>Dexys</w:t>
      </w:r>
      <w:proofErr w:type="spellEnd"/>
      <w:r w:rsidR="00015A2C" w:rsidRPr="00015A2C">
        <w:rPr>
          <w:rFonts w:ascii="Verdana" w:hAnsi="Verdana"/>
          <w:sz w:val="20"/>
        </w:rPr>
        <w:t xml:space="preserve"> Midnight Runners</w:t>
      </w:r>
      <w:r w:rsidR="000862CB">
        <w:rPr>
          <w:rFonts w:ascii="Verdana" w:hAnsi="Verdana"/>
          <w:sz w:val="20"/>
        </w:rPr>
        <w:t>’</w:t>
      </w:r>
      <w:r w:rsidR="00015A2C" w:rsidRPr="00015A2C">
        <w:rPr>
          <w:rFonts w:ascii="Verdana" w:hAnsi="Verdana"/>
          <w:sz w:val="20"/>
        </w:rPr>
        <w:t xml:space="preserve"> </w:t>
      </w:r>
      <w:r w:rsidR="00015A2C" w:rsidRPr="00015A2C">
        <w:rPr>
          <w:rFonts w:ascii="Verdana" w:eastAsia="Times New Roman" w:hAnsi="Verdana"/>
          <w:i/>
          <w:iCs/>
          <w:kern w:val="36"/>
          <w:sz w:val="20"/>
          <w:lang w:val="en" w:eastAsia="en-GB"/>
        </w:rPr>
        <w:t xml:space="preserve">Too-Rye-Ay </w:t>
      </w:r>
      <w:r w:rsidR="00680411" w:rsidRPr="00015A2C">
        <w:rPr>
          <w:rFonts w:ascii="Verdana" w:hAnsi="Verdana"/>
          <w:sz w:val="20"/>
        </w:rPr>
        <w:t>and Bush</w:t>
      </w:r>
      <w:r w:rsidR="00015A2C">
        <w:rPr>
          <w:rFonts w:ascii="Verdana" w:hAnsi="Verdana"/>
          <w:sz w:val="20"/>
        </w:rPr>
        <w:t>’s best-</w:t>
      </w:r>
      <w:r w:rsidR="00680411" w:rsidRPr="00015A2C">
        <w:rPr>
          <w:rFonts w:ascii="Verdana" w:hAnsi="Verdana"/>
          <w:sz w:val="20"/>
        </w:rPr>
        <w:t xml:space="preserve">selling album </w:t>
      </w:r>
      <w:r w:rsidR="00680411" w:rsidRPr="00015A2C">
        <w:rPr>
          <w:rFonts w:ascii="Verdana" w:hAnsi="Verdana"/>
          <w:i/>
          <w:sz w:val="20"/>
        </w:rPr>
        <w:t>Sixteen Stone</w:t>
      </w:r>
      <w:r w:rsidR="00680411" w:rsidRPr="00015A2C">
        <w:rPr>
          <w:rFonts w:ascii="Verdana" w:hAnsi="Verdana"/>
          <w:sz w:val="20"/>
        </w:rPr>
        <w:t>.</w:t>
      </w:r>
    </w:p>
    <w:p w:rsidR="005B49C5" w:rsidRPr="00015A2C" w:rsidRDefault="005B49C5" w:rsidP="00015A2C">
      <w:pPr>
        <w:pStyle w:val="NoSpacing"/>
        <w:spacing w:line="276" w:lineRule="auto"/>
        <w:jc w:val="both"/>
        <w:rPr>
          <w:rFonts w:ascii="Verdana" w:hAnsi="Verdana"/>
          <w:sz w:val="20"/>
        </w:rPr>
      </w:pPr>
    </w:p>
    <w:p w:rsidR="00E558F7" w:rsidRPr="00015A2C" w:rsidRDefault="0081658D" w:rsidP="00015A2C">
      <w:pPr>
        <w:pStyle w:val="NoSpacing"/>
        <w:spacing w:line="276" w:lineRule="auto"/>
        <w:jc w:val="both"/>
        <w:rPr>
          <w:rFonts w:ascii="Verdana" w:hAnsi="Verdana"/>
          <w:sz w:val="20"/>
        </w:rPr>
      </w:pPr>
      <w:r>
        <w:rPr>
          <w:rFonts w:ascii="Verdana" w:hAnsi="Verdana"/>
          <w:sz w:val="20"/>
        </w:rPr>
        <w:t>It was while at art colle</w:t>
      </w:r>
      <w:r w:rsidR="00E558F7" w:rsidRPr="00015A2C">
        <w:rPr>
          <w:rFonts w:ascii="Verdana" w:hAnsi="Verdana"/>
          <w:sz w:val="20"/>
        </w:rPr>
        <w:t xml:space="preserve">ge in Liverpool during the 1970s that Clive Langer formed the cult rock band Deaf School – a band that released three albums and was described by Mojo founder Paul Du </w:t>
      </w:r>
      <w:proofErr w:type="spellStart"/>
      <w:r w:rsidR="00E558F7" w:rsidRPr="00015A2C">
        <w:rPr>
          <w:rFonts w:ascii="Verdana" w:hAnsi="Verdana"/>
          <w:sz w:val="20"/>
        </w:rPr>
        <w:t>Noyer</w:t>
      </w:r>
      <w:proofErr w:type="spellEnd"/>
      <w:r w:rsidR="00E558F7" w:rsidRPr="00015A2C">
        <w:rPr>
          <w:rFonts w:ascii="Verdana" w:hAnsi="Verdana"/>
          <w:sz w:val="20"/>
        </w:rPr>
        <w:t xml:space="preserve"> as one of the “only two bands that mattered” in the history of Liverpool’s famous musical heritage.</w:t>
      </w:r>
    </w:p>
    <w:p w:rsidR="00E558F7" w:rsidRPr="00015A2C" w:rsidRDefault="00E558F7" w:rsidP="00015A2C">
      <w:pPr>
        <w:pStyle w:val="NoSpacing"/>
        <w:spacing w:line="276" w:lineRule="auto"/>
        <w:jc w:val="both"/>
        <w:rPr>
          <w:rFonts w:ascii="Verdana" w:hAnsi="Verdana"/>
          <w:sz w:val="20"/>
        </w:rPr>
      </w:pPr>
    </w:p>
    <w:p w:rsidR="00680411" w:rsidRPr="00015A2C" w:rsidRDefault="00E558F7" w:rsidP="00015A2C">
      <w:pPr>
        <w:pStyle w:val="NoSpacing"/>
        <w:spacing w:line="276" w:lineRule="auto"/>
        <w:jc w:val="both"/>
        <w:rPr>
          <w:rFonts w:ascii="Verdana" w:hAnsi="Verdana"/>
          <w:sz w:val="20"/>
        </w:rPr>
      </w:pPr>
      <w:r w:rsidRPr="00015A2C">
        <w:rPr>
          <w:rFonts w:ascii="Verdana" w:hAnsi="Verdana"/>
          <w:sz w:val="20"/>
        </w:rPr>
        <w:t xml:space="preserve">Langer met Alan Winstanley while recording a demo session at TW studios in London where Winstanley was working sessions as an engineer. Fascinated by the sound of Phil Spector, Winstanley spent the late 1970’s learning his craft and was employed on numerous sessions for acts such as The </w:t>
      </w:r>
      <w:proofErr w:type="spellStart"/>
      <w:r w:rsidRPr="00015A2C">
        <w:rPr>
          <w:rFonts w:ascii="Verdana" w:hAnsi="Verdana"/>
          <w:sz w:val="20"/>
        </w:rPr>
        <w:t>Buzzcocks</w:t>
      </w:r>
      <w:proofErr w:type="spellEnd"/>
      <w:r w:rsidRPr="00015A2C">
        <w:rPr>
          <w:rFonts w:ascii="Verdana" w:hAnsi="Verdana"/>
          <w:sz w:val="20"/>
        </w:rPr>
        <w:t>, Generation X</w:t>
      </w:r>
      <w:r w:rsidR="00680411" w:rsidRPr="00015A2C">
        <w:rPr>
          <w:rFonts w:ascii="Verdana" w:hAnsi="Verdana"/>
          <w:sz w:val="20"/>
        </w:rPr>
        <w:t>, Joe Jackson</w:t>
      </w:r>
      <w:r w:rsidRPr="00015A2C">
        <w:rPr>
          <w:rFonts w:ascii="Verdana" w:hAnsi="Verdana"/>
          <w:sz w:val="20"/>
        </w:rPr>
        <w:t xml:space="preserve"> and various Stiff Records artists including </w:t>
      </w:r>
      <w:proofErr w:type="spellStart"/>
      <w:r w:rsidRPr="00015A2C">
        <w:rPr>
          <w:rFonts w:ascii="Verdana" w:hAnsi="Verdana"/>
          <w:sz w:val="20"/>
        </w:rPr>
        <w:t>Wreckless</w:t>
      </w:r>
      <w:proofErr w:type="spellEnd"/>
      <w:r w:rsidRPr="00015A2C">
        <w:rPr>
          <w:rFonts w:ascii="Verdana" w:hAnsi="Verdana"/>
          <w:sz w:val="20"/>
        </w:rPr>
        <w:t xml:space="preserve"> Eric, Lena </w:t>
      </w:r>
      <w:proofErr w:type="spellStart"/>
      <w:r w:rsidRPr="00015A2C">
        <w:rPr>
          <w:rFonts w:ascii="Verdana" w:hAnsi="Verdana"/>
          <w:sz w:val="20"/>
        </w:rPr>
        <w:t>Lovich</w:t>
      </w:r>
      <w:proofErr w:type="spellEnd"/>
      <w:r w:rsidRPr="00015A2C">
        <w:rPr>
          <w:rFonts w:ascii="Verdana" w:hAnsi="Verdana"/>
          <w:sz w:val="20"/>
        </w:rPr>
        <w:t xml:space="preserve"> and Rachel Sweet</w:t>
      </w:r>
      <w:r w:rsidR="00680411" w:rsidRPr="00015A2C">
        <w:rPr>
          <w:rFonts w:ascii="Verdana" w:hAnsi="Verdana"/>
          <w:sz w:val="20"/>
        </w:rPr>
        <w:t xml:space="preserve">. His switch from engineering to production came in the late 1970s when he produced The Stranglers fourth album, </w:t>
      </w:r>
      <w:r w:rsidR="00680411" w:rsidRPr="00015A2C">
        <w:rPr>
          <w:rFonts w:ascii="Verdana" w:hAnsi="Verdana"/>
          <w:i/>
          <w:sz w:val="20"/>
        </w:rPr>
        <w:t>The Raven</w:t>
      </w:r>
      <w:r w:rsidR="00680411" w:rsidRPr="00015A2C">
        <w:rPr>
          <w:rFonts w:ascii="Verdana" w:hAnsi="Verdana"/>
          <w:sz w:val="20"/>
        </w:rPr>
        <w:t>.</w:t>
      </w:r>
    </w:p>
    <w:p w:rsidR="00680411" w:rsidRPr="00015A2C" w:rsidRDefault="00680411" w:rsidP="00015A2C">
      <w:pPr>
        <w:pStyle w:val="NoSpacing"/>
        <w:spacing w:line="276" w:lineRule="auto"/>
        <w:jc w:val="both"/>
        <w:rPr>
          <w:rFonts w:ascii="Verdana" w:hAnsi="Verdana"/>
          <w:sz w:val="20"/>
        </w:rPr>
      </w:pPr>
    </w:p>
    <w:p w:rsidR="000862CB" w:rsidRDefault="00E558F7" w:rsidP="00015A2C">
      <w:pPr>
        <w:pStyle w:val="NoSpacing"/>
        <w:spacing w:line="276" w:lineRule="auto"/>
        <w:jc w:val="both"/>
        <w:rPr>
          <w:rFonts w:ascii="Verdana" w:hAnsi="Verdana"/>
          <w:sz w:val="20"/>
        </w:rPr>
      </w:pPr>
      <w:r w:rsidRPr="00015A2C">
        <w:rPr>
          <w:rFonts w:ascii="Verdana" w:hAnsi="Verdana"/>
          <w:sz w:val="20"/>
        </w:rPr>
        <w:t xml:space="preserve">Langer and Winstanley’s first venture into co-production was for Madness and resulted in the band’s </w:t>
      </w:r>
      <w:r w:rsidR="001A66BF" w:rsidRPr="00015A2C">
        <w:rPr>
          <w:rFonts w:ascii="Verdana" w:hAnsi="Verdana"/>
          <w:sz w:val="20"/>
        </w:rPr>
        <w:t xml:space="preserve">1979 </w:t>
      </w:r>
      <w:r w:rsidRPr="00015A2C">
        <w:rPr>
          <w:rFonts w:ascii="Verdana" w:hAnsi="Verdana"/>
          <w:sz w:val="20"/>
        </w:rPr>
        <w:t xml:space="preserve">debut album </w:t>
      </w:r>
      <w:r w:rsidR="001A66BF" w:rsidRPr="00015A2C">
        <w:rPr>
          <w:rFonts w:ascii="Verdana" w:hAnsi="Verdana"/>
          <w:sz w:val="20"/>
        </w:rPr>
        <w:t xml:space="preserve">One Step Beyond, which was recorded and mixed in less than four weeks and spent over a year in the UK album charts. This inaugurated a partnership that has resulted in </w:t>
      </w:r>
      <w:r w:rsidR="000862CB">
        <w:rPr>
          <w:rFonts w:ascii="Verdana" w:hAnsi="Verdana"/>
          <w:sz w:val="20"/>
        </w:rPr>
        <w:t xml:space="preserve">numerous hit </w:t>
      </w:r>
      <w:r w:rsidR="001A66BF" w:rsidRPr="00015A2C">
        <w:rPr>
          <w:rFonts w:ascii="Verdana" w:hAnsi="Verdana"/>
          <w:sz w:val="20"/>
        </w:rPr>
        <w:t xml:space="preserve">records </w:t>
      </w:r>
      <w:r w:rsidR="000862CB">
        <w:rPr>
          <w:rFonts w:ascii="Verdana" w:hAnsi="Verdana"/>
          <w:sz w:val="20"/>
        </w:rPr>
        <w:t xml:space="preserve">for artists such as </w:t>
      </w:r>
      <w:r w:rsidR="000862CB" w:rsidRPr="00015A2C">
        <w:rPr>
          <w:rFonts w:ascii="Verdana" w:hAnsi="Verdana"/>
          <w:sz w:val="20"/>
        </w:rPr>
        <w:t>David Bowie (</w:t>
      </w:r>
      <w:r w:rsidR="000862CB">
        <w:rPr>
          <w:rFonts w:ascii="Verdana" w:hAnsi="Verdana"/>
          <w:sz w:val="20"/>
        </w:rPr>
        <w:t xml:space="preserve">for whom the pair produced </w:t>
      </w:r>
      <w:r w:rsidR="000862CB" w:rsidRPr="00015A2C">
        <w:rPr>
          <w:rFonts w:ascii="Verdana" w:hAnsi="Verdana"/>
          <w:sz w:val="20"/>
        </w:rPr>
        <w:t xml:space="preserve">the Live Aid </w:t>
      </w:r>
      <w:proofErr w:type="gramStart"/>
      <w:r w:rsidR="000862CB" w:rsidRPr="00015A2C">
        <w:rPr>
          <w:rFonts w:ascii="Verdana" w:hAnsi="Verdana"/>
          <w:sz w:val="20"/>
        </w:rPr>
        <w:t>single</w:t>
      </w:r>
      <w:proofErr w:type="gramEnd"/>
      <w:r w:rsidR="000862CB" w:rsidRPr="00015A2C">
        <w:rPr>
          <w:rFonts w:ascii="Verdana" w:hAnsi="Verdana"/>
          <w:sz w:val="20"/>
        </w:rPr>
        <w:t xml:space="preserve"> </w:t>
      </w:r>
      <w:r w:rsidR="000862CB" w:rsidRPr="00015A2C">
        <w:rPr>
          <w:rFonts w:ascii="Verdana" w:hAnsi="Verdana"/>
          <w:i/>
          <w:sz w:val="20"/>
        </w:rPr>
        <w:t>Dancing In the Street</w:t>
      </w:r>
      <w:r w:rsidR="000862CB" w:rsidRPr="00015A2C">
        <w:rPr>
          <w:rFonts w:ascii="Verdana" w:hAnsi="Verdana"/>
          <w:sz w:val="20"/>
        </w:rPr>
        <w:t xml:space="preserve">), Morrissey, The Teardrop Explodes, Catatonia, They Might Be Giants and </w:t>
      </w:r>
      <w:r w:rsidR="000862CB">
        <w:rPr>
          <w:rFonts w:ascii="Verdana" w:hAnsi="Verdana"/>
          <w:sz w:val="20"/>
        </w:rPr>
        <w:t>Hot House Flowers.</w:t>
      </w:r>
    </w:p>
    <w:p w:rsidR="001A66BF" w:rsidRPr="00015A2C" w:rsidRDefault="001A66BF" w:rsidP="00015A2C">
      <w:pPr>
        <w:pStyle w:val="NoSpacing"/>
        <w:spacing w:line="276" w:lineRule="auto"/>
        <w:jc w:val="both"/>
        <w:rPr>
          <w:rFonts w:ascii="Verdana" w:hAnsi="Verdana"/>
          <w:sz w:val="20"/>
        </w:rPr>
      </w:pPr>
    </w:p>
    <w:p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 xml:space="preserve">By honouring </w:t>
      </w:r>
      <w:r w:rsidR="000862CB">
        <w:rPr>
          <w:rFonts w:ascii="Verdana" w:hAnsi="Verdana"/>
          <w:sz w:val="20"/>
        </w:rPr>
        <w:t xml:space="preserve">Langer and Winstanley </w:t>
      </w:r>
      <w:r w:rsidRPr="00015A2C">
        <w:rPr>
          <w:rFonts w:ascii="Verdana" w:hAnsi="Verdana"/>
          <w:sz w:val="20"/>
        </w:rPr>
        <w:t>with an Outstanding Contribution Award, the Music Producers Guild is recognising an exceptional body of work that has made a significant contribution to the success of the music recording industry.</w:t>
      </w:r>
    </w:p>
    <w:p w:rsidR="00B64E07" w:rsidRPr="00015A2C" w:rsidRDefault="00B64E07" w:rsidP="00015A2C">
      <w:pPr>
        <w:pStyle w:val="NoSpacing"/>
        <w:spacing w:line="276" w:lineRule="auto"/>
        <w:jc w:val="both"/>
        <w:rPr>
          <w:rFonts w:ascii="Verdana" w:hAnsi="Verdana"/>
          <w:sz w:val="20"/>
        </w:rPr>
      </w:pPr>
    </w:p>
    <w:p w:rsidR="0081658D" w:rsidRPr="0081658D" w:rsidRDefault="0081658D" w:rsidP="0081658D">
      <w:pPr>
        <w:spacing w:line="276" w:lineRule="auto"/>
        <w:jc w:val="both"/>
        <w:rPr>
          <w:rFonts w:ascii="Verdana" w:eastAsia="Times New Roman" w:hAnsi="Verdana"/>
          <w:sz w:val="20"/>
        </w:rPr>
      </w:pPr>
      <w:r w:rsidRPr="0081658D">
        <w:rPr>
          <w:rFonts w:ascii="Verdana" w:hAnsi="Verdana" w:cs="Arial"/>
          <w:sz w:val="20"/>
        </w:rPr>
        <w:lastRenderedPageBreak/>
        <w:t>"</w:t>
      </w:r>
      <w:r w:rsidRPr="0081658D">
        <w:rPr>
          <w:rFonts w:ascii="Verdana" w:eastAsia="Times New Roman" w:hAnsi="Verdana"/>
          <w:sz w:val="20"/>
        </w:rPr>
        <w:t>These are two guys who exemplify the role of music producer</w:t>
      </w:r>
      <w:r>
        <w:rPr>
          <w:rFonts w:ascii="Verdana" w:eastAsia="Times New Roman" w:hAnsi="Verdana"/>
          <w:sz w:val="20"/>
        </w:rPr>
        <w:t>,” says</w:t>
      </w:r>
      <w:r w:rsidRPr="0081658D">
        <w:rPr>
          <w:rFonts w:ascii="Verdana" w:eastAsia="Times New Roman" w:hAnsi="Verdana"/>
          <w:sz w:val="20"/>
        </w:rPr>
        <w:t xml:space="preserve"> </w:t>
      </w:r>
      <w:r w:rsidR="00B64E07" w:rsidRPr="0081658D">
        <w:rPr>
          <w:rFonts w:ascii="Verdana" w:hAnsi="Verdana"/>
          <w:sz w:val="20"/>
        </w:rPr>
        <w:t xml:space="preserve">Tony Platt, </w:t>
      </w:r>
      <w:r w:rsidR="00B64E07" w:rsidRPr="0081658D">
        <w:rPr>
          <w:rFonts w:ascii="Verdana" w:hAnsi="Verdana" w:cs="Arial"/>
          <w:sz w:val="20"/>
        </w:rPr>
        <w:t>MPG Awards Group Managing Director</w:t>
      </w:r>
      <w:r>
        <w:rPr>
          <w:rFonts w:ascii="Verdana" w:hAnsi="Verdana" w:cs="Arial"/>
          <w:sz w:val="20"/>
        </w:rPr>
        <w:t>. “</w:t>
      </w:r>
      <w:r>
        <w:rPr>
          <w:rFonts w:ascii="Verdana" w:eastAsia="Times New Roman" w:hAnsi="Verdana"/>
          <w:sz w:val="20"/>
        </w:rPr>
        <w:t>T</w:t>
      </w:r>
      <w:r w:rsidRPr="0081658D">
        <w:rPr>
          <w:rFonts w:ascii="Verdana" w:eastAsia="Times New Roman" w:hAnsi="Verdana"/>
          <w:sz w:val="20"/>
        </w:rPr>
        <w:t xml:space="preserve">heir collaborations </w:t>
      </w:r>
      <w:r>
        <w:rPr>
          <w:rFonts w:ascii="Verdana" w:eastAsia="Times New Roman" w:hAnsi="Verdana"/>
          <w:sz w:val="20"/>
        </w:rPr>
        <w:t xml:space="preserve">across </w:t>
      </w:r>
      <w:r w:rsidRPr="0081658D">
        <w:rPr>
          <w:rFonts w:ascii="Verdana" w:eastAsia="Times New Roman" w:hAnsi="Verdana"/>
          <w:sz w:val="20"/>
        </w:rPr>
        <w:t>so many genres have been an outstanding example to all those upcoming music makers that we have seen building their careers over recent years.</w:t>
      </w:r>
      <w:r>
        <w:rPr>
          <w:rFonts w:ascii="Verdana" w:eastAsia="Times New Roman" w:hAnsi="Verdana"/>
          <w:sz w:val="20"/>
        </w:rPr>
        <w:t>”</w:t>
      </w:r>
    </w:p>
    <w:p w:rsidR="00B64E07" w:rsidRPr="00015A2C" w:rsidRDefault="00B64E07" w:rsidP="00015A2C">
      <w:pPr>
        <w:pStyle w:val="NoSpacing"/>
        <w:spacing w:line="276" w:lineRule="auto"/>
        <w:jc w:val="both"/>
        <w:rPr>
          <w:rFonts w:ascii="Verdana" w:eastAsia="Times New Roman" w:hAnsi="Verdana"/>
          <w:sz w:val="20"/>
          <w:lang w:eastAsia="en-GB"/>
        </w:rPr>
      </w:pPr>
    </w:p>
    <w:p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As sponsors of th</w:t>
      </w:r>
      <w:r w:rsidR="000862CB">
        <w:rPr>
          <w:rFonts w:ascii="Verdana" w:hAnsi="Verdana"/>
          <w:sz w:val="20"/>
        </w:rPr>
        <w:t>e MPG</w:t>
      </w:r>
      <w:r w:rsidR="0081658D">
        <w:rPr>
          <w:rFonts w:ascii="Verdana" w:hAnsi="Verdana"/>
          <w:sz w:val="20"/>
        </w:rPr>
        <w:t xml:space="preserve"> Award For</w:t>
      </w:r>
      <w:r w:rsidR="000862CB">
        <w:rPr>
          <w:rFonts w:ascii="Verdana" w:hAnsi="Verdana"/>
          <w:sz w:val="20"/>
        </w:rPr>
        <w:t xml:space="preserve"> Outstanding Contribution T</w:t>
      </w:r>
      <w:r w:rsidRPr="00015A2C">
        <w:rPr>
          <w:rFonts w:ascii="Verdana" w:hAnsi="Verdana"/>
          <w:sz w:val="20"/>
        </w:rPr>
        <w:t xml:space="preserve">o UK Music, industry organisation PPL says it is delighted that </w:t>
      </w:r>
      <w:r w:rsidR="000862CB">
        <w:rPr>
          <w:rFonts w:ascii="Verdana" w:hAnsi="Verdana"/>
          <w:sz w:val="20"/>
        </w:rPr>
        <w:t xml:space="preserve">Clive Langer and Alan Winstanley have </w:t>
      </w:r>
      <w:r w:rsidRPr="00015A2C">
        <w:rPr>
          <w:rFonts w:ascii="Verdana" w:hAnsi="Verdana"/>
          <w:sz w:val="20"/>
        </w:rPr>
        <w:t>been chosen as the</w:t>
      </w:r>
      <w:r w:rsidR="000862CB">
        <w:rPr>
          <w:rFonts w:ascii="Verdana" w:hAnsi="Verdana"/>
          <w:sz w:val="20"/>
        </w:rPr>
        <w:t xml:space="preserve"> 2018</w:t>
      </w:r>
      <w:r w:rsidRPr="00015A2C">
        <w:rPr>
          <w:rFonts w:ascii="Verdana" w:hAnsi="Verdana"/>
          <w:sz w:val="20"/>
        </w:rPr>
        <w:t xml:space="preserve"> recipient</w:t>
      </w:r>
      <w:r w:rsidR="000862CB">
        <w:rPr>
          <w:rFonts w:ascii="Verdana" w:hAnsi="Verdana"/>
          <w:sz w:val="20"/>
        </w:rPr>
        <w:t>s</w:t>
      </w:r>
      <w:r w:rsidRPr="00015A2C">
        <w:rPr>
          <w:rFonts w:ascii="Verdana" w:hAnsi="Verdana"/>
          <w:sz w:val="20"/>
        </w:rPr>
        <w:t>.</w:t>
      </w:r>
    </w:p>
    <w:p w:rsidR="00B64E07" w:rsidRPr="00015A2C" w:rsidRDefault="00B64E07" w:rsidP="00015A2C">
      <w:pPr>
        <w:pStyle w:val="NoSpacing"/>
        <w:spacing w:line="276" w:lineRule="auto"/>
        <w:jc w:val="both"/>
        <w:rPr>
          <w:rFonts w:ascii="Verdana" w:hAnsi="Verdana"/>
          <w:sz w:val="20"/>
        </w:rPr>
      </w:pPr>
    </w:p>
    <w:p w:rsidR="000862CB" w:rsidRPr="000862CB" w:rsidRDefault="00B64E07" w:rsidP="000862CB">
      <w:pPr>
        <w:spacing w:line="276" w:lineRule="auto"/>
        <w:jc w:val="both"/>
        <w:rPr>
          <w:rFonts w:ascii="Verdana" w:eastAsiaTheme="minorHAnsi" w:hAnsi="Verdana" w:cs="Arial"/>
          <w:color w:val="000000"/>
          <w:sz w:val="20"/>
        </w:rPr>
      </w:pPr>
      <w:r w:rsidRPr="000862CB">
        <w:rPr>
          <w:rFonts w:ascii="Verdana" w:hAnsi="Verdana"/>
          <w:iCs/>
          <w:sz w:val="20"/>
        </w:rPr>
        <w:t xml:space="preserve">Peter </w:t>
      </w:r>
      <w:proofErr w:type="spellStart"/>
      <w:r w:rsidRPr="000862CB">
        <w:rPr>
          <w:rFonts w:ascii="Verdana" w:hAnsi="Verdana"/>
          <w:iCs/>
          <w:sz w:val="20"/>
        </w:rPr>
        <w:t>Leathem</w:t>
      </w:r>
      <w:proofErr w:type="spellEnd"/>
      <w:r w:rsidRPr="000862CB">
        <w:rPr>
          <w:rFonts w:ascii="Verdana" w:hAnsi="Verdana"/>
          <w:iCs/>
          <w:sz w:val="20"/>
        </w:rPr>
        <w:t xml:space="preserve">, </w:t>
      </w:r>
      <w:r w:rsidR="00E60151">
        <w:rPr>
          <w:rFonts w:ascii="Verdana" w:hAnsi="Verdana"/>
          <w:iCs/>
          <w:sz w:val="20"/>
        </w:rPr>
        <w:t xml:space="preserve">Chief Executive at </w:t>
      </w:r>
      <w:r w:rsidRPr="000862CB">
        <w:rPr>
          <w:rFonts w:ascii="Verdana" w:hAnsi="Verdana"/>
          <w:iCs/>
          <w:sz w:val="20"/>
        </w:rPr>
        <w:t xml:space="preserve">PPL, says: </w:t>
      </w:r>
      <w:r w:rsidRPr="000862CB">
        <w:rPr>
          <w:rFonts w:ascii="Verdana" w:eastAsia="Times New Roman" w:hAnsi="Verdana"/>
          <w:sz w:val="20"/>
          <w:lang w:eastAsia="en-GB"/>
        </w:rPr>
        <w:t>"</w:t>
      </w:r>
      <w:r w:rsidR="000862CB" w:rsidRPr="000862CB">
        <w:rPr>
          <w:rFonts w:ascii="Verdana" w:hAnsi="Verdana" w:cs="Arial"/>
          <w:iCs/>
          <w:color w:val="000000"/>
          <w:sz w:val="20"/>
        </w:rPr>
        <w:t>A huge congratulations to Clive and Alan, one of the most successful and acclaimed production duos of the past four decades</w:t>
      </w:r>
      <w:r w:rsidR="000862CB" w:rsidRPr="000862CB">
        <w:rPr>
          <w:rFonts w:ascii="Verdana" w:hAnsi="Verdana" w:cs="Arial"/>
          <w:iCs/>
          <w:color w:val="1F497D"/>
          <w:sz w:val="20"/>
        </w:rPr>
        <w:t>,</w:t>
      </w:r>
      <w:r w:rsidR="000862CB" w:rsidRPr="000862CB">
        <w:rPr>
          <w:rFonts w:ascii="Verdana" w:hAnsi="Verdana" w:cs="Arial"/>
          <w:iCs/>
          <w:color w:val="000000"/>
          <w:sz w:val="20"/>
        </w:rPr>
        <w:t xml:space="preserve"> on receiving the Outstanding Contribution Award at the 2018 MPG Awards.  A quick look at their production back catalogue and you realise how many seminal hits they’ve b</w:t>
      </w:r>
      <w:r w:rsidR="000862CB">
        <w:rPr>
          <w:rFonts w:ascii="Verdana" w:hAnsi="Verdana" w:cs="Arial"/>
          <w:iCs/>
          <w:color w:val="000000"/>
          <w:sz w:val="20"/>
        </w:rPr>
        <w:t xml:space="preserve">een involved in the making of; </w:t>
      </w:r>
      <w:r w:rsidR="000862CB" w:rsidRPr="000862CB">
        <w:rPr>
          <w:rFonts w:ascii="Verdana" w:hAnsi="Verdana" w:cs="Arial"/>
          <w:i/>
          <w:iCs/>
          <w:color w:val="000000"/>
          <w:sz w:val="20"/>
        </w:rPr>
        <w:t>Our House</w:t>
      </w:r>
      <w:r w:rsidR="000862CB">
        <w:rPr>
          <w:rFonts w:ascii="Verdana" w:hAnsi="Verdana" w:cs="Arial"/>
          <w:iCs/>
          <w:color w:val="000000"/>
          <w:sz w:val="20"/>
        </w:rPr>
        <w:t xml:space="preserve"> and </w:t>
      </w:r>
      <w:r w:rsidR="000862CB" w:rsidRPr="000862CB">
        <w:rPr>
          <w:rFonts w:ascii="Verdana" w:hAnsi="Verdana" w:cs="Arial"/>
          <w:i/>
          <w:iCs/>
          <w:color w:val="000000"/>
          <w:sz w:val="20"/>
        </w:rPr>
        <w:t>One Step Beyond</w:t>
      </w:r>
      <w:r w:rsidR="000862CB" w:rsidRPr="000862CB">
        <w:rPr>
          <w:rFonts w:ascii="Verdana" w:hAnsi="Verdana" w:cs="Arial"/>
          <w:iCs/>
          <w:color w:val="000000"/>
          <w:sz w:val="20"/>
        </w:rPr>
        <w:t xml:space="preserve"> by Madnes</w:t>
      </w:r>
      <w:r w:rsidR="000862CB">
        <w:rPr>
          <w:rFonts w:ascii="Verdana" w:hAnsi="Verdana" w:cs="Arial"/>
          <w:iCs/>
          <w:color w:val="000000"/>
          <w:sz w:val="20"/>
        </w:rPr>
        <w:t xml:space="preserve">s, </w:t>
      </w:r>
      <w:r w:rsidR="000862CB" w:rsidRPr="000862CB">
        <w:rPr>
          <w:rFonts w:ascii="Verdana" w:hAnsi="Verdana" w:cs="Arial"/>
          <w:i/>
          <w:iCs/>
          <w:color w:val="000000"/>
          <w:sz w:val="20"/>
        </w:rPr>
        <w:t xml:space="preserve">Come </w:t>
      </w:r>
      <w:proofErr w:type="gramStart"/>
      <w:r w:rsidR="000862CB" w:rsidRPr="000862CB">
        <w:rPr>
          <w:rFonts w:ascii="Verdana" w:hAnsi="Verdana" w:cs="Arial"/>
          <w:i/>
          <w:iCs/>
          <w:color w:val="000000"/>
          <w:sz w:val="20"/>
        </w:rPr>
        <w:t>On</w:t>
      </w:r>
      <w:proofErr w:type="gramEnd"/>
      <w:r w:rsidR="000862CB" w:rsidRPr="000862CB">
        <w:rPr>
          <w:rFonts w:ascii="Verdana" w:hAnsi="Verdana" w:cs="Arial"/>
          <w:i/>
          <w:iCs/>
          <w:color w:val="000000"/>
          <w:sz w:val="20"/>
        </w:rPr>
        <w:t xml:space="preserve"> Eileen</w:t>
      </w:r>
      <w:r w:rsidR="000862CB" w:rsidRPr="000862CB">
        <w:rPr>
          <w:rFonts w:ascii="Verdana" w:hAnsi="Verdana" w:cs="Arial"/>
          <w:iCs/>
          <w:color w:val="000000"/>
          <w:sz w:val="20"/>
        </w:rPr>
        <w:t xml:space="preserve"> by </w:t>
      </w:r>
      <w:proofErr w:type="spellStart"/>
      <w:r w:rsidR="000862CB" w:rsidRPr="000862CB">
        <w:rPr>
          <w:rFonts w:ascii="Verdana" w:hAnsi="Verdana" w:cs="Arial"/>
          <w:iCs/>
          <w:color w:val="000000"/>
          <w:sz w:val="20"/>
        </w:rPr>
        <w:t>Dexys</w:t>
      </w:r>
      <w:proofErr w:type="spellEnd"/>
      <w:r w:rsidR="000862CB" w:rsidRPr="000862CB">
        <w:rPr>
          <w:rFonts w:ascii="Verdana" w:hAnsi="Verdana" w:cs="Arial"/>
          <w:iCs/>
          <w:color w:val="000000"/>
          <w:sz w:val="20"/>
        </w:rPr>
        <w:t xml:space="preserve"> M</w:t>
      </w:r>
      <w:r w:rsidR="000862CB">
        <w:rPr>
          <w:rFonts w:ascii="Verdana" w:hAnsi="Verdana" w:cs="Arial"/>
          <w:iCs/>
          <w:color w:val="000000"/>
          <w:sz w:val="20"/>
        </w:rPr>
        <w:t xml:space="preserve">idnight Runners and </w:t>
      </w:r>
      <w:r w:rsidR="000862CB" w:rsidRPr="000862CB">
        <w:rPr>
          <w:rFonts w:ascii="Verdana" w:hAnsi="Verdana" w:cs="Arial"/>
          <w:i/>
          <w:iCs/>
          <w:color w:val="000000"/>
          <w:sz w:val="20"/>
        </w:rPr>
        <w:t>Reward</w:t>
      </w:r>
      <w:r w:rsidR="000862CB" w:rsidRPr="000862CB">
        <w:rPr>
          <w:rFonts w:ascii="Verdana" w:hAnsi="Verdana" w:cs="Arial"/>
          <w:iCs/>
          <w:color w:val="000000"/>
          <w:sz w:val="20"/>
        </w:rPr>
        <w:t xml:space="preserve"> by The Teardrop Explodes, to name just a few.  They are both thoroughly deserving recipients and have well and truly made their mark on popular music in recent years.” </w:t>
      </w:r>
    </w:p>
    <w:p w:rsidR="00B64E07" w:rsidRPr="00015A2C" w:rsidRDefault="00B64E07" w:rsidP="00015A2C">
      <w:pPr>
        <w:pStyle w:val="NoSpacing"/>
        <w:spacing w:line="276" w:lineRule="auto"/>
        <w:jc w:val="both"/>
        <w:rPr>
          <w:rFonts w:ascii="Verdana" w:eastAsia="Times New Roman" w:hAnsi="Verdana"/>
          <w:sz w:val="20"/>
          <w:lang w:eastAsia="en-GB"/>
        </w:rPr>
      </w:pPr>
    </w:p>
    <w:p w:rsidR="00B64E07" w:rsidRPr="00015A2C" w:rsidRDefault="00E60151" w:rsidP="00015A2C">
      <w:pPr>
        <w:pStyle w:val="NoSpacing"/>
        <w:spacing w:line="276" w:lineRule="auto"/>
        <w:jc w:val="both"/>
        <w:rPr>
          <w:rFonts w:ascii="Verdana" w:hAnsi="Verdana"/>
          <w:sz w:val="20"/>
        </w:rPr>
      </w:pPr>
      <w:r>
        <w:rPr>
          <w:rFonts w:ascii="Verdana" w:hAnsi="Verdana"/>
          <w:sz w:val="20"/>
        </w:rPr>
        <w:t xml:space="preserve">Langer and Winstanley </w:t>
      </w:r>
      <w:r w:rsidR="00B64E07" w:rsidRPr="00015A2C">
        <w:rPr>
          <w:rFonts w:ascii="Verdana" w:hAnsi="Verdana"/>
          <w:sz w:val="20"/>
        </w:rPr>
        <w:t xml:space="preserve">will be presented with </w:t>
      </w:r>
      <w:r>
        <w:rPr>
          <w:rFonts w:ascii="Verdana" w:hAnsi="Verdana"/>
          <w:sz w:val="20"/>
        </w:rPr>
        <w:t>their award at the MPG’s 2018</w:t>
      </w:r>
      <w:r w:rsidR="00B64E07" w:rsidRPr="00015A2C">
        <w:rPr>
          <w:rFonts w:ascii="Verdana" w:hAnsi="Verdana"/>
          <w:sz w:val="20"/>
        </w:rPr>
        <w:t xml:space="preserve"> Awards Ceremony, which takes place on </w:t>
      </w:r>
      <w:r>
        <w:rPr>
          <w:rFonts w:ascii="Verdana" w:hAnsi="Verdana"/>
          <w:sz w:val="20"/>
        </w:rPr>
        <w:t>March 1</w:t>
      </w:r>
      <w:r w:rsidRPr="00E60151">
        <w:rPr>
          <w:rFonts w:ascii="Verdana" w:hAnsi="Verdana"/>
          <w:sz w:val="20"/>
          <w:vertAlign w:val="superscript"/>
        </w:rPr>
        <w:t>st</w:t>
      </w:r>
      <w:r>
        <w:rPr>
          <w:rFonts w:ascii="Verdana" w:hAnsi="Verdana"/>
          <w:sz w:val="20"/>
        </w:rPr>
        <w:t>, 2018</w:t>
      </w:r>
      <w:r w:rsidR="00B64E07" w:rsidRPr="00015A2C">
        <w:rPr>
          <w:rFonts w:ascii="Verdana" w:hAnsi="Verdana"/>
          <w:sz w:val="20"/>
        </w:rPr>
        <w:t xml:space="preserve">, at the prestigious Grosvenor House, Park Lane, London. </w:t>
      </w:r>
    </w:p>
    <w:p w:rsidR="00B64E07" w:rsidRPr="00015A2C" w:rsidRDefault="00B64E07" w:rsidP="00015A2C">
      <w:pPr>
        <w:pStyle w:val="NoSpacing"/>
        <w:spacing w:line="276" w:lineRule="auto"/>
        <w:jc w:val="both"/>
        <w:rPr>
          <w:rFonts w:ascii="Verdana" w:hAnsi="Verdana"/>
          <w:sz w:val="20"/>
        </w:rPr>
      </w:pPr>
    </w:p>
    <w:p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 xml:space="preserve">Now firmly </w:t>
      </w:r>
      <w:r w:rsidRPr="00015A2C">
        <w:rPr>
          <w:rFonts w:ascii="Verdana" w:eastAsia="Times New Roman" w:hAnsi="Verdana" w:cs="Arial"/>
          <w:sz w:val="20"/>
          <w:lang w:val="en-US" w:eastAsia="en-GB"/>
        </w:rPr>
        <w:t xml:space="preserve">established as a must-attend industry event, the MPG Awards attract music industry </w:t>
      </w:r>
      <w:r w:rsidRPr="00015A2C">
        <w:rPr>
          <w:rFonts w:ascii="Verdana" w:hAnsi="Verdana" w:cs="Arial"/>
          <w:sz w:val="20"/>
        </w:rPr>
        <w:t xml:space="preserve">stars and VIPs who turn out in force to celebrate </w:t>
      </w:r>
      <w:r w:rsidRPr="00015A2C">
        <w:rPr>
          <w:rFonts w:ascii="Verdana" w:hAnsi="Verdana"/>
          <w:sz w:val="20"/>
        </w:rPr>
        <w:t xml:space="preserve">the enormous contribution that recording professionals make to the success of the UK’s music industry. </w:t>
      </w:r>
    </w:p>
    <w:p w:rsidR="00B64E07" w:rsidRPr="00015A2C" w:rsidRDefault="00B64E07" w:rsidP="00015A2C">
      <w:pPr>
        <w:pStyle w:val="NoSpacing"/>
        <w:spacing w:line="276" w:lineRule="auto"/>
        <w:jc w:val="both"/>
        <w:rPr>
          <w:rFonts w:ascii="Verdana" w:hAnsi="Verdana"/>
          <w:sz w:val="20"/>
        </w:rPr>
      </w:pPr>
    </w:p>
    <w:p w:rsidR="00B64E07" w:rsidRPr="00015A2C" w:rsidRDefault="00E60151" w:rsidP="00015A2C">
      <w:pPr>
        <w:pStyle w:val="NoSpacing"/>
        <w:spacing w:line="276" w:lineRule="auto"/>
        <w:jc w:val="both"/>
        <w:rPr>
          <w:rFonts w:ascii="Verdana" w:hAnsi="Verdana"/>
          <w:sz w:val="20"/>
        </w:rPr>
      </w:pPr>
      <w:r>
        <w:rPr>
          <w:rFonts w:ascii="Verdana" w:hAnsi="Verdana"/>
          <w:sz w:val="20"/>
        </w:rPr>
        <w:t>Tickets for the MPG Awards 2018</w:t>
      </w:r>
      <w:r w:rsidR="00B64E07" w:rsidRPr="00015A2C">
        <w:rPr>
          <w:rFonts w:ascii="Verdana" w:hAnsi="Verdana"/>
          <w:sz w:val="20"/>
        </w:rPr>
        <w:t xml:space="preserve"> are now available to order. For full details please visit </w:t>
      </w:r>
      <w:hyperlink r:id="rId10" w:history="1">
        <w:r w:rsidR="00B64E07" w:rsidRPr="00015A2C">
          <w:rPr>
            <w:rStyle w:val="Hyperlink"/>
            <w:rFonts w:ascii="Verdana" w:hAnsi="Verdana"/>
            <w:color w:val="auto"/>
            <w:sz w:val="20"/>
          </w:rPr>
          <w:t>www.mpg.org.uk/mpg-awards/tickets</w:t>
        </w:r>
      </w:hyperlink>
      <w:r w:rsidR="00B64E07" w:rsidRPr="00015A2C">
        <w:rPr>
          <w:rFonts w:ascii="Verdana" w:hAnsi="Verdana"/>
          <w:sz w:val="20"/>
        </w:rPr>
        <w:t>.</w:t>
      </w:r>
    </w:p>
    <w:p w:rsidR="00B64E07" w:rsidRPr="00015A2C" w:rsidRDefault="00B64E07" w:rsidP="00015A2C">
      <w:pPr>
        <w:pStyle w:val="NoSpacing"/>
        <w:spacing w:line="276" w:lineRule="auto"/>
        <w:jc w:val="both"/>
        <w:rPr>
          <w:rFonts w:ascii="Verdana" w:hAnsi="Verdana"/>
          <w:sz w:val="20"/>
        </w:rPr>
      </w:pPr>
    </w:p>
    <w:p w:rsidR="00B64E07" w:rsidRPr="00E60151" w:rsidRDefault="00B64E07" w:rsidP="00E60151">
      <w:pPr>
        <w:pStyle w:val="NoSpacing"/>
        <w:spacing w:line="276" w:lineRule="auto"/>
        <w:jc w:val="center"/>
        <w:rPr>
          <w:rFonts w:ascii="Verdana" w:hAnsi="Verdana"/>
          <w:b/>
          <w:sz w:val="20"/>
        </w:rPr>
      </w:pPr>
      <w:r w:rsidRPr="00E60151">
        <w:rPr>
          <w:rFonts w:ascii="Verdana" w:hAnsi="Verdana"/>
          <w:b/>
          <w:sz w:val="20"/>
        </w:rPr>
        <w:t>-ends-</w:t>
      </w:r>
    </w:p>
    <w:p w:rsidR="00B64E07" w:rsidRPr="00015A2C" w:rsidRDefault="00B64E07" w:rsidP="00015A2C">
      <w:pPr>
        <w:pStyle w:val="NoSpacing"/>
        <w:spacing w:line="276" w:lineRule="auto"/>
        <w:jc w:val="both"/>
        <w:rPr>
          <w:rFonts w:ascii="Verdana" w:hAnsi="Verdana"/>
          <w:sz w:val="20"/>
        </w:rPr>
      </w:pPr>
    </w:p>
    <w:p w:rsidR="00B64E07" w:rsidRPr="00E60151" w:rsidRDefault="00B64E07" w:rsidP="00015A2C">
      <w:pPr>
        <w:pStyle w:val="NoSpacing"/>
        <w:spacing w:line="276" w:lineRule="auto"/>
        <w:jc w:val="both"/>
        <w:rPr>
          <w:rFonts w:ascii="Verdana" w:eastAsia="Times New Roman" w:hAnsi="Verdana" w:cs="Arial"/>
          <w:b/>
          <w:sz w:val="20"/>
          <w:lang w:eastAsia="en-GB"/>
        </w:rPr>
      </w:pPr>
      <w:r w:rsidRPr="00E60151">
        <w:rPr>
          <w:rFonts w:ascii="Verdana" w:eastAsia="Times New Roman" w:hAnsi="Verdana" w:cs="Arial"/>
          <w:b/>
          <w:sz w:val="20"/>
          <w:lang w:eastAsia="en-GB"/>
        </w:rPr>
        <w:t>About Music Producers Guild:</w:t>
      </w:r>
    </w:p>
    <w:p w:rsidR="00B64E07" w:rsidRPr="00015A2C" w:rsidRDefault="00B64E07" w:rsidP="00015A2C">
      <w:pPr>
        <w:pStyle w:val="NoSpacing"/>
        <w:spacing w:line="276" w:lineRule="auto"/>
        <w:jc w:val="both"/>
        <w:rPr>
          <w:rFonts w:ascii="Verdana" w:eastAsia="Times New Roman" w:hAnsi="Verdana"/>
          <w:bCs/>
          <w:sz w:val="20"/>
          <w:lang w:eastAsia="en-GB"/>
        </w:rPr>
      </w:pPr>
      <w:r w:rsidRPr="00015A2C">
        <w:rPr>
          <w:rFonts w:ascii="Verdana" w:eastAsia="Times New Roman" w:hAnsi="Verdana"/>
          <w:bCs/>
          <w:sz w:val="20"/>
          <w:lang w:eastAsia="en-GB"/>
        </w:rPr>
        <w:t>The Music Producers Guild is an independent and democratic organisation that encourages the highest standards of music production, and actively engages with other music industry organisations to campaign and lobby on matters of important mutual interest. </w:t>
      </w:r>
    </w:p>
    <w:p w:rsidR="00B64E07" w:rsidRPr="00015A2C" w:rsidRDefault="00B64E07" w:rsidP="00015A2C">
      <w:pPr>
        <w:pStyle w:val="NoSpacing"/>
        <w:spacing w:line="276" w:lineRule="auto"/>
        <w:jc w:val="both"/>
        <w:rPr>
          <w:rFonts w:ascii="Verdana" w:eastAsia="Times New Roman" w:hAnsi="Verdana"/>
          <w:sz w:val="20"/>
          <w:lang w:eastAsia="en-GB"/>
        </w:rPr>
      </w:pPr>
    </w:p>
    <w:p w:rsidR="00B64E07" w:rsidRPr="00015A2C" w:rsidRDefault="00B64E07" w:rsidP="00015A2C">
      <w:pPr>
        <w:pStyle w:val="NoSpacing"/>
        <w:spacing w:line="276" w:lineRule="auto"/>
        <w:jc w:val="both"/>
        <w:rPr>
          <w:rFonts w:ascii="Verdana" w:eastAsia="Times New Roman" w:hAnsi="Verdana"/>
          <w:bCs/>
          <w:sz w:val="20"/>
          <w:lang w:eastAsia="en-GB"/>
        </w:rPr>
      </w:pPr>
      <w:r w:rsidRPr="00015A2C">
        <w:rPr>
          <w:rFonts w:ascii="Verdana" w:eastAsia="Times New Roman" w:hAnsi="Verdana"/>
          <w:bCs/>
          <w:sz w:val="20"/>
          <w:lang w:eastAsia="en-GB"/>
        </w:rPr>
        <w:t xml:space="preserve">The MPG represents and promotes the interests of all those involved in the production of recorded music, including producers, engineers, mixers, re-mixers, programmers and mastering engineers. </w:t>
      </w:r>
      <w:hyperlink r:id="rId11" w:history="1">
        <w:r w:rsidRPr="00015A2C">
          <w:rPr>
            <w:rStyle w:val="Hyperlink"/>
            <w:rFonts w:ascii="Verdana" w:eastAsia="Times New Roman" w:hAnsi="Verdana"/>
            <w:bCs/>
            <w:color w:val="auto"/>
            <w:sz w:val="20"/>
            <w:lang w:eastAsia="en-GB"/>
          </w:rPr>
          <w:t>www.mpg.org.uk</w:t>
        </w:r>
      </w:hyperlink>
    </w:p>
    <w:p w:rsidR="00B64E07" w:rsidRPr="00015A2C" w:rsidRDefault="00B64E07" w:rsidP="00015A2C">
      <w:pPr>
        <w:pStyle w:val="NoSpacing"/>
        <w:spacing w:line="276" w:lineRule="auto"/>
        <w:jc w:val="both"/>
        <w:rPr>
          <w:rFonts w:ascii="Verdana" w:eastAsia="Times New Roman" w:hAnsi="Verdana"/>
          <w:bCs/>
          <w:sz w:val="20"/>
          <w:lang w:eastAsia="en-GB"/>
        </w:rPr>
      </w:pPr>
    </w:p>
    <w:p w:rsidR="00B64E07" w:rsidRPr="00E60151" w:rsidRDefault="00B64E07" w:rsidP="00015A2C">
      <w:pPr>
        <w:pStyle w:val="NoSpacing"/>
        <w:spacing w:line="276" w:lineRule="auto"/>
        <w:jc w:val="both"/>
        <w:rPr>
          <w:rFonts w:ascii="Verdana" w:eastAsia="Times New Roman" w:hAnsi="Verdana"/>
          <w:b/>
          <w:bCs/>
          <w:sz w:val="20"/>
          <w:lang w:eastAsia="en-GB"/>
        </w:rPr>
      </w:pPr>
      <w:r w:rsidRPr="00E60151">
        <w:rPr>
          <w:rFonts w:ascii="Verdana" w:eastAsia="Times New Roman" w:hAnsi="Verdana"/>
          <w:b/>
          <w:bCs/>
          <w:sz w:val="20"/>
          <w:lang w:eastAsia="en-GB"/>
        </w:rPr>
        <w:t>Press Contacts:</w:t>
      </w:r>
    </w:p>
    <w:p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Sue Sillitoe</w:t>
      </w:r>
    </w:p>
    <w:p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Tel: +44 (0) 7798 621891</w:t>
      </w:r>
    </w:p>
    <w:p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 xml:space="preserve">Email: </w:t>
      </w:r>
      <w:hyperlink r:id="rId12" w:history="1">
        <w:r w:rsidRPr="00015A2C">
          <w:rPr>
            <w:rStyle w:val="Hyperlink"/>
            <w:rFonts w:ascii="Verdana" w:hAnsi="Verdana"/>
            <w:color w:val="auto"/>
            <w:sz w:val="20"/>
          </w:rPr>
          <w:t>sue@whitenoisepr.co.uk</w:t>
        </w:r>
      </w:hyperlink>
    </w:p>
    <w:p w:rsidR="00B64E07" w:rsidRPr="00015A2C" w:rsidRDefault="00B64E07" w:rsidP="00015A2C">
      <w:pPr>
        <w:pStyle w:val="NoSpacing"/>
        <w:spacing w:line="276" w:lineRule="auto"/>
        <w:jc w:val="both"/>
        <w:rPr>
          <w:rFonts w:ascii="Verdana" w:hAnsi="Verdana"/>
          <w:sz w:val="20"/>
        </w:rPr>
      </w:pPr>
    </w:p>
    <w:p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Laura Bradley</w:t>
      </w:r>
    </w:p>
    <w:p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Tel: + 44 (0) 7966 435026 </w:t>
      </w:r>
    </w:p>
    <w:p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 xml:space="preserve">Email: </w:t>
      </w:r>
      <w:hyperlink r:id="rId13" w:history="1">
        <w:r w:rsidRPr="00015A2C">
          <w:rPr>
            <w:rStyle w:val="Hyperlink"/>
            <w:rFonts w:ascii="Verdana" w:hAnsi="Verdana"/>
            <w:color w:val="auto"/>
            <w:sz w:val="20"/>
          </w:rPr>
          <w:t>laura@invadermusic.com</w:t>
        </w:r>
      </w:hyperlink>
    </w:p>
    <w:p w:rsidR="00B64E07" w:rsidRPr="00015A2C" w:rsidRDefault="00B64E07" w:rsidP="00015A2C">
      <w:pPr>
        <w:pStyle w:val="NoSpacing"/>
        <w:spacing w:line="276" w:lineRule="auto"/>
        <w:jc w:val="both"/>
        <w:rPr>
          <w:rFonts w:ascii="Verdana" w:eastAsia="Times New Roman" w:hAnsi="Verdana"/>
          <w:sz w:val="20"/>
          <w:lang w:eastAsia="en-GB"/>
        </w:rPr>
      </w:pPr>
    </w:p>
    <w:p w:rsidR="00B64E07" w:rsidRPr="00015A2C" w:rsidRDefault="00B64E07" w:rsidP="00015A2C">
      <w:pPr>
        <w:pStyle w:val="NoSpacing"/>
        <w:spacing w:line="276" w:lineRule="auto"/>
        <w:jc w:val="both"/>
        <w:rPr>
          <w:rFonts w:ascii="Verdana" w:hAnsi="Verdana"/>
          <w:sz w:val="20"/>
        </w:rPr>
      </w:pPr>
    </w:p>
    <w:p w:rsidR="00A3094E" w:rsidRPr="00A3094E" w:rsidRDefault="00A3094E" w:rsidP="00A3094E">
      <w:pPr>
        <w:spacing w:line="276" w:lineRule="auto"/>
        <w:jc w:val="both"/>
        <w:rPr>
          <w:rFonts w:ascii="Verdana" w:hAnsi="Verdana" w:cs="Arial"/>
          <w:b/>
          <w:sz w:val="20"/>
        </w:rPr>
      </w:pPr>
      <w:r w:rsidRPr="00A3094E">
        <w:rPr>
          <w:rFonts w:ascii="Verdana" w:hAnsi="Verdana" w:cs="Arial"/>
          <w:b/>
          <w:sz w:val="20"/>
        </w:rPr>
        <w:t>About PPL</w:t>
      </w:r>
    </w:p>
    <w:p w:rsidR="00A3094E" w:rsidRPr="00A3094E" w:rsidRDefault="00A3094E" w:rsidP="00A3094E">
      <w:pPr>
        <w:spacing w:line="276" w:lineRule="auto"/>
        <w:jc w:val="both"/>
        <w:rPr>
          <w:rFonts w:ascii="Verdana" w:eastAsiaTheme="minorHAnsi" w:hAnsi="Verdana" w:cs="Arial"/>
          <w:sz w:val="20"/>
        </w:rPr>
      </w:pPr>
      <w:r w:rsidRPr="00A3094E">
        <w:rPr>
          <w:rFonts w:ascii="Verdana" w:hAnsi="Verdana" w:cs="Arial"/>
          <w:sz w:val="20"/>
        </w:rPr>
        <w:t xml:space="preserve">Founded in 1934, </w:t>
      </w:r>
      <w:hyperlink r:id="rId14" w:history="1">
        <w:r w:rsidRPr="00A3094E">
          <w:rPr>
            <w:rStyle w:val="Hyperlink"/>
            <w:rFonts w:ascii="Verdana" w:hAnsi="Verdana" w:cs="Arial"/>
            <w:sz w:val="20"/>
          </w:rPr>
          <w:t>PPL</w:t>
        </w:r>
      </w:hyperlink>
      <w:r w:rsidRPr="00A3094E">
        <w:rPr>
          <w:rFonts w:ascii="Verdana" w:hAnsi="Verdana" w:cs="Arial"/>
          <w:sz w:val="20"/>
        </w:rPr>
        <w:t xml:space="preserve"> </w:t>
      </w:r>
      <w:r w:rsidRPr="00A3094E">
        <w:rPr>
          <w:rFonts w:ascii="Verdana" w:hAnsi="Verdana" w:cs="Arial"/>
          <w:color w:val="000000" w:themeColor="text1"/>
          <w:sz w:val="20"/>
        </w:rPr>
        <w:t xml:space="preserve">is the UK music industry’s collective management organisation (CMO) for tens of thousands of performers and record companies.  We license </w:t>
      </w:r>
      <w:r w:rsidRPr="00A3094E">
        <w:rPr>
          <w:rFonts w:ascii="Verdana" w:hAnsi="Verdana" w:cs="Arial"/>
          <w:sz w:val="20"/>
        </w:rPr>
        <w:t xml:space="preserve">recorded music in the UK when it is played in public (shops, bars, nightclubs, offices etc.) or broadcast (BBC, commercial radio, commercial TV etc.) and ensure that revenue flows back to our members.  These include both independent and major record companies, together with performers ranging from emerging grassroots artists through to established session musicians and influential festival headliners.  </w:t>
      </w:r>
    </w:p>
    <w:p w:rsidR="00A3094E" w:rsidRPr="00A3094E" w:rsidRDefault="00A3094E" w:rsidP="00A3094E">
      <w:pPr>
        <w:spacing w:line="276" w:lineRule="auto"/>
        <w:jc w:val="both"/>
        <w:rPr>
          <w:rFonts w:ascii="Verdana" w:hAnsi="Verdana" w:cs="Arial"/>
          <w:sz w:val="20"/>
        </w:rPr>
      </w:pPr>
    </w:p>
    <w:p w:rsidR="00A3094E" w:rsidRPr="00A3094E" w:rsidRDefault="00A3094E" w:rsidP="00A3094E">
      <w:pPr>
        <w:spacing w:line="276" w:lineRule="auto"/>
        <w:jc w:val="both"/>
        <w:rPr>
          <w:rFonts w:ascii="Verdana" w:hAnsi="Verdana" w:cs="Arial"/>
          <w:b/>
          <w:i/>
          <w:sz w:val="20"/>
        </w:rPr>
      </w:pPr>
      <w:r w:rsidRPr="00A3094E">
        <w:rPr>
          <w:rFonts w:ascii="Verdana" w:hAnsi="Verdana" w:cs="Arial"/>
          <w:sz w:val="20"/>
        </w:rPr>
        <w:t>PPL has a market-leading international collections business, with 84 agreements in place across 40 countries, helping members to maximise their revenue when their repertoire is played overseas.  We collected £212.1 million in the UK and internationally in 2016 and paid over 92,000 performers and record companies.</w:t>
      </w:r>
    </w:p>
    <w:p w:rsidR="00A3094E" w:rsidRPr="00A3094E" w:rsidRDefault="00A3094E" w:rsidP="00A3094E">
      <w:pPr>
        <w:spacing w:line="276" w:lineRule="auto"/>
        <w:jc w:val="both"/>
        <w:rPr>
          <w:rFonts w:ascii="Verdana" w:hAnsi="Verdana" w:cs="Arial"/>
          <w:i/>
          <w:sz w:val="20"/>
        </w:rPr>
      </w:pPr>
    </w:p>
    <w:p w:rsidR="00A3094E" w:rsidRPr="00A3094E" w:rsidRDefault="00A3094E" w:rsidP="00A3094E">
      <w:pPr>
        <w:spacing w:line="276" w:lineRule="auto"/>
        <w:jc w:val="both"/>
        <w:rPr>
          <w:rFonts w:ascii="Verdana" w:hAnsi="Verdana" w:cs="Arial"/>
          <w:sz w:val="20"/>
        </w:rPr>
      </w:pPr>
      <w:r w:rsidRPr="00A3094E">
        <w:rPr>
          <w:rFonts w:ascii="Verdana" w:hAnsi="Verdana" w:cs="Arial"/>
          <w:sz w:val="20"/>
        </w:rPr>
        <w:t>For more information please contact:</w:t>
      </w:r>
    </w:p>
    <w:p w:rsidR="00A3094E" w:rsidRPr="00A3094E" w:rsidRDefault="00A3094E" w:rsidP="00A3094E">
      <w:pPr>
        <w:spacing w:line="276" w:lineRule="auto"/>
        <w:jc w:val="both"/>
        <w:rPr>
          <w:rFonts w:ascii="Verdana" w:hAnsi="Verdana" w:cs="Arial"/>
          <w:sz w:val="20"/>
        </w:rPr>
      </w:pPr>
    </w:p>
    <w:p w:rsidR="00A3094E" w:rsidRPr="00A3094E" w:rsidRDefault="00A3094E" w:rsidP="00A3094E">
      <w:pPr>
        <w:spacing w:line="276" w:lineRule="auto"/>
        <w:jc w:val="both"/>
        <w:rPr>
          <w:rFonts w:ascii="Verdana" w:hAnsi="Verdana" w:cs="Arial"/>
          <w:b/>
          <w:sz w:val="20"/>
        </w:rPr>
      </w:pPr>
      <w:r w:rsidRPr="00A3094E">
        <w:rPr>
          <w:rFonts w:ascii="Verdana" w:hAnsi="Verdana" w:cs="Arial"/>
          <w:b/>
          <w:sz w:val="20"/>
        </w:rPr>
        <w:t>Clive Drew, PR Manager</w:t>
      </w:r>
    </w:p>
    <w:p w:rsidR="00A3094E" w:rsidRPr="00A3094E" w:rsidRDefault="00FF65EB" w:rsidP="00A3094E">
      <w:pPr>
        <w:spacing w:line="276" w:lineRule="auto"/>
        <w:jc w:val="both"/>
        <w:rPr>
          <w:rFonts w:ascii="Verdana" w:hAnsi="Verdana" w:cs="Arial"/>
          <w:sz w:val="20"/>
        </w:rPr>
      </w:pPr>
      <w:hyperlink r:id="rId15" w:history="1">
        <w:r w:rsidR="00A3094E" w:rsidRPr="00A3094E">
          <w:rPr>
            <w:rStyle w:val="Hyperlink"/>
            <w:rFonts w:ascii="Verdana" w:hAnsi="Verdana" w:cs="Arial"/>
            <w:sz w:val="20"/>
          </w:rPr>
          <w:t>clive.drew@ppluk.com</w:t>
        </w:r>
      </w:hyperlink>
      <w:r w:rsidR="00A3094E" w:rsidRPr="00A3094E">
        <w:rPr>
          <w:rFonts w:ascii="Verdana" w:hAnsi="Verdana" w:cs="Arial"/>
          <w:sz w:val="20"/>
        </w:rPr>
        <w:t xml:space="preserve"> </w:t>
      </w:r>
    </w:p>
    <w:p w:rsidR="00A3094E" w:rsidRPr="00A3094E" w:rsidRDefault="00A3094E" w:rsidP="00A3094E">
      <w:pPr>
        <w:spacing w:line="276" w:lineRule="auto"/>
        <w:jc w:val="both"/>
        <w:rPr>
          <w:rFonts w:ascii="Verdana" w:hAnsi="Verdana" w:cs="Arial"/>
          <w:sz w:val="20"/>
        </w:rPr>
      </w:pPr>
      <w:r w:rsidRPr="00A3094E">
        <w:rPr>
          <w:rFonts w:ascii="Verdana" w:hAnsi="Verdana" w:cs="Arial"/>
          <w:sz w:val="20"/>
        </w:rPr>
        <w:t>020 7534 1262</w:t>
      </w:r>
    </w:p>
    <w:p w:rsidR="007C277D" w:rsidRPr="00A3094E" w:rsidRDefault="007C277D" w:rsidP="00A3094E">
      <w:pPr>
        <w:pStyle w:val="NoSpacing"/>
        <w:spacing w:line="276" w:lineRule="auto"/>
        <w:jc w:val="both"/>
        <w:rPr>
          <w:rFonts w:ascii="Verdana" w:hAnsi="Verdana"/>
          <w:sz w:val="20"/>
        </w:rPr>
      </w:pPr>
    </w:p>
    <w:sectPr w:rsidR="007C277D" w:rsidRPr="00A3094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5EB" w:rsidRDefault="00FF65EB" w:rsidP="0064066B">
      <w:r>
        <w:separator/>
      </w:r>
    </w:p>
  </w:endnote>
  <w:endnote w:type="continuationSeparator" w:id="0">
    <w:p w:rsidR="00FF65EB" w:rsidRDefault="00FF65EB" w:rsidP="006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5EB" w:rsidRDefault="00FF65EB" w:rsidP="0064066B">
      <w:r>
        <w:separator/>
      </w:r>
    </w:p>
  </w:footnote>
  <w:footnote w:type="continuationSeparator" w:id="0">
    <w:p w:rsidR="00FF65EB" w:rsidRDefault="00FF65EB" w:rsidP="006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04" w:rsidRDefault="00B22204" w:rsidP="00B22204">
    <w:pPr>
      <w:pStyle w:val="Header"/>
      <w:jc w:val="center"/>
    </w:pPr>
    <w:r w:rsidRPr="00B22204">
      <w:rPr>
        <w:noProof/>
      </w:rPr>
      <w:drawing>
        <wp:inline distT="0" distB="0" distL="0" distR="0">
          <wp:extent cx="3048000" cy="1348740"/>
          <wp:effectExtent l="0" t="0" r="0" b="3810"/>
          <wp:docPr id="2" name="Picture 2" descr="C:\Users\laptop\Desktop\mpg_logo_blue_bg_awards_2018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mpg_logo_blue_bg_awards_2018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348740"/>
                  </a:xfrm>
                  <a:prstGeom prst="rect">
                    <a:avLst/>
                  </a:prstGeom>
                  <a:noFill/>
                  <a:ln>
                    <a:noFill/>
                  </a:ln>
                </pic:spPr>
              </pic:pic>
            </a:graphicData>
          </a:graphic>
        </wp:inline>
      </w:drawing>
    </w:r>
  </w:p>
  <w:p w:rsidR="0064066B" w:rsidRDefault="0064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30951"/>
    <w:multiLevelType w:val="hybridMultilevel"/>
    <w:tmpl w:val="7D9E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43"/>
    <w:rsid w:val="00015A2C"/>
    <w:rsid w:val="000454C5"/>
    <w:rsid w:val="0007204F"/>
    <w:rsid w:val="000862CB"/>
    <w:rsid w:val="00086DE2"/>
    <w:rsid w:val="000A5460"/>
    <w:rsid w:val="000B18A6"/>
    <w:rsid w:val="001210C1"/>
    <w:rsid w:val="00173743"/>
    <w:rsid w:val="00196049"/>
    <w:rsid w:val="001A66BF"/>
    <w:rsid w:val="001C21A3"/>
    <w:rsid w:val="001C5395"/>
    <w:rsid w:val="00202F72"/>
    <w:rsid w:val="002525C4"/>
    <w:rsid w:val="00287A6C"/>
    <w:rsid w:val="002C5902"/>
    <w:rsid w:val="002E0966"/>
    <w:rsid w:val="00306D46"/>
    <w:rsid w:val="00353D56"/>
    <w:rsid w:val="00363650"/>
    <w:rsid w:val="003C3E2F"/>
    <w:rsid w:val="003C6BFA"/>
    <w:rsid w:val="003D60A0"/>
    <w:rsid w:val="00425C92"/>
    <w:rsid w:val="0045162E"/>
    <w:rsid w:val="00462636"/>
    <w:rsid w:val="00495549"/>
    <w:rsid w:val="00496EC6"/>
    <w:rsid w:val="004F4F65"/>
    <w:rsid w:val="00525E80"/>
    <w:rsid w:val="00525E84"/>
    <w:rsid w:val="00533177"/>
    <w:rsid w:val="0053322B"/>
    <w:rsid w:val="00537B68"/>
    <w:rsid w:val="00543268"/>
    <w:rsid w:val="005836D7"/>
    <w:rsid w:val="005A41EC"/>
    <w:rsid w:val="005B49C5"/>
    <w:rsid w:val="005C5BA0"/>
    <w:rsid w:val="00633D00"/>
    <w:rsid w:val="0064066B"/>
    <w:rsid w:val="00641B50"/>
    <w:rsid w:val="006423CD"/>
    <w:rsid w:val="0067727D"/>
    <w:rsid w:val="00680411"/>
    <w:rsid w:val="00697045"/>
    <w:rsid w:val="00716F05"/>
    <w:rsid w:val="007B667B"/>
    <w:rsid w:val="007C277D"/>
    <w:rsid w:val="0081658D"/>
    <w:rsid w:val="008C02FA"/>
    <w:rsid w:val="009378C4"/>
    <w:rsid w:val="0096064E"/>
    <w:rsid w:val="00980C74"/>
    <w:rsid w:val="009A2455"/>
    <w:rsid w:val="009B64C0"/>
    <w:rsid w:val="009D033D"/>
    <w:rsid w:val="009F4062"/>
    <w:rsid w:val="00A23CC1"/>
    <w:rsid w:val="00A3094E"/>
    <w:rsid w:val="00A514BC"/>
    <w:rsid w:val="00A71A2D"/>
    <w:rsid w:val="00AA451E"/>
    <w:rsid w:val="00B22204"/>
    <w:rsid w:val="00B53546"/>
    <w:rsid w:val="00B64E07"/>
    <w:rsid w:val="00B66692"/>
    <w:rsid w:val="00B8256F"/>
    <w:rsid w:val="00B8622C"/>
    <w:rsid w:val="00BB06D6"/>
    <w:rsid w:val="00BF0178"/>
    <w:rsid w:val="00C14B89"/>
    <w:rsid w:val="00C170E1"/>
    <w:rsid w:val="00C30092"/>
    <w:rsid w:val="00C33DBB"/>
    <w:rsid w:val="00C62E7E"/>
    <w:rsid w:val="00C728E5"/>
    <w:rsid w:val="00CA5163"/>
    <w:rsid w:val="00CE1A37"/>
    <w:rsid w:val="00D32A82"/>
    <w:rsid w:val="00D67391"/>
    <w:rsid w:val="00E03793"/>
    <w:rsid w:val="00E5048B"/>
    <w:rsid w:val="00E54819"/>
    <w:rsid w:val="00E558F7"/>
    <w:rsid w:val="00E60151"/>
    <w:rsid w:val="00E6733C"/>
    <w:rsid w:val="00ED30E0"/>
    <w:rsid w:val="00EF737A"/>
    <w:rsid w:val="00F05C79"/>
    <w:rsid w:val="00F154EC"/>
    <w:rsid w:val="00F92E7A"/>
    <w:rsid w:val="00FC44D6"/>
    <w:rsid w:val="00FC7FC8"/>
    <w:rsid w:val="00FF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DF31"/>
  <w15:chartTrackingRefBased/>
  <w15:docId w15:val="{5EDEAD89-B8BF-480B-ACD9-03AFAC5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43"/>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015A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73743"/>
    <w:rPr>
      <w:color w:val="0000FF"/>
      <w:u w:val="single"/>
    </w:rPr>
  </w:style>
  <w:style w:type="paragraph" w:styleId="Header">
    <w:name w:val="header"/>
    <w:basedOn w:val="Normal"/>
    <w:link w:val="HeaderChar"/>
    <w:uiPriority w:val="99"/>
    <w:unhideWhenUsed/>
    <w:rsid w:val="0064066B"/>
    <w:pPr>
      <w:tabs>
        <w:tab w:val="center" w:pos="4513"/>
        <w:tab w:val="right" w:pos="9026"/>
      </w:tabs>
    </w:pPr>
  </w:style>
  <w:style w:type="character" w:customStyle="1" w:styleId="HeaderChar">
    <w:name w:val="Header Char"/>
    <w:basedOn w:val="DefaultParagraphFont"/>
    <w:link w:val="Header"/>
    <w:uiPriority w:val="99"/>
    <w:rsid w:val="0064066B"/>
    <w:rPr>
      <w:rFonts w:ascii="Times" w:eastAsia="Times" w:hAnsi="Times" w:cs="Times New Roman"/>
      <w:sz w:val="24"/>
      <w:szCs w:val="20"/>
    </w:rPr>
  </w:style>
  <w:style w:type="paragraph" w:styleId="Footer">
    <w:name w:val="footer"/>
    <w:basedOn w:val="Normal"/>
    <w:link w:val="FooterChar"/>
    <w:uiPriority w:val="99"/>
    <w:unhideWhenUsed/>
    <w:rsid w:val="0064066B"/>
    <w:pPr>
      <w:tabs>
        <w:tab w:val="center" w:pos="4513"/>
        <w:tab w:val="right" w:pos="9026"/>
      </w:tabs>
    </w:pPr>
  </w:style>
  <w:style w:type="character" w:customStyle="1" w:styleId="FooterChar">
    <w:name w:val="Footer Char"/>
    <w:basedOn w:val="DefaultParagraphFont"/>
    <w:link w:val="Footer"/>
    <w:uiPriority w:val="99"/>
    <w:rsid w:val="0064066B"/>
    <w:rPr>
      <w:rFonts w:ascii="Times" w:eastAsia="Times" w:hAnsi="Times" w:cs="Times New Roman"/>
      <w:sz w:val="24"/>
      <w:szCs w:val="20"/>
    </w:rPr>
  </w:style>
  <w:style w:type="paragraph" w:styleId="NoSpacing">
    <w:name w:val="No Spacing"/>
    <w:uiPriority w:val="1"/>
    <w:qFormat/>
    <w:rsid w:val="005A41EC"/>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C62E7E"/>
    <w:rPr>
      <w:color w:val="808080"/>
      <w:shd w:val="clear" w:color="auto" w:fill="E6E6E6"/>
    </w:rPr>
  </w:style>
  <w:style w:type="paragraph" w:styleId="ListParagraph">
    <w:name w:val="List Paragraph"/>
    <w:basedOn w:val="Normal"/>
    <w:uiPriority w:val="34"/>
    <w:qFormat/>
    <w:rsid w:val="00A23CC1"/>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B64E07"/>
    <w:rPr>
      <w:rFonts w:ascii="Cambria" w:eastAsiaTheme="minorHAnsi" w:hAnsi="Cambria" w:cstheme="minorBidi"/>
      <w:szCs w:val="21"/>
      <w:lang w:val="en-US"/>
    </w:rPr>
  </w:style>
  <w:style w:type="character" w:customStyle="1" w:styleId="PlainTextChar">
    <w:name w:val="Plain Text Char"/>
    <w:basedOn w:val="DefaultParagraphFont"/>
    <w:link w:val="PlainText"/>
    <w:uiPriority w:val="99"/>
    <w:semiHidden/>
    <w:rsid w:val="00B64E07"/>
    <w:rPr>
      <w:rFonts w:ascii="Cambria" w:hAnsi="Cambria"/>
      <w:sz w:val="24"/>
      <w:szCs w:val="21"/>
      <w:lang w:val="en-US"/>
    </w:rPr>
  </w:style>
  <w:style w:type="character" w:styleId="Emphasis">
    <w:name w:val="Emphasis"/>
    <w:basedOn w:val="DefaultParagraphFont"/>
    <w:uiPriority w:val="20"/>
    <w:qFormat/>
    <w:rsid w:val="00B64E07"/>
    <w:rPr>
      <w:i/>
      <w:iCs/>
    </w:rPr>
  </w:style>
  <w:style w:type="character" w:customStyle="1" w:styleId="Heading1Char">
    <w:name w:val="Heading 1 Char"/>
    <w:basedOn w:val="DefaultParagraphFont"/>
    <w:link w:val="Heading1"/>
    <w:uiPriority w:val="9"/>
    <w:rsid w:val="00015A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930">
      <w:bodyDiv w:val="1"/>
      <w:marLeft w:val="0"/>
      <w:marRight w:val="0"/>
      <w:marTop w:val="0"/>
      <w:marBottom w:val="0"/>
      <w:divBdr>
        <w:top w:val="none" w:sz="0" w:space="0" w:color="auto"/>
        <w:left w:val="none" w:sz="0" w:space="0" w:color="auto"/>
        <w:bottom w:val="none" w:sz="0" w:space="0" w:color="auto"/>
        <w:right w:val="none" w:sz="0" w:space="0" w:color="auto"/>
      </w:divBdr>
    </w:div>
    <w:div w:id="725029270">
      <w:bodyDiv w:val="1"/>
      <w:marLeft w:val="0"/>
      <w:marRight w:val="0"/>
      <w:marTop w:val="0"/>
      <w:marBottom w:val="0"/>
      <w:divBdr>
        <w:top w:val="none" w:sz="0" w:space="0" w:color="auto"/>
        <w:left w:val="none" w:sz="0" w:space="0" w:color="auto"/>
        <w:bottom w:val="none" w:sz="0" w:space="0" w:color="auto"/>
        <w:right w:val="none" w:sz="0" w:space="0" w:color="auto"/>
      </w:divBdr>
    </w:div>
    <w:div w:id="1080176456">
      <w:bodyDiv w:val="1"/>
      <w:marLeft w:val="0"/>
      <w:marRight w:val="0"/>
      <w:marTop w:val="0"/>
      <w:marBottom w:val="0"/>
      <w:divBdr>
        <w:top w:val="none" w:sz="0" w:space="0" w:color="auto"/>
        <w:left w:val="none" w:sz="0" w:space="0" w:color="auto"/>
        <w:bottom w:val="none" w:sz="0" w:space="0" w:color="auto"/>
        <w:right w:val="none" w:sz="0" w:space="0" w:color="auto"/>
      </w:divBdr>
    </w:div>
    <w:div w:id="1108549734">
      <w:bodyDiv w:val="1"/>
      <w:marLeft w:val="0"/>
      <w:marRight w:val="0"/>
      <w:marTop w:val="0"/>
      <w:marBottom w:val="0"/>
      <w:divBdr>
        <w:top w:val="none" w:sz="0" w:space="0" w:color="auto"/>
        <w:left w:val="none" w:sz="0" w:space="0" w:color="auto"/>
        <w:bottom w:val="none" w:sz="0" w:space="0" w:color="auto"/>
        <w:right w:val="none" w:sz="0" w:space="0" w:color="auto"/>
      </w:divBdr>
    </w:div>
    <w:div w:id="1196888517">
      <w:bodyDiv w:val="1"/>
      <w:marLeft w:val="0"/>
      <w:marRight w:val="0"/>
      <w:marTop w:val="0"/>
      <w:marBottom w:val="0"/>
      <w:divBdr>
        <w:top w:val="none" w:sz="0" w:space="0" w:color="auto"/>
        <w:left w:val="none" w:sz="0" w:space="0" w:color="auto"/>
        <w:bottom w:val="none" w:sz="0" w:space="0" w:color="auto"/>
        <w:right w:val="none" w:sz="0" w:space="0" w:color="auto"/>
      </w:divBdr>
    </w:div>
    <w:div w:id="1233658927">
      <w:bodyDiv w:val="1"/>
      <w:marLeft w:val="0"/>
      <w:marRight w:val="0"/>
      <w:marTop w:val="0"/>
      <w:marBottom w:val="0"/>
      <w:divBdr>
        <w:top w:val="none" w:sz="0" w:space="0" w:color="auto"/>
        <w:left w:val="none" w:sz="0" w:space="0" w:color="auto"/>
        <w:bottom w:val="none" w:sz="0" w:space="0" w:color="auto"/>
        <w:right w:val="none" w:sz="0" w:space="0" w:color="auto"/>
      </w:divBdr>
    </w:div>
    <w:div w:id="1549292264">
      <w:bodyDiv w:val="1"/>
      <w:marLeft w:val="0"/>
      <w:marRight w:val="0"/>
      <w:marTop w:val="0"/>
      <w:marBottom w:val="0"/>
      <w:divBdr>
        <w:top w:val="none" w:sz="0" w:space="0" w:color="auto"/>
        <w:left w:val="none" w:sz="0" w:space="0" w:color="auto"/>
        <w:bottom w:val="none" w:sz="0" w:space="0" w:color="auto"/>
        <w:right w:val="none" w:sz="0" w:space="0" w:color="auto"/>
      </w:divBdr>
    </w:div>
    <w:div w:id="1724793091">
      <w:bodyDiv w:val="1"/>
      <w:marLeft w:val="0"/>
      <w:marRight w:val="0"/>
      <w:marTop w:val="0"/>
      <w:marBottom w:val="0"/>
      <w:divBdr>
        <w:top w:val="none" w:sz="0" w:space="0" w:color="auto"/>
        <w:left w:val="none" w:sz="0" w:space="0" w:color="auto"/>
        <w:bottom w:val="none" w:sz="0" w:space="0" w:color="auto"/>
        <w:right w:val="none" w:sz="0" w:space="0" w:color="auto"/>
      </w:divBdr>
    </w:div>
    <w:div w:id="1760635554">
      <w:bodyDiv w:val="1"/>
      <w:marLeft w:val="0"/>
      <w:marRight w:val="0"/>
      <w:marTop w:val="0"/>
      <w:marBottom w:val="0"/>
      <w:divBdr>
        <w:top w:val="none" w:sz="0" w:space="0" w:color="auto"/>
        <w:left w:val="none" w:sz="0" w:space="0" w:color="auto"/>
        <w:bottom w:val="none" w:sz="0" w:space="0" w:color="auto"/>
        <w:right w:val="none" w:sz="0" w:space="0" w:color="auto"/>
      </w:divBdr>
    </w:div>
    <w:div w:id="1822694307">
      <w:bodyDiv w:val="1"/>
      <w:marLeft w:val="0"/>
      <w:marRight w:val="0"/>
      <w:marTop w:val="0"/>
      <w:marBottom w:val="0"/>
      <w:divBdr>
        <w:top w:val="none" w:sz="0" w:space="0" w:color="auto"/>
        <w:left w:val="none" w:sz="0" w:space="0" w:color="auto"/>
        <w:bottom w:val="none" w:sz="0" w:space="0" w:color="auto"/>
        <w:right w:val="none" w:sz="0" w:space="0" w:color="auto"/>
      </w:divBdr>
    </w:div>
    <w:div w:id="20420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a@invadermusic.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ue@whitenoisepr.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pg.org.uk" TargetMode="External"/><Relationship Id="rId5" Type="http://schemas.openxmlformats.org/officeDocument/2006/relationships/styles" Target="styles.xml"/><Relationship Id="rId15" Type="http://schemas.openxmlformats.org/officeDocument/2006/relationships/hyperlink" Target="mailto:clive.drew@ppluk.com" TargetMode="External"/><Relationship Id="rId23" Type="http://schemas.openxmlformats.org/officeDocument/2006/relationships/theme" Target="theme/theme1.xml"/><Relationship Id="rId10" Type="http://schemas.openxmlformats.org/officeDocument/2006/relationships/hyperlink" Target="http://www.mpg.org.uk/mpg-awards/ticket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pluk.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B620C-F48E-4A25-951A-96025581DC25}">
  <ds:schemaRefs>
    <ds:schemaRef ds:uri="http://schemas.microsoft.com/sharepoint/v3/contenttype/forms"/>
  </ds:schemaRefs>
</ds:datastoreItem>
</file>

<file path=customXml/itemProps2.xml><?xml version="1.0" encoding="utf-8"?>
<ds:datastoreItem xmlns:ds="http://schemas.openxmlformats.org/officeDocument/2006/customXml" ds:itemID="{F8BD3CF2-9A77-49A3-84E1-7F247371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5D801-64C5-4B41-BD1C-002AF3C638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8</cp:revision>
  <dcterms:created xsi:type="dcterms:W3CDTF">2017-11-14T14:18:00Z</dcterms:created>
  <dcterms:modified xsi:type="dcterms:W3CDTF">2017-11-19T15:58:00Z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