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3743" w:rsidRDefault="00173743" w:rsidP="00173743">
      <w:pPr>
        <w:jc w:val="center"/>
        <w:rPr>
          <w:rFonts w:ascii="Verdana" w:hAnsi="Verdana"/>
          <w:b/>
          <w:sz w:val="22"/>
        </w:rPr>
      </w:pPr>
      <w:r>
        <w:rPr>
          <w:rFonts w:ascii="Verdana" w:hAnsi="Verdana"/>
          <w:b/>
          <w:sz w:val="22"/>
        </w:rPr>
        <w:t>PRESS RELEASE</w:t>
      </w:r>
    </w:p>
    <w:p w:rsidR="00173743" w:rsidRDefault="00173743" w:rsidP="00173743">
      <w:pPr>
        <w:widowControl w:val="0"/>
        <w:autoSpaceDE w:val="0"/>
        <w:autoSpaceDN w:val="0"/>
        <w:adjustRightInd w:val="0"/>
        <w:spacing w:line="360" w:lineRule="auto"/>
        <w:jc w:val="center"/>
        <w:rPr>
          <w:rFonts w:ascii="Verdana" w:hAnsi="Verdana"/>
          <w:sz w:val="20"/>
        </w:rPr>
      </w:pPr>
      <w:r>
        <w:rPr>
          <w:noProof/>
          <w:lang w:eastAsia="en-GB"/>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134620</wp:posOffset>
                </wp:positionV>
                <wp:extent cx="5486400" cy="0"/>
                <wp:effectExtent l="9525" t="10795" r="9525" b="825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E6E73D" id="Straight Connector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6pt" to="6in,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TdDHAIAADY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"/>
            </w:pict>
          </mc:Fallback>
        </mc:AlternateContent>
      </w:r>
    </w:p>
    <w:p w:rsidR="002D26D0" w:rsidRDefault="002D26D0" w:rsidP="00173743">
      <w:pPr>
        <w:widowControl w:val="0"/>
        <w:autoSpaceDE w:val="0"/>
        <w:autoSpaceDN w:val="0"/>
        <w:adjustRightInd w:val="0"/>
        <w:spacing w:line="276" w:lineRule="auto"/>
        <w:jc w:val="center"/>
        <w:rPr>
          <w:rFonts w:ascii="Verdana" w:hAnsi="Verdana"/>
          <w:b/>
          <w:szCs w:val="24"/>
        </w:rPr>
      </w:pPr>
      <w:r>
        <w:rPr>
          <w:rFonts w:ascii="Verdana" w:hAnsi="Verdana"/>
          <w:b/>
          <w:sz w:val="22"/>
          <w:szCs w:val="22"/>
        </w:rPr>
        <w:t>The Music Producers Guild Announces its 2017 Awards Shortlist</w:t>
      </w:r>
      <w:r>
        <w:rPr>
          <w:rFonts w:ascii="Verdana" w:hAnsi="Verdana"/>
          <w:b/>
          <w:szCs w:val="24"/>
        </w:rPr>
        <w:t xml:space="preserve"> </w:t>
      </w:r>
    </w:p>
    <w:p w:rsidR="002D26D0" w:rsidRDefault="002D26D0" w:rsidP="00173743">
      <w:pPr>
        <w:widowControl w:val="0"/>
        <w:autoSpaceDE w:val="0"/>
        <w:autoSpaceDN w:val="0"/>
        <w:adjustRightInd w:val="0"/>
        <w:spacing w:line="276" w:lineRule="auto"/>
        <w:jc w:val="center"/>
        <w:rPr>
          <w:rFonts w:ascii="Verdana" w:hAnsi="Verdana"/>
          <w:b/>
          <w:szCs w:val="24"/>
        </w:rPr>
      </w:pPr>
    </w:p>
    <w:p w:rsidR="00173743" w:rsidRDefault="00173743" w:rsidP="00173743">
      <w:pPr>
        <w:widowControl w:val="0"/>
        <w:autoSpaceDE w:val="0"/>
        <w:autoSpaceDN w:val="0"/>
        <w:adjustRightInd w:val="0"/>
        <w:spacing w:line="276" w:lineRule="auto"/>
        <w:jc w:val="center"/>
        <w:rPr>
          <w:rFonts w:ascii="Verdana" w:hAnsi="Verdana"/>
          <w:i/>
          <w:sz w:val="20"/>
          <w:lang w:val="en-US"/>
        </w:rPr>
      </w:pPr>
      <w:r>
        <w:rPr>
          <w:rFonts w:ascii="Verdana" w:hAnsi="Verdana"/>
          <w:i/>
          <w:sz w:val="20"/>
        </w:rPr>
        <w:t xml:space="preserve">This prestigious annual event will take place in London on Wednesday February </w:t>
      </w:r>
      <w:r w:rsidR="00F92E7A">
        <w:rPr>
          <w:rFonts w:ascii="Verdana" w:hAnsi="Verdana"/>
          <w:i/>
          <w:sz w:val="20"/>
        </w:rPr>
        <w:t>16</w:t>
      </w:r>
      <w:r w:rsidR="00F92E7A" w:rsidRPr="00F92E7A">
        <w:rPr>
          <w:rFonts w:ascii="Verdana" w:hAnsi="Verdana"/>
          <w:i/>
          <w:sz w:val="20"/>
          <w:vertAlign w:val="superscript"/>
        </w:rPr>
        <w:t>th</w:t>
      </w:r>
      <w:r w:rsidR="00F92E7A">
        <w:rPr>
          <w:rFonts w:ascii="Verdana" w:hAnsi="Verdana"/>
          <w:i/>
          <w:sz w:val="20"/>
        </w:rPr>
        <w:t xml:space="preserve"> 2017 and will be presented by Absolute Radio DJ Christian O’Connell</w:t>
      </w:r>
      <w:r>
        <w:rPr>
          <w:rFonts w:ascii="Verdana" w:hAnsi="Verdana"/>
          <w:i/>
          <w:sz w:val="20"/>
        </w:rPr>
        <w:t>.</w:t>
      </w:r>
    </w:p>
    <w:p w:rsidR="00173743" w:rsidRDefault="00173743" w:rsidP="00173743">
      <w:r>
        <w:rPr>
          <w:noProof/>
          <w:lang w:eastAsia="en-GB"/>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33655</wp:posOffset>
                </wp:positionV>
                <wp:extent cx="5486400" cy="0"/>
                <wp:effectExtent l="9525" t="14605" r="9525" b="1397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30BC65" id="Straight Connector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65pt" to="6in,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" strokeweight="1.5pt"/>
            </w:pict>
          </mc:Fallback>
        </mc:AlternateContent>
      </w:r>
    </w:p>
    <w:p w:rsidR="002D26D0" w:rsidRDefault="002D26D0" w:rsidP="002D26D0">
      <w:pPr>
        <w:spacing w:line="276" w:lineRule="auto"/>
        <w:jc w:val="both"/>
        <w:rPr>
          <w:rFonts w:ascii="Verdana" w:hAnsi="Verdana"/>
          <w:sz w:val="20"/>
        </w:rPr>
      </w:pPr>
      <w:r>
        <w:rPr>
          <w:rFonts w:ascii="Verdana" w:hAnsi="Verdana"/>
          <w:b/>
          <w:sz w:val="20"/>
        </w:rPr>
        <w:t>London, UK</w:t>
      </w:r>
      <w:r w:rsidR="008C35AE">
        <w:rPr>
          <w:rFonts w:ascii="Verdana" w:hAnsi="Verdana"/>
          <w:b/>
          <w:sz w:val="20"/>
        </w:rPr>
        <w:t>. November 15</w:t>
      </w:r>
      <w:r w:rsidR="008C35AE" w:rsidRPr="008C35AE">
        <w:rPr>
          <w:rFonts w:ascii="Verdana" w:hAnsi="Verdana"/>
          <w:b/>
          <w:sz w:val="20"/>
          <w:vertAlign w:val="superscript"/>
        </w:rPr>
        <w:t>th</w:t>
      </w:r>
      <w:r w:rsidR="008C35AE">
        <w:rPr>
          <w:rFonts w:ascii="Verdana" w:hAnsi="Verdana"/>
          <w:b/>
          <w:sz w:val="20"/>
        </w:rPr>
        <w:t xml:space="preserve"> 2016</w:t>
      </w:r>
      <w:bookmarkStart w:id="0" w:name="_GoBack"/>
      <w:bookmarkEnd w:id="0"/>
      <w:r>
        <w:rPr>
          <w:rFonts w:ascii="Verdana" w:hAnsi="Verdana"/>
          <w:sz w:val="20"/>
        </w:rPr>
        <w:t>: Tony Visconti, Paul Epwo</w:t>
      </w:r>
      <w:r w:rsidR="006A251C">
        <w:rPr>
          <w:rFonts w:ascii="Verdana" w:hAnsi="Verdana"/>
          <w:sz w:val="20"/>
        </w:rPr>
        <w:t>r</w:t>
      </w:r>
      <w:r>
        <w:rPr>
          <w:rFonts w:ascii="Verdana" w:hAnsi="Verdana"/>
          <w:sz w:val="20"/>
        </w:rPr>
        <w:t>th, Fraser T. Smith and Nigel Godrich are among a host of internationally acclaimed producers vying for gongs at the 2017 Music Producers Guild Awards, which take place in London next year.</w:t>
      </w:r>
    </w:p>
    <w:p w:rsidR="002D26D0" w:rsidRDefault="002D26D0" w:rsidP="002D26D0">
      <w:pPr>
        <w:spacing w:line="276" w:lineRule="auto"/>
        <w:jc w:val="both"/>
        <w:rPr>
          <w:rFonts w:ascii="Verdana" w:hAnsi="Verdana"/>
          <w:sz w:val="20"/>
        </w:rPr>
      </w:pPr>
    </w:p>
    <w:p w:rsidR="002D26D0" w:rsidRDefault="002D26D0" w:rsidP="002D26D0">
      <w:pPr>
        <w:spacing w:line="276" w:lineRule="auto"/>
        <w:jc w:val="both"/>
        <w:rPr>
          <w:rFonts w:ascii="Verdana" w:hAnsi="Verdana"/>
          <w:sz w:val="20"/>
        </w:rPr>
      </w:pPr>
      <w:r>
        <w:rPr>
          <w:rFonts w:ascii="Verdana" w:hAnsi="Verdana"/>
          <w:sz w:val="20"/>
        </w:rPr>
        <w:t>The 2017 Shortlist, which was announced today, was fiercely contested with a record number of MPG Full Members casting votes. This has resulted in a strong array of candidates reflecting a wealth of creative talent across many different genres.</w:t>
      </w:r>
      <w:r w:rsidR="00BF711B">
        <w:rPr>
          <w:rFonts w:ascii="Verdana" w:hAnsi="Verdana"/>
          <w:sz w:val="20"/>
        </w:rPr>
        <w:t xml:space="preserve"> Final judging will take place on December 5</w:t>
      </w:r>
      <w:r w:rsidR="00BF711B" w:rsidRPr="00BF711B">
        <w:rPr>
          <w:rFonts w:ascii="Verdana" w:hAnsi="Verdana"/>
          <w:sz w:val="20"/>
          <w:vertAlign w:val="superscript"/>
        </w:rPr>
        <w:t>th</w:t>
      </w:r>
      <w:r w:rsidR="00BF711B">
        <w:rPr>
          <w:rFonts w:ascii="Verdana" w:hAnsi="Verdana"/>
          <w:sz w:val="20"/>
        </w:rPr>
        <w:t xml:space="preserve"> and the </w:t>
      </w:r>
      <w:r w:rsidR="00B445C4">
        <w:rPr>
          <w:rFonts w:ascii="Verdana" w:hAnsi="Verdana"/>
          <w:sz w:val="20"/>
        </w:rPr>
        <w:t xml:space="preserve">winners </w:t>
      </w:r>
      <w:r w:rsidR="00BF711B">
        <w:rPr>
          <w:rFonts w:ascii="Verdana" w:hAnsi="Verdana"/>
          <w:sz w:val="20"/>
        </w:rPr>
        <w:t>will be announced at the Awards ceremony on February 16</w:t>
      </w:r>
      <w:r w:rsidR="00BF711B" w:rsidRPr="00BF711B">
        <w:rPr>
          <w:rFonts w:ascii="Verdana" w:hAnsi="Verdana"/>
          <w:sz w:val="20"/>
          <w:vertAlign w:val="superscript"/>
        </w:rPr>
        <w:t>th</w:t>
      </w:r>
      <w:r w:rsidR="00BF711B">
        <w:rPr>
          <w:rFonts w:ascii="Verdana" w:hAnsi="Verdana"/>
          <w:sz w:val="20"/>
        </w:rPr>
        <w:t xml:space="preserve"> at the prestigious Grosvenor House, Park Lane, London.</w:t>
      </w:r>
    </w:p>
    <w:p w:rsidR="002D26D0" w:rsidRDefault="002D26D0" w:rsidP="002D26D0">
      <w:pPr>
        <w:spacing w:line="276" w:lineRule="auto"/>
        <w:jc w:val="both"/>
        <w:rPr>
          <w:rFonts w:ascii="Verdana" w:hAnsi="Verdana"/>
          <w:sz w:val="20"/>
        </w:rPr>
      </w:pPr>
    </w:p>
    <w:p w:rsidR="002D26D0" w:rsidRDefault="002D26D0" w:rsidP="002D26D0">
      <w:pPr>
        <w:spacing w:line="276" w:lineRule="auto"/>
        <w:jc w:val="both"/>
        <w:rPr>
          <w:rFonts w:ascii="Verdana" w:hAnsi="Verdana"/>
          <w:sz w:val="20"/>
        </w:rPr>
      </w:pPr>
      <w:r>
        <w:rPr>
          <w:rFonts w:ascii="Verdana" w:hAnsi="Verdana"/>
          <w:sz w:val="20"/>
        </w:rPr>
        <w:t>The newly introduced Self-Producing Artist category was particularly hard fought and the three who made it onto the Shortlist are James Blake, Jeff Lynne and Tarek Musa</w:t>
      </w:r>
      <w:r w:rsidR="00BF711B">
        <w:rPr>
          <w:rFonts w:ascii="Verdana" w:hAnsi="Verdana"/>
          <w:sz w:val="20"/>
        </w:rPr>
        <w:t xml:space="preserve"> of Spring King</w:t>
      </w:r>
      <w:r>
        <w:rPr>
          <w:rFonts w:ascii="Verdana" w:hAnsi="Verdana"/>
          <w:sz w:val="20"/>
        </w:rPr>
        <w:t xml:space="preserve">. Other notable entries include David Bowie’s </w:t>
      </w:r>
      <w:r w:rsidRPr="0094255B">
        <w:rPr>
          <w:rFonts w:ascii="Verdana" w:hAnsi="Verdana"/>
          <w:i/>
          <w:sz w:val="20"/>
        </w:rPr>
        <w:t>Black Star</w:t>
      </w:r>
      <w:r>
        <w:rPr>
          <w:rFonts w:ascii="Verdana" w:hAnsi="Verdana"/>
          <w:sz w:val="20"/>
        </w:rPr>
        <w:t xml:space="preserve">, Michael Kiwanuka’s </w:t>
      </w:r>
      <w:r w:rsidRPr="0094255B">
        <w:rPr>
          <w:rFonts w:ascii="Verdana" w:hAnsi="Verdana"/>
          <w:i/>
          <w:sz w:val="20"/>
        </w:rPr>
        <w:t>Love and Hat</w:t>
      </w:r>
      <w:r>
        <w:rPr>
          <w:rFonts w:ascii="Verdana" w:hAnsi="Verdana"/>
          <w:i/>
          <w:sz w:val="20"/>
        </w:rPr>
        <w:t>e</w:t>
      </w:r>
      <w:r>
        <w:rPr>
          <w:rFonts w:ascii="Verdana" w:hAnsi="Verdana"/>
          <w:sz w:val="20"/>
        </w:rPr>
        <w:t xml:space="preserve"> and Radiohead’s </w:t>
      </w:r>
      <w:r>
        <w:rPr>
          <w:rFonts w:ascii="Verdana" w:hAnsi="Verdana"/>
          <w:i/>
          <w:sz w:val="20"/>
        </w:rPr>
        <w:t>A Moon Shaped P</w:t>
      </w:r>
      <w:r w:rsidRPr="0094255B">
        <w:rPr>
          <w:rFonts w:ascii="Verdana" w:hAnsi="Verdana"/>
          <w:i/>
          <w:sz w:val="20"/>
        </w:rPr>
        <w:t>ool</w:t>
      </w:r>
      <w:r>
        <w:rPr>
          <w:rFonts w:ascii="Verdana" w:hAnsi="Verdana"/>
          <w:sz w:val="20"/>
        </w:rPr>
        <w:t>, all of which are shortlisted for UK Album of the Year.</w:t>
      </w:r>
    </w:p>
    <w:p w:rsidR="002D26D0" w:rsidRDefault="002D26D0" w:rsidP="002D26D0">
      <w:pPr>
        <w:spacing w:line="276" w:lineRule="auto"/>
        <w:jc w:val="both"/>
        <w:rPr>
          <w:rFonts w:ascii="Verdana" w:hAnsi="Verdana"/>
          <w:sz w:val="20"/>
        </w:rPr>
      </w:pPr>
    </w:p>
    <w:p w:rsidR="002D26D0" w:rsidRDefault="002D26D0" w:rsidP="002D26D0">
      <w:pPr>
        <w:spacing w:line="276" w:lineRule="auto"/>
        <w:jc w:val="both"/>
        <w:rPr>
          <w:rFonts w:ascii="Verdana" w:hAnsi="Verdana"/>
          <w:sz w:val="20"/>
        </w:rPr>
      </w:pPr>
      <w:r>
        <w:rPr>
          <w:rFonts w:ascii="Verdana" w:hAnsi="Verdana"/>
          <w:sz w:val="20"/>
        </w:rPr>
        <w:t>Now in its ninth year, the Music Producers Guild Awards will feature 16 awards categories, recognising the best and brightest names in music production.</w:t>
      </w:r>
      <w:r w:rsidRPr="00A314C1">
        <w:rPr>
          <w:rFonts w:ascii="Verdana" w:hAnsi="Verdana" w:cs="Arial"/>
          <w:sz w:val="20"/>
        </w:rPr>
        <w:t xml:space="preserve"> </w:t>
      </w:r>
      <w:r>
        <w:rPr>
          <w:rFonts w:ascii="Verdana" w:hAnsi="Verdana" w:cs="Arial"/>
          <w:sz w:val="20"/>
        </w:rPr>
        <w:t xml:space="preserve">Previous award winners have included </w:t>
      </w:r>
      <w:r>
        <w:rPr>
          <w:rFonts w:ascii="Verdana" w:hAnsi="Verdana" w:cs="Arial"/>
          <w:b/>
          <w:sz w:val="20"/>
        </w:rPr>
        <w:t>Sir George Martin CBE,</w:t>
      </w:r>
      <w:r>
        <w:rPr>
          <w:rFonts w:ascii="Verdana" w:hAnsi="Verdana" w:cs="Arial"/>
          <w:sz w:val="20"/>
        </w:rPr>
        <w:t xml:space="preserve"> </w:t>
      </w:r>
      <w:r>
        <w:rPr>
          <w:rFonts w:ascii="Verdana" w:hAnsi="Verdana" w:cs="Arial"/>
          <w:b/>
          <w:sz w:val="20"/>
        </w:rPr>
        <w:t>Youth</w:t>
      </w:r>
      <w:r>
        <w:rPr>
          <w:rFonts w:ascii="Verdana" w:hAnsi="Verdana" w:cs="Arial"/>
          <w:sz w:val="20"/>
        </w:rPr>
        <w:t xml:space="preserve">, </w:t>
      </w:r>
      <w:r>
        <w:rPr>
          <w:rFonts w:ascii="Verdana" w:hAnsi="Verdana" w:cs="Arial"/>
          <w:b/>
          <w:sz w:val="20"/>
        </w:rPr>
        <w:t>FKA Twigs,</w:t>
      </w:r>
      <w:r>
        <w:rPr>
          <w:rFonts w:ascii="Verdana" w:hAnsi="Verdana" w:cs="Arial"/>
          <w:sz w:val="20"/>
        </w:rPr>
        <w:t xml:space="preserve"> </w:t>
      </w:r>
      <w:r>
        <w:rPr>
          <w:rFonts w:ascii="Verdana" w:hAnsi="Verdana" w:cs="Arial"/>
          <w:b/>
          <w:sz w:val="20"/>
        </w:rPr>
        <w:t>Brian Eno</w:t>
      </w:r>
      <w:r>
        <w:rPr>
          <w:rFonts w:ascii="Verdana" w:hAnsi="Verdana" w:cs="Arial"/>
          <w:sz w:val="20"/>
        </w:rPr>
        <w:t xml:space="preserve">, </w:t>
      </w:r>
      <w:r>
        <w:rPr>
          <w:rFonts w:ascii="Verdana" w:hAnsi="Verdana" w:cs="Arial"/>
          <w:b/>
          <w:sz w:val="20"/>
        </w:rPr>
        <w:t>Catherine Marks,</w:t>
      </w:r>
      <w:r>
        <w:rPr>
          <w:rFonts w:ascii="Verdana" w:hAnsi="Verdana" w:cs="Arial"/>
          <w:sz w:val="20"/>
        </w:rPr>
        <w:t xml:space="preserve"> </w:t>
      </w:r>
      <w:r>
        <w:rPr>
          <w:rFonts w:ascii="Verdana" w:hAnsi="Verdana" w:cs="Arial"/>
          <w:b/>
          <w:sz w:val="20"/>
        </w:rPr>
        <w:t>Trevor Horn</w:t>
      </w:r>
      <w:r>
        <w:rPr>
          <w:rFonts w:ascii="Verdana" w:hAnsi="Verdana" w:cs="Arial"/>
          <w:sz w:val="20"/>
        </w:rPr>
        <w:t xml:space="preserve"> and </w:t>
      </w:r>
      <w:r>
        <w:rPr>
          <w:rFonts w:ascii="Verdana" w:hAnsi="Verdana" w:cs="Arial"/>
          <w:b/>
          <w:sz w:val="20"/>
        </w:rPr>
        <w:t>Dave Stewart</w:t>
      </w:r>
      <w:r>
        <w:rPr>
          <w:rFonts w:ascii="Verdana" w:hAnsi="Verdana" w:cs="Arial"/>
          <w:sz w:val="20"/>
        </w:rPr>
        <w:t>.</w:t>
      </w:r>
    </w:p>
    <w:p w:rsidR="002D26D0" w:rsidRDefault="002D26D0" w:rsidP="002D26D0">
      <w:pPr>
        <w:spacing w:line="276" w:lineRule="auto"/>
        <w:jc w:val="both"/>
        <w:rPr>
          <w:rFonts w:ascii="Verdana" w:hAnsi="Verdana"/>
          <w:sz w:val="20"/>
        </w:rPr>
      </w:pPr>
    </w:p>
    <w:p w:rsidR="00621686" w:rsidRPr="00621686" w:rsidRDefault="002D26D0" w:rsidP="00621686">
      <w:pPr>
        <w:spacing w:line="276" w:lineRule="auto"/>
        <w:jc w:val="both"/>
        <w:rPr>
          <w:rFonts w:ascii="Verdana" w:eastAsia="Times New Roman" w:hAnsi="Verdana"/>
          <w:sz w:val="20"/>
        </w:rPr>
      </w:pPr>
      <w:r w:rsidRPr="00621686">
        <w:rPr>
          <w:rFonts w:ascii="Verdana" w:eastAsia="Calibri" w:hAnsi="Verdana"/>
          <w:sz w:val="20"/>
        </w:rPr>
        <w:t xml:space="preserve">Tony Platt, </w:t>
      </w:r>
      <w:r w:rsidRPr="00621686">
        <w:rPr>
          <w:rFonts w:ascii="Verdana" w:eastAsia="Calibri" w:hAnsi="Verdana" w:cs="Arial"/>
          <w:sz w:val="20"/>
        </w:rPr>
        <w:t>MP</w:t>
      </w:r>
      <w:r w:rsidR="00621686">
        <w:rPr>
          <w:rFonts w:ascii="Verdana" w:eastAsia="Calibri" w:hAnsi="Verdana" w:cs="Arial"/>
          <w:sz w:val="20"/>
        </w:rPr>
        <w:t>G Awards Group Director, says: “</w:t>
      </w:r>
      <w:r w:rsidR="00621686" w:rsidRPr="00621686">
        <w:rPr>
          <w:rFonts w:ascii="Verdana" w:eastAsia="Times New Roman" w:hAnsi="Verdana"/>
          <w:sz w:val="20"/>
        </w:rPr>
        <w:t>The MPG Awards are totally unique because they</w:t>
      </w:r>
      <w:r w:rsidR="004A2825">
        <w:rPr>
          <w:rFonts w:ascii="Verdana" w:eastAsia="Times New Roman" w:hAnsi="Verdana"/>
          <w:sz w:val="20"/>
        </w:rPr>
        <w:t xml:space="preserve"> reflect the UK music industry’s </w:t>
      </w:r>
      <w:r w:rsidR="00621686" w:rsidRPr="00621686">
        <w:rPr>
          <w:rFonts w:ascii="Verdana" w:eastAsia="Times New Roman" w:hAnsi="Verdana"/>
          <w:sz w:val="20"/>
        </w:rPr>
        <w:t>incredible wealth of creative talent and also the respect we all have for our colleagues. The roles of producers and engineers are now universally recognised and we can pat ourselves on the back for championing that recognition. The support and encouragement that these production teams give to artists is priceless and should be shouted about at every opportunity.</w:t>
      </w:r>
      <w:r w:rsidR="00621686">
        <w:rPr>
          <w:rFonts w:ascii="Verdana" w:eastAsia="Times New Roman" w:hAnsi="Verdana"/>
          <w:sz w:val="20"/>
        </w:rPr>
        <w:t>”</w:t>
      </w:r>
    </w:p>
    <w:p w:rsidR="002D26D0" w:rsidRPr="00F57AA0" w:rsidRDefault="002D26D0" w:rsidP="002D26D0">
      <w:pPr>
        <w:spacing w:line="276" w:lineRule="auto"/>
        <w:jc w:val="both"/>
        <w:rPr>
          <w:rFonts w:ascii="Verdana" w:eastAsia="Calibri" w:hAnsi="Verdana" w:cs="Arial"/>
          <w:sz w:val="20"/>
        </w:rPr>
      </w:pPr>
    </w:p>
    <w:p w:rsidR="002D26D0" w:rsidRDefault="002D26D0" w:rsidP="002D26D0">
      <w:pPr>
        <w:spacing w:line="276" w:lineRule="auto"/>
        <w:rPr>
          <w:rFonts w:ascii="Verdana" w:hAnsi="Verdana"/>
          <w:sz w:val="20"/>
        </w:rPr>
      </w:pPr>
      <w:r>
        <w:rPr>
          <w:rFonts w:ascii="Verdana" w:hAnsi="Verdana"/>
          <w:sz w:val="20"/>
        </w:rPr>
        <w:t>The shortlists for each of the MPG 2017 Awards categories (in no particular order) are as follows:</w:t>
      </w:r>
    </w:p>
    <w:p w:rsidR="002D26D0" w:rsidRDefault="002D26D0" w:rsidP="002D26D0">
      <w:pPr>
        <w:spacing w:line="276" w:lineRule="auto"/>
        <w:rPr>
          <w:rFonts w:ascii="Verdana" w:hAnsi="Verdana"/>
          <w:sz w:val="20"/>
        </w:rPr>
      </w:pPr>
    </w:p>
    <w:p w:rsidR="002D26D0" w:rsidRDefault="00865DD9" w:rsidP="002D26D0">
      <w:pPr>
        <w:spacing w:line="276" w:lineRule="auto"/>
        <w:jc w:val="both"/>
        <w:rPr>
          <w:rFonts w:ascii="Verdana" w:hAnsi="Verdana"/>
          <w:b/>
          <w:sz w:val="20"/>
        </w:rPr>
      </w:pPr>
      <w:r>
        <w:rPr>
          <w:rFonts w:ascii="Verdana" w:hAnsi="Verdana"/>
          <w:b/>
          <w:sz w:val="20"/>
        </w:rPr>
        <w:lastRenderedPageBreak/>
        <w:t>UK Producer Of The Year</w:t>
      </w:r>
    </w:p>
    <w:p w:rsidR="002D26D0" w:rsidRDefault="002D26D0" w:rsidP="002D26D0">
      <w:pPr>
        <w:spacing w:line="276" w:lineRule="auto"/>
        <w:jc w:val="both"/>
        <w:rPr>
          <w:rFonts w:ascii="Verdana" w:hAnsi="Verdana"/>
          <w:b/>
          <w:sz w:val="20"/>
        </w:rPr>
      </w:pPr>
    </w:p>
    <w:p w:rsidR="002D26D0" w:rsidRDefault="002D26D0" w:rsidP="002D26D0">
      <w:pPr>
        <w:numPr>
          <w:ilvl w:val="0"/>
          <w:numId w:val="1"/>
        </w:numPr>
        <w:spacing w:line="276" w:lineRule="auto"/>
        <w:jc w:val="both"/>
        <w:rPr>
          <w:rFonts w:ascii="Verdana" w:hAnsi="Verdana"/>
          <w:sz w:val="20"/>
        </w:rPr>
      </w:pPr>
      <w:r>
        <w:rPr>
          <w:rFonts w:ascii="Verdana" w:hAnsi="Verdana"/>
          <w:sz w:val="20"/>
        </w:rPr>
        <w:t>Paul Epworth</w:t>
      </w:r>
    </w:p>
    <w:p w:rsidR="002D26D0" w:rsidRDefault="002D26D0" w:rsidP="002D26D0">
      <w:pPr>
        <w:numPr>
          <w:ilvl w:val="0"/>
          <w:numId w:val="1"/>
        </w:numPr>
        <w:spacing w:line="276" w:lineRule="auto"/>
        <w:jc w:val="both"/>
        <w:rPr>
          <w:rFonts w:ascii="Verdana" w:hAnsi="Verdana"/>
          <w:sz w:val="20"/>
        </w:rPr>
      </w:pPr>
      <w:r>
        <w:rPr>
          <w:rFonts w:ascii="Verdana" w:hAnsi="Verdana"/>
          <w:sz w:val="20"/>
        </w:rPr>
        <w:t>Nigel Godrich</w:t>
      </w:r>
    </w:p>
    <w:p w:rsidR="002D26D0" w:rsidRDefault="002D26D0" w:rsidP="002D26D0">
      <w:pPr>
        <w:numPr>
          <w:ilvl w:val="0"/>
          <w:numId w:val="1"/>
        </w:numPr>
        <w:spacing w:line="276" w:lineRule="auto"/>
        <w:jc w:val="both"/>
        <w:rPr>
          <w:rFonts w:ascii="Verdana" w:hAnsi="Verdana"/>
          <w:sz w:val="20"/>
        </w:rPr>
      </w:pPr>
      <w:r>
        <w:rPr>
          <w:rFonts w:ascii="Verdana" w:hAnsi="Verdana"/>
          <w:sz w:val="20"/>
        </w:rPr>
        <w:t>Fraser T. Smith</w:t>
      </w:r>
    </w:p>
    <w:p w:rsidR="002D26D0" w:rsidRDefault="002D26D0" w:rsidP="002D26D0">
      <w:pPr>
        <w:widowControl w:val="0"/>
        <w:autoSpaceDE w:val="0"/>
        <w:autoSpaceDN w:val="0"/>
        <w:adjustRightInd w:val="0"/>
        <w:rPr>
          <w:rFonts w:ascii="Helvetica Neue" w:hAnsi="Helvetica Neue" w:cs="Helvetica Neue"/>
          <w:sz w:val="30"/>
          <w:szCs w:val="30"/>
          <w:lang w:val="en-US"/>
        </w:rPr>
      </w:pPr>
    </w:p>
    <w:p w:rsidR="002D26D0" w:rsidRDefault="002D26D0" w:rsidP="002D26D0">
      <w:pPr>
        <w:spacing w:line="276" w:lineRule="auto"/>
        <w:jc w:val="both"/>
        <w:rPr>
          <w:rFonts w:ascii="Verdana" w:hAnsi="Verdana"/>
          <w:b/>
          <w:sz w:val="20"/>
        </w:rPr>
      </w:pPr>
      <w:r>
        <w:rPr>
          <w:rFonts w:ascii="Verdana" w:hAnsi="Verdana"/>
          <w:b/>
          <w:sz w:val="20"/>
        </w:rPr>
        <w:t>International Producer Of The Year, sponsored by Prism Sound</w:t>
      </w:r>
    </w:p>
    <w:p w:rsidR="002D26D0" w:rsidRDefault="002D26D0" w:rsidP="002D26D0">
      <w:pPr>
        <w:spacing w:line="276" w:lineRule="auto"/>
        <w:jc w:val="both"/>
        <w:rPr>
          <w:rFonts w:ascii="Verdana" w:hAnsi="Verdana"/>
          <w:sz w:val="20"/>
        </w:rPr>
      </w:pPr>
    </w:p>
    <w:p w:rsidR="002D26D0" w:rsidRDefault="002D26D0" w:rsidP="002D26D0">
      <w:pPr>
        <w:numPr>
          <w:ilvl w:val="0"/>
          <w:numId w:val="2"/>
        </w:numPr>
        <w:spacing w:line="276" w:lineRule="auto"/>
        <w:jc w:val="both"/>
        <w:rPr>
          <w:rFonts w:ascii="Verdana" w:hAnsi="Verdana"/>
          <w:sz w:val="20"/>
        </w:rPr>
      </w:pPr>
      <w:r>
        <w:rPr>
          <w:rFonts w:ascii="Verdana" w:hAnsi="Verdana"/>
          <w:sz w:val="20"/>
        </w:rPr>
        <w:t>Josh Homme</w:t>
      </w:r>
    </w:p>
    <w:p w:rsidR="002D26D0" w:rsidRDefault="002D26D0" w:rsidP="002D26D0">
      <w:pPr>
        <w:numPr>
          <w:ilvl w:val="0"/>
          <w:numId w:val="2"/>
        </w:numPr>
        <w:spacing w:line="276" w:lineRule="auto"/>
        <w:jc w:val="both"/>
        <w:rPr>
          <w:rFonts w:ascii="Verdana" w:hAnsi="Verdana"/>
          <w:sz w:val="20"/>
        </w:rPr>
      </w:pPr>
      <w:r>
        <w:rPr>
          <w:rFonts w:ascii="Verdana" w:hAnsi="Verdana"/>
          <w:sz w:val="20"/>
        </w:rPr>
        <w:t>Garret ‘Jacknife’ Lee</w:t>
      </w:r>
    </w:p>
    <w:p w:rsidR="002D26D0" w:rsidRDefault="002D26D0" w:rsidP="002D26D0">
      <w:pPr>
        <w:numPr>
          <w:ilvl w:val="0"/>
          <w:numId w:val="2"/>
        </w:numPr>
        <w:spacing w:line="276" w:lineRule="auto"/>
        <w:jc w:val="both"/>
        <w:rPr>
          <w:rFonts w:ascii="Verdana" w:hAnsi="Verdana"/>
          <w:sz w:val="20"/>
        </w:rPr>
      </w:pPr>
      <w:r>
        <w:rPr>
          <w:rFonts w:ascii="Verdana" w:hAnsi="Verdana"/>
          <w:sz w:val="20"/>
        </w:rPr>
        <w:t>Tony Visconti</w:t>
      </w:r>
    </w:p>
    <w:p w:rsidR="002D26D0" w:rsidRDefault="002D26D0" w:rsidP="002D26D0">
      <w:pPr>
        <w:spacing w:line="276" w:lineRule="auto"/>
        <w:jc w:val="both"/>
        <w:rPr>
          <w:rFonts w:ascii="Verdana" w:hAnsi="Verdana"/>
          <w:sz w:val="20"/>
        </w:rPr>
      </w:pPr>
    </w:p>
    <w:p w:rsidR="002D26D0" w:rsidRDefault="002D26D0" w:rsidP="002D26D0">
      <w:pPr>
        <w:spacing w:line="276" w:lineRule="auto"/>
        <w:jc w:val="both"/>
        <w:rPr>
          <w:rFonts w:ascii="Verdana" w:hAnsi="Verdana"/>
          <w:b/>
          <w:sz w:val="20"/>
        </w:rPr>
      </w:pPr>
      <w:r>
        <w:rPr>
          <w:rFonts w:ascii="Verdana" w:hAnsi="Verdana"/>
          <w:b/>
          <w:sz w:val="20"/>
        </w:rPr>
        <w:t>Breakthrough Producer Of The Year, sponsored by Novation</w:t>
      </w:r>
    </w:p>
    <w:p w:rsidR="002D26D0" w:rsidRDefault="002D26D0" w:rsidP="002D26D0">
      <w:pPr>
        <w:spacing w:line="276" w:lineRule="auto"/>
        <w:jc w:val="both"/>
        <w:rPr>
          <w:rFonts w:ascii="Verdana" w:hAnsi="Verdana"/>
          <w:b/>
          <w:sz w:val="20"/>
        </w:rPr>
      </w:pPr>
    </w:p>
    <w:p w:rsidR="002D26D0" w:rsidRDefault="002D26D0" w:rsidP="002D26D0">
      <w:pPr>
        <w:numPr>
          <w:ilvl w:val="0"/>
          <w:numId w:val="3"/>
        </w:numPr>
        <w:spacing w:line="276" w:lineRule="auto"/>
        <w:jc w:val="both"/>
        <w:rPr>
          <w:rFonts w:ascii="Verdana" w:hAnsi="Verdana"/>
          <w:sz w:val="20"/>
        </w:rPr>
      </w:pPr>
      <w:r>
        <w:rPr>
          <w:rFonts w:ascii="Verdana" w:hAnsi="Verdana"/>
          <w:sz w:val="20"/>
        </w:rPr>
        <w:t>Brett Cox</w:t>
      </w:r>
    </w:p>
    <w:p w:rsidR="002D26D0" w:rsidRDefault="002D26D0" w:rsidP="002D26D0">
      <w:pPr>
        <w:numPr>
          <w:ilvl w:val="0"/>
          <w:numId w:val="3"/>
        </w:numPr>
        <w:spacing w:line="276" w:lineRule="auto"/>
        <w:jc w:val="both"/>
        <w:rPr>
          <w:rFonts w:ascii="Verdana" w:hAnsi="Verdana"/>
          <w:sz w:val="20"/>
        </w:rPr>
      </w:pPr>
      <w:r>
        <w:rPr>
          <w:rFonts w:ascii="Verdana" w:hAnsi="Verdana"/>
          <w:sz w:val="20"/>
        </w:rPr>
        <w:t>Andrew Hunt</w:t>
      </w:r>
    </w:p>
    <w:p w:rsidR="002D26D0" w:rsidRDefault="002D26D0" w:rsidP="002D26D0">
      <w:pPr>
        <w:numPr>
          <w:ilvl w:val="0"/>
          <w:numId w:val="3"/>
        </w:numPr>
        <w:spacing w:line="276" w:lineRule="auto"/>
        <w:jc w:val="both"/>
        <w:rPr>
          <w:rFonts w:ascii="Verdana" w:hAnsi="Verdana"/>
          <w:sz w:val="20"/>
        </w:rPr>
      </w:pPr>
      <w:r>
        <w:rPr>
          <w:rFonts w:ascii="Verdana" w:hAnsi="Verdana"/>
          <w:sz w:val="20"/>
        </w:rPr>
        <w:t xml:space="preserve">Joel </w:t>
      </w:r>
      <w:r w:rsidR="00D8657D">
        <w:rPr>
          <w:rFonts w:ascii="Verdana" w:hAnsi="Verdana"/>
          <w:sz w:val="20"/>
        </w:rPr>
        <w:t xml:space="preserve">Laslett </w:t>
      </w:r>
      <w:r>
        <w:rPr>
          <w:rFonts w:ascii="Verdana" w:hAnsi="Verdana"/>
          <w:sz w:val="20"/>
        </w:rPr>
        <w:t>Pott</w:t>
      </w:r>
    </w:p>
    <w:p w:rsidR="002D26D0" w:rsidRDefault="002D26D0" w:rsidP="002D26D0">
      <w:pPr>
        <w:spacing w:line="276" w:lineRule="auto"/>
        <w:jc w:val="both"/>
        <w:rPr>
          <w:rFonts w:ascii="Verdana" w:hAnsi="Verdana"/>
          <w:sz w:val="20"/>
        </w:rPr>
      </w:pPr>
    </w:p>
    <w:p w:rsidR="002D26D0" w:rsidRDefault="002D26D0" w:rsidP="002D26D0">
      <w:pPr>
        <w:spacing w:line="276" w:lineRule="auto"/>
        <w:jc w:val="both"/>
        <w:rPr>
          <w:rFonts w:ascii="Verdana" w:hAnsi="Verdana"/>
          <w:b/>
          <w:sz w:val="20"/>
        </w:rPr>
      </w:pPr>
      <w:r>
        <w:rPr>
          <w:rFonts w:ascii="Verdana" w:hAnsi="Verdana"/>
          <w:b/>
          <w:sz w:val="20"/>
        </w:rPr>
        <w:t>Self Producing Artist of the Year, sponsored by Spitfire Audio</w:t>
      </w:r>
    </w:p>
    <w:p w:rsidR="002D26D0" w:rsidRDefault="002D26D0" w:rsidP="002D26D0">
      <w:pPr>
        <w:spacing w:line="276" w:lineRule="auto"/>
        <w:jc w:val="both"/>
        <w:rPr>
          <w:rFonts w:ascii="Verdana" w:hAnsi="Verdana"/>
          <w:b/>
          <w:sz w:val="20"/>
        </w:rPr>
      </w:pPr>
    </w:p>
    <w:p w:rsidR="002D26D0" w:rsidRDefault="002D26D0" w:rsidP="002D26D0">
      <w:pPr>
        <w:numPr>
          <w:ilvl w:val="0"/>
          <w:numId w:val="4"/>
        </w:numPr>
        <w:spacing w:line="276" w:lineRule="auto"/>
        <w:jc w:val="both"/>
        <w:rPr>
          <w:rFonts w:ascii="Verdana" w:hAnsi="Verdana"/>
          <w:sz w:val="20"/>
        </w:rPr>
      </w:pPr>
      <w:r>
        <w:rPr>
          <w:rFonts w:ascii="Verdana" w:hAnsi="Verdana"/>
          <w:sz w:val="20"/>
        </w:rPr>
        <w:t>James Blake</w:t>
      </w:r>
    </w:p>
    <w:p w:rsidR="002D26D0" w:rsidRDefault="002D26D0" w:rsidP="002D26D0">
      <w:pPr>
        <w:numPr>
          <w:ilvl w:val="0"/>
          <w:numId w:val="4"/>
        </w:numPr>
        <w:spacing w:line="276" w:lineRule="auto"/>
        <w:jc w:val="both"/>
        <w:rPr>
          <w:rFonts w:ascii="Verdana" w:hAnsi="Verdana"/>
          <w:sz w:val="20"/>
        </w:rPr>
      </w:pPr>
      <w:r>
        <w:rPr>
          <w:rFonts w:ascii="Verdana" w:hAnsi="Verdana"/>
          <w:sz w:val="20"/>
        </w:rPr>
        <w:t>Jeff Lynne</w:t>
      </w:r>
    </w:p>
    <w:p w:rsidR="002D26D0" w:rsidRDefault="002D26D0" w:rsidP="002D26D0">
      <w:pPr>
        <w:numPr>
          <w:ilvl w:val="0"/>
          <w:numId w:val="4"/>
        </w:numPr>
        <w:spacing w:line="276" w:lineRule="auto"/>
        <w:jc w:val="both"/>
        <w:rPr>
          <w:rFonts w:ascii="Verdana" w:hAnsi="Verdana"/>
          <w:sz w:val="20"/>
        </w:rPr>
      </w:pPr>
      <w:r>
        <w:rPr>
          <w:rFonts w:ascii="Verdana" w:hAnsi="Verdana"/>
          <w:sz w:val="20"/>
        </w:rPr>
        <w:t>Tarek Musa</w:t>
      </w:r>
      <w:r w:rsidR="004A2825">
        <w:rPr>
          <w:rFonts w:ascii="Verdana" w:hAnsi="Verdana"/>
          <w:sz w:val="20"/>
        </w:rPr>
        <w:t xml:space="preserve"> (Spring King)</w:t>
      </w:r>
    </w:p>
    <w:p w:rsidR="002D26D0" w:rsidRDefault="002D26D0" w:rsidP="002D26D0">
      <w:pPr>
        <w:spacing w:line="276" w:lineRule="auto"/>
        <w:jc w:val="both"/>
        <w:rPr>
          <w:rFonts w:ascii="Verdana" w:hAnsi="Verdana"/>
          <w:sz w:val="20"/>
        </w:rPr>
      </w:pPr>
    </w:p>
    <w:p w:rsidR="002D26D0" w:rsidRDefault="002D26D0" w:rsidP="002D26D0">
      <w:pPr>
        <w:spacing w:line="276" w:lineRule="auto"/>
        <w:jc w:val="both"/>
        <w:rPr>
          <w:rFonts w:ascii="Verdana" w:hAnsi="Verdana"/>
          <w:b/>
          <w:sz w:val="20"/>
        </w:rPr>
      </w:pPr>
      <w:r>
        <w:rPr>
          <w:rFonts w:ascii="Verdana" w:hAnsi="Verdana"/>
          <w:b/>
          <w:sz w:val="20"/>
        </w:rPr>
        <w:t>Recording Engineer Of The Year, sponsored by AMS Neve</w:t>
      </w:r>
    </w:p>
    <w:p w:rsidR="002D26D0" w:rsidRDefault="002D26D0" w:rsidP="002D26D0">
      <w:pPr>
        <w:spacing w:line="276" w:lineRule="auto"/>
        <w:jc w:val="both"/>
        <w:rPr>
          <w:rFonts w:ascii="Verdana" w:hAnsi="Verdana"/>
          <w:sz w:val="20"/>
        </w:rPr>
      </w:pPr>
    </w:p>
    <w:p w:rsidR="002D26D0" w:rsidRDefault="002D26D0" w:rsidP="002D26D0">
      <w:pPr>
        <w:numPr>
          <w:ilvl w:val="0"/>
          <w:numId w:val="5"/>
        </w:numPr>
        <w:spacing w:line="276" w:lineRule="auto"/>
        <w:jc w:val="both"/>
        <w:rPr>
          <w:rFonts w:ascii="Verdana" w:hAnsi="Verdana"/>
          <w:sz w:val="20"/>
        </w:rPr>
      </w:pPr>
      <w:r>
        <w:rPr>
          <w:rFonts w:ascii="Verdana" w:hAnsi="Verdana"/>
          <w:sz w:val="20"/>
        </w:rPr>
        <w:t>Guy Massey</w:t>
      </w:r>
    </w:p>
    <w:p w:rsidR="002D26D0" w:rsidRDefault="002D26D0" w:rsidP="002D26D0">
      <w:pPr>
        <w:numPr>
          <w:ilvl w:val="0"/>
          <w:numId w:val="5"/>
        </w:numPr>
        <w:spacing w:line="276" w:lineRule="auto"/>
        <w:jc w:val="both"/>
        <w:rPr>
          <w:rFonts w:ascii="Verdana" w:hAnsi="Verdana"/>
          <w:sz w:val="20"/>
        </w:rPr>
      </w:pPr>
      <w:r>
        <w:rPr>
          <w:rFonts w:ascii="Verdana" w:hAnsi="Verdana"/>
          <w:sz w:val="20"/>
        </w:rPr>
        <w:t>Mark Rankin</w:t>
      </w:r>
    </w:p>
    <w:p w:rsidR="002D26D0" w:rsidRDefault="002D26D0" w:rsidP="002D26D0">
      <w:pPr>
        <w:numPr>
          <w:ilvl w:val="0"/>
          <w:numId w:val="5"/>
        </w:numPr>
        <w:spacing w:line="276" w:lineRule="auto"/>
        <w:jc w:val="both"/>
        <w:rPr>
          <w:rFonts w:ascii="Verdana" w:hAnsi="Verdana"/>
          <w:sz w:val="20"/>
        </w:rPr>
      </w:pPr>
      <w:r>
        <w:rPr>
          <w:rFonts w:ascii="Verdana" w:hAnsi="Verdana"/>
          <w:sz w:val="20"/>
        </w:rPr>
        <w:t>Richard Woodcraft</w:t>
      </w:r>
    </w:p>
    <w:p w:rsidR="002D26D0" w:rsidRPr="002D26D0" w:rsidRDefault="002D26D0" w:rsidP="002D26D0">
      <w:pPr>
        <w:spacing w:line="276" w:lineRule="auto"/>
        <w:ind w:left="720"/>
        <w:jc w:val="both"/>
        <w:rPr>
          <w:rFonts w:ascii="Verdana" w:hAnsi="Verdana"/>
          <w:sz w:val="20"/>
        </w:rPr>
      </w:pPr>
    </w:p>
    <w:p w:rsidR="002D26D0" w:rsidRDefault="002D26D0" w:rsidP="002D26D0">
      <w:pPr>
        <w:spacing w:line="276" w:lineRule="auto"/>
        <w:jc w:val="both"/>
        <w:rPr>
          <w:rFonts w:ascii="Verdana" w:hAnsi="Verdana"/>
          <w:b/>
          <w:sz w:val="20"/>
        </w:rPr>
      </w:pPr>
      <w:r>
        <w:rPr>
          <w:rFonts w:ascii="Verdana" w:hAnsi="Verdana"/>
          <w:b/>
          <w:sz w:val="20"/>
        </w:rPr>
        <w:t>Breakthrough Engineer Of The Year, sponsored by Genelec</w:t>
      </w:r>
    </w:p>
    <w:p w:rsidR="002D26D0" w:rsidRDefault="002D26D0" w:rsidP="002D26D0">
      <w:pPr>
        <w:spacing w:line="276" w:lineRule="auto"/>
        <w:jc w:val="both"/>
        <w:rPr>
          <w:rFonts w:ascii="Verdana" w:hAnsi="Verdana"/>
          <w:sz w:val="20"/>
        </w:rPr>
      </w:pPr>
    </w:p>
    <w:p w:rsidR="002D26D0" w:rsidRDefault="002D26D0" w:rsidP="002D26D0">
      <w:pPr>
        <w:numPr>
          <w:ilvl w:val="0"/>
          <w:numId w:val="6"/>
        </w:numPr>
        <w:spacing w:line="276" w:lineRule="auto"/>
        <w:jc w:val="both"/>
        <w:rPr>
          <w:rFonts w:ascii="Verdana" w:hAnsi="Verdana"/>
          <w:sz w:val="20"/>
        </w:rPr>
      </w:pPr>
      <w:r>
        <w:rPr>
          <w:rFonts w:ascii="Verdana" w:hAnsi="Verdana"/>
          <w:sz w:val="20"/>
        </w:rPr>
        <w:t>Manon Grandjean</w:t>
      </w:r>
    </w:p>
    <w:p w:rsidR="002D26D0" w:rsidRDefault="002D26D0" w:rsidP="002D26D0">
      <w:pPr>
        <w:numPr>
          <w:ilvl w:val="0"/>
          <w:numId w:val="6"/>
        </w:numPr>
        <w:spacing w:line="276" w:lineRule="auto"/>
        <w:jc w:val="both"/>
        <w:rPr>
          <w:rFonts w:ascii="Verdana" w:hAnsi="Verdana"/>
          <w:sz w:val="20"/>
        </w:rPr>
      </w:pPr>
      <w:r>
        <w:rPr>
          <w:rFonts w:ascii="Verdana" w:hAnsi="Verdana"/>
          <w:sz w:val="20"/>
        </w:rPr>
        <w:t>Andrew Hunt</w:t>
      </w:r>
    </w:p>
    <w:p w:rsidR="002D26D0" w:rsidRDefault="002D26D0" w:rsidP="002D26D0">
      <w:pPr>
        <w:numPr>
          <w:ilvl w:val="0"/>
          <w:numId w:val="6"/>
        </w:numPr>
        <w:spacing w:line="276" w:lineRule="auto"/>
        <w:jc w:val="both"/>
        <w:rPr>
          <w:rFonts w:ascii="Verdana" w:hAnsi="Verdana"/>
          <w:sz w:val="20"/>
        </w:rPr>
      </w:pPr>
      <w:r>
        <w:rPr>
          <w:rFonts w:ascii="Verdana" w:hAnsi="Verdana"/>
          <w:sz w:val="20"/>
        </w:rPr>
        <w:t>Jack Ruston</w:t>
      </w:r>
    </w:p>
    <w:p w:rsidR="002D26D0" w:rsidRDefault="002D26D0" w:rsidP="002D26D0">
      <w:pPr>
        <w:spacing w:line="276" w:lineRule="auto"/>
        <w:jc w:val="both"/>
        <w:rPr>
          <w:rFonts w:ascii="Verdana" w:hAnsi="Verdana"/>
          <w:sz w:val="20"/>
        </w:rPr>
      </w:pPr>
    </w:p>
    <w:p w:rsidR="002D26D0" w:rsidRDefault="002D26D0" w:rsidP="002D26D0">
      <w:pPr>
        <w:spacing w:line="276" w:lineRule="auto"/>
        <w:jc w:val="both"/>
        <w:rPr>
          <w:rFonts w:ascii="Verdana" w:hAnsi="Verdana"/>
          <w:b/>
          <w:sz w:val="20"/>
        </w:rPr>
      </w:pPr>
      <w:r>
        <w:rPr>
          <w:rFonts w:ascii="Verdana" w:hAnsi="Verdana"/>
          <w:b/>
          <w:sz w:val="20"/>
        </w:rPr>
        <w:t>Mix Engineer Of The Year, sponsored by Solid State Logic</w:t>
      </w:r>
    </w:p>
    <w:p w:rsidR="002D26D0" w:rsidRDefault="002D26D0" w:rsidP="002D26D0">
      <w:pPr>
        <w:spacing w:line="276" w:lineRule="auto"/>
        <w:jc w:val="both"/>
        <w:rPr>
          <w:rFonts w:ascii="Verdana" w:hAnsi="Verdana"/>
          <w:sz w:val="20"/>
        </w:rPr>
      </w:pPr>
    </w:p>
    <w:p w:rsidR="002D26D0" w:rsidRDefault="002D26D0" w:rsidP="002D26D0">
      <w:pPr>
        <w:numPr>
          <w:ilvl w:val="0"/>
          <w:numId w:val="7"/>
        </w:numPr>
        <w:spacing w:line="276" w:lineRule="auto"/>
        <w:jc w:val="both"/>
        <w:rPr>
          <w:rFonts w:ascii="Verdana" w:hAnsi="Verdana"/>
          <w:sz w:val="20"/>
        </w:rPr>
      </w:pPr>
      <w:r>
        <w:rPr>
          <w:rFonts w:ascii="Verdana" w:hAnsi="Verdana"/>
          <w:sz w:val="20"/>
        </w:rPr>
        <w:t>Tom Elmhirst</w:t>
      </w:r>
    </w:p>
    <w:p w:rsidR="002D26D0" w:rsidRDefault="002D26D0" w:rsidP="002D26D0">
      <w:pPr>
        <w:numPr>
          <w:ilvl w:val="0"/>
          <w:numId w:val="7"/>
        </w:numPr>
        <w:spacing w:line="276" w:lineRule="auto"/>
        <w:jc w:val="both"/>
        <w:rPr>
          <w:rFonts w:ascii="Verdana" w:hAnsi="Verdana"/>
          <w:sz w:val="20"/>
        </w:rPr>
      </w:pPr>
      <w:r>
        <w:rPr>
          <w:rFonts w:ascii="Verdana" w:hAnsi="Verdana"/>
          <w:sz w:val="20"/>
        </w:rPr>
        <w:t>Mark ‘Spike’ Stent</w:t>
      </w:r>
    </w:p>
    <w:p w:rsidR="002D26D0" w:rsidRDefault="002D26D0" w:rsidP="002D26D0">
      <w:pPr>
        <w:numPr>
          <w:ilvl w:val="0"/>
          <w:numId w:val="7"/>
        </w:numPr>
        <w:spacing w:line="276" w:lineRule="auto"/>
        <w:jc w:val="both"/>
        <w:rPr>
          <w:rFonts w:ascii="Verdana" w:hAnsi="Verdana"/>
          <w:sz w:val="20"/>
        </w:rPr>
      </w:pPr>
      <w:r>
        <w:rPr>
          <w:rFonts w:ascii="Verdana" w:hAnsi="Verdana"/>
          <w:sz w:val="20"/>
        </w:rPr>
        <w:t>Cenzo Townshend</w:t>
      </w:r>
    </w:p>
    <w:p w:rsidR="002D26D0" w:rsidRDefault="002D26D0" w:rsidP="002D26D0">
      <w:pPr>
        <w:spacing w:line="276" w:lineRule="auto"/>
        <w:jc w:val="both"/>
        <w:rPr>
          <w:rFonts w:ascii="Verdana" w:hAnsi="Verdana"/>
          <w:b/>
          <w:sz w:val="20"/>
        </w:rPr>
      </w:pPr>
    </w:p>
    <w:p w:rsidR="002D26D0" w:rsidRDefault="002D26D0" w:rsidP="002D26D0">
      <w:pPr>
        <w:spacing w:line="276" w:lineRule="auto"/>
        <w:jc w:val="both"/>
        <w:rPr>
          <w:rFonts w:ascii="Verdana" w:hAnsi="Verdana"/>
          <w:b/>
          <w:sz w:val="20"/>
        </w:rPr>
      </w:pPr>
      <w:r>
        <w:rPr>
          <w:rFonts w:ascii="Verdana" w:hAnsi="Verdana"/>
          <w:b/>
          <w:sz w:val="20"/>
        </w:rPr>
        <w:t>Mastering Engineer Of The Year, sponsored by Prism Sound</w:t>
      </w:r>
    </w:p>
    <w:p w:rsidR="002D26D0" w:rsidRDefault="002D26D0" w:rsidP="002D26D0">
      <w:pPr>
        <w:spacing w:line="276" w:lineRule="auto"/>
        <w:jc w:val="both"/>
        <w:rPr>
          <w:rFonts w:ascii="Verdana" w:hAnsi="Verdana"/>
          <w:sz w:val="20"/>
        </w:rPr>
      </w:pPr>
    </w:p>
    <w:p w:rsidR="002D26D0" w:rsidRDefault="002D26D0" w:rsidP="002D26D0">
      <w:pPr>
        <w:numPr>
          <w:ilvl w:val="0"/>
          <w:numId w:val="8"/>
        </w:numPr>
        <w:spacing w:line="276" w:lineRule="auto"/>
        <w:jc w:val="both"/>
        <w:rPr>
          <w:rFonts w:ascii="Verdana" w:hAnsi="Verdana"/>
          <w:sz w:val="20"/>
        </w:rPr>
      </w:pPr>
      <w:r>
        <w:rPr>
          <w:rFonts w:ascii="Verdana" w:hAnsi="Verdana"/>
          <w:sz w:val="20"/>
        </w:rPr>
        <w:t>John Davis</w:t>
      </w:r>
    </w:p>
    <w:p w:rsidR="002D26D0" w:rsidRDefault="002D26D0" w:rsidP="002D26D0">
      <w:pPr>
        <w:numPr>
          <w:ilvl w:val="0"/>
          <w:numId w:val="8"/>
        </w:numPr>
        <w:spacing w:line="276" w:lineRule="auto"/>
        <w:jc w:val="both"/>
        <w:rPr>
          <w:rFonts w:ascii="Verdana" w:hAnsi="Verdana"/>
          <w:sz w:val="20"/>
        </w:rPr>
      </w:pPr>
      <w:r>
        <w:rPr>
          <w:rFonts w:ascii="Verdana" w:hAnsi="Verdana"/>
          <w:sz w:val="20"/>
        </w:rPr>
        <w:t>Barry Grint</w:t>
      </w:r>
    </w:p>
    <w:p w:rsidR="002D26D0" w:rsidRDefault="002D26D0" w:rsidP="002D26D0">
      <w:pPr>
        <w:numPr>
          <w:ilvl w:val="0"/>
          <w:numId w:val="8"/>
        </w:numPr>
        <w:spacing w:line="276" w:lineRule="auto"/>
        <w:jc w:val="both"/>
        <w:rPr>
          <w:rFonts w:ascii="Verdana" w:hAnsi="Verdana"/>
          <w:sz w:val="20"/>
        </w:rPr>
      </w:pPr>
      <w:r>
        <w:rPr>
          <w:rFonts w:ascii="Verdana" w:hAnsi="Verdana"/>
          <w:sz w:val="20"/>
        </w:rPr>
        <w:t>Mandy Parnell</w:t>
      </w:r>
    </w:p>
    <w:p w:rsidR="002D26D0" w:rsidRPr="002D26D0" w:rsidRDefault="002D26D0" w:rsidP="002D26D0">
      <w:pPr>
        <w:spacing w:line="276" w:lineRule="auto"/>
        <w:ind w:left="720"/>
        <w:jc w:val="both"/>
        <w:rPr>
          <w:rFonts w:ascii="Verdana" w:hAnsi="Verdana"/>
          <w:sz w:val="20"/>
        </w:rPr>
      </w:pPr>
    </w:p>
    <w:p w:rsidR="002D26D0" w:rsidRDefault="004E72FA" w:rsidP="002D26D0">
      <w:pPr>
        <w:spacing w:line="276" w:lineRule="auto"/>
        <w:jc w:val="both"/>
        <w:rPr>
          <w:rFonts w:ascii="Verdana" w:hAnsi="Verdana"/>
          <w:b/>
          <w:sz w:val="20"/>
        </w:rPr>
      </w:pPr>
      <w:r>
        <w:rPr>
          <w:rFonts w:ascii="Verdana" w:hAnsi="Verdana"/>
          <w:b/>
          <w:sz w:val="20"/>
        </w:rPr>
        <w:t>Re-M</w:t>
      </w:r>
      <w:r w:rsidR="002D26D0">
        <w:rPr>
          <w:rFonts w:ascii="Verdana" w:hAnsi="Verdana"/>
          <w:b/>
          <w:sz w:val="20"/>
        </w:rPr>
        <w:t>ixer of the Year</w:t>
      </w:r>
    </w:p>
    <w:p w:rsidR="002D26D0" w:rsidRDefault="002D26D0" w:rsidP="002D26D0">
      <w:pPr>
        <w:spacing w:line="276" w:lineRule="auto"/>
        <w:jc w:val="both"/>
        <w:rPr>
          <w:rFonts w:ascii="Verdana" w:hAnsi="Verdana"/>
          <w:sz w:val="20"/>
        </w:rPr>
      </w:pPr>
    </w:p>
    <w:p w:rsidR="002D26D0" w:rsidRDefault="002D26D0" w:rsidP="002D26D0">
      <w:pPr>
        <w:numPr>
          <w:ilvl w:val="0"/>
          <w:numId w:val="9"/>
        </w:numPr>
        <w:spacing w:line="276" w:lineRule="auto"/>
        <w:jc w:val="both"/>
        <w:rPr>
          <w:rFonts w:ascii="Verdana" w:hAnsi="Verdana"/>
          <w:sz w:val="20"/>
        </w:rPr>
      </w:pPr>
      <w:r>
        <w:rPr>
          <w:rFonts w:ascii="Verdana" w:hAnsi="Verdana"/>
          <w:sz w:val="20"/>
        </w:rPr>
        <w:t>Disclosure (Howard &amp; Guy Lawrence)</w:t>
      </w:r>
    </w:p>
    <w:p w:rsidR="002D26D0" w:rsidRDefault="002D26D0" w:rsidP="002D26D0">
      <w:pPr>
        <w:numPr>
          <w:ilvl w:val="0"/>
          <w:numId w:val="9"/>
        </w:numPr>
        <w:spacing w:line="276" w:lineRule="auto"/>
        <w:jc w:val="both"/>
        <w:rPr>
          <w:rFonts w:ascii="Verdana" w:hAnsi="Verdana"/>
          <w:sz w:val="20"/>
        </w:rPr>
      </w:pPr>
      <w:r>
        <w:rPr>
          <w:rFonts w:ascii="Verdana" w:hAnsi="Verdana"/>
          <w:sz w:val="20"/>
        </w:rPr>
        <w:t>Matthew Herbert</w:t>
      </w:r>
    </w:p>
    <w:p w:rsidR="002D26D0" w:rsidRPr="00B409E7" w:rsidRDefault="002D26D0" w:rsidP="002D26D0">
      <w:pPr>
        <w:numPr>
          <w:ilvl w:val="0"/>
          <w:numId w:val="9"/>
        </w:numPr>
        <w:spacing w:line="276" w:lineRule="auto"/>
        <w:jc w:val="both"/>
        <w:rPr>
          <w:rFonts w:ascii="Verdana" w:hAnsi="Verdana"/>
          <w:sz w:val="20"/>
        </w:rPr>
      </w:pPr>
      <w:r>
        <w:rPr>
          <w:rFonts w:ascii="Verdana" w:hAnsi="Verdana"/>
          <w:sz w:val="20"/>
        </w:rPr>
        <w:t>Wideboys</w:t>
      </w:r>
    </w:p>
    <w:p w:rsidR="002D26D0" w:rsidRDefault="002D26D0" w:rsidP="002D26D0">
      <w:pPr>
        <w:spacing w:line="276" w:lineRule="auto"/>
        <w:jc w:val="both"/>
        <w:rPr>
          <w:rFonts w:ascii="Verdana" w:hAnsi="Verdana"/>
          <w:sz w:val="20"/>
        </w:rPr>
      </w:pPr>
    </w:p>
    <w:p w:rsidR="002D26D0" w:rsidRDefault="002D26D0" w:rsidP="002D26D0">
      <w:pPr>
        <w:spacing w:line="276" w:lineRule="auto"/>
        <w:jc w:val="both"/>
        <w:rPr>
          <w:rFonts w:ascii="Verdana" w:hAnsi="Verdana"/>
          <w:b/>
          <w:sz w:val="20"/>
        </w:rPr>
      </w:pPr>
      <w:r>
        <w:rPr>
          <w:rFonts w:ascii="Verdana" w:hAnsi="Verdana"/>
          <w:b/>
          <w:sz w:val="20"/>
        </w:rPr>
        <w:t>UK Album Of The Year</w:t>
      </w:r>
    </w:p>
    <w:p w:rsidR="002D26D0" w:rsidRDefault="002D26D0" w:rsidP="002D26D0">
      <w:pPr>
        <w:spacing w:line="276" w:lineRule="auto"/>
        <w:jc w:val="both"/>
        <w:rPr>
          <w:rFonts w:ascii="Verdana" w:hAnsi="Verdana"/>
          <w:sz w:val="20"/>
        </w:rPr>
      </w:pPr>
    </w:p>
    <w:p w:rsidR="002D26D0" w:rsidRDefault="002D26D0" w:rsidP="002D26D0">
      <w:pPr>
        <w:numPr>
          <w:ilvl w:val="0"/>
          <w:numId w:val="10"/>
        </w:numPr>
        <w:spacing w:line="276" w:lineRule="auto"/>
        <w:jc w:val="both"/>
        <w:rPr>
          <w:rFonts w:ascii="Verdana" w:hAnsi="Verdana"/>
          <w:sz w:val="20"/>
        </w:rPr>
      </w:pPr>
      <w:r w:rsidRPr="00B409E7">
        <w:rPr>
          <w:rFonts w:ascii="Verdana" w:hAnsi="Verdana"/>
          <w:i/>
          <w:sz w:val="20"/>
        </w:rPr>
        <w:t>Black Star</w:t>
      </w:r>
      <w:r>
        <w:rPr>
          <w:rFonts w:ascii="Verdana" w:hAnsi="Verdana"/>
          <w:sz w:val="20"/>
        </w:rPr>
        <w:t xml:space="preserve"> – David Bowie</w:t>
      </w:r>
    </w:p>
    <w:p w:rsidR="002D26D0" w:rsidRDefault="002D26D0" w:rsidP="002D26D0">
      <w:pPr>
        <w:numPr>
          <w:ilvl w:val="0"/>
          <w:numId w:val="10"/>
        </w:numPr>
        <w:spacing w:line="276" w:lineRule="auto"/>
        <w:jc w:val="both"/>
        <w:rPr>
          <w:rFonts w:ascii="Verdana" w:hAnsi="Verdana"/>
          <w:sz w:val="20"/>
        </w:rPr>
      </w:pPr>
      <w:r w:rsidRPr="00B409E7">
        <w:rPr>
          <w:rFonts w:ascii="Verdana" w:hAnsi="Verdana"/>
          <w:i/>
          <w:sz w:val="20"/>
        </w:rPr>
        <w:t>Love and Hate</w:t>
      </w:r>
      <w:r>
        <w:rPr>
          <w:rFonts w:ascii="Verdana" w:hAnsi="Verdana"/>
          <w:sz w:val="20"/>
        </w:rPr>
        <w:t xml:space="preserve"> – Michael Kiwanuka</w:t>
      </w:r>
    </w:p>
    <w:p w:rsidR="002D26D0" w:rsidRDefault="002D26D0" w:rsidP="002D26D0">
      <w:pPr>
        <w:numPr>
          <w:ilvl w:val="0"/>
          <w:numId w:val="10"/>
        </w:numPr>
        <w:spacing w:line="276" w:lineRule="auto"/>
        <w:jc w:val="both"/>
        <w:rPr>
          <w:rFonts w:ascii="Verdana" w:hAnsi="Verdana"/>
          <w:sz w:val="20"/>
        </w:rPr>
      </w:pPr>
      <w:r w:rsidRPr="00B409E7">
        <w:rPr>
          <w:rFonts w:ascii="Verdana" w:hAnsi="Verdana"/>
          <w:i/>
          <w:sz w:val="20"/>
        </w:rPr>
        <w:t>A Moon Shaped Pool</w:t>
      </w:r>
      <w:r>
        <w:rPr>
          <w:rFonts w:ascii="Verdana" w:hAnsi="Verdana"/>
          <w:sz w:val="20"/>
        </w:rPr>
        <w:t xml:space="preserve"> – Radiohead</w:t>
      </w:r>
    </w:p>
    <w:p w:rsidR="002D26D0" w:rsidRDefault="002D26D0" w:rsidP="002D26D0">
      <w:pPr>
        <w:spacing w:line="276" w:lineRule="auto"/>
        <w:jc w:val="both"/>
        <w:rPr>
          <w:rFonts w:ascii="Verdana" w:hAnsi="Verdana"/>
          <w:sz w:val="20"/>
        </w:rPr>
      </w:pPr>
    </w:p>
    <w:p w:rsidR="002D26D0" w:rsidRDefault="002D26D0" w:rsidP="002D26D0">
      <w:pPr>
        <w:spacing w:line="276" w:lineRule="auto"/>
        <w:jc w:val="both"/>
        <w:rPr>
          <w:rFonts w:ascii="Verdana" w:hAnsi="Verdana"/>
          <w:b/>
          <w:sz w:val="20"/>
        </w:rPr>
      </w:pPr>
      <w:r>
        <w:rPr>
          <w:rFonts w:ascii="Verdana" w:hAnsi="Verdana"/>
          <w:b/>
          <w:sz w:val="20"/>
        </w:rPr>
        <w:t>UK Single Song Release Of The Year, sponsored by Shure</w:t>
      </w:r>
    </w:p>
    <w:p w:rsidR="002D26D0" w:rsidRDefault="002D26D0" w:rsidP="002D26D0">
      <w:pPr>
        <w:spacing w:line="276" w:lineRule="auto"/>
        <w:jc w:val="both"/>
        <w:rPr>
          <w:rFonts w:ascii="Verdana" w:hAnsi="Verdana"/>
          <w:sz w:val="20"/>
        </w:rPr>
      </w:pPr>
    </w:p>
    <w:p w:rsidR="002D26D0" w:rsidRDefault="002D26D0" w:rsidP="002D26D0">
      <w:pPr>
        <w:numPr>
          <w:ilvl w:val="0"/>
          <w:numId w:val="11"/>
        </w:numPr>
        <w:spacing w:line="276" w:lineRule="auto"/>
        <w:jc w:val="both"/>
        <w:rPr>
          <w:rFonts w:ascii="Verdana" w:hAnsi="Verdana"/>
          <w:sz w:val="20"/>
        </w:rPr>
      </w:pPr>
      <w:r w:rsidRPr="00B409E7">
        <w:rPr>
          <w:rFonts w:ascii="Verdana" w:hAnsi="Verdana"/>
          <w:i/>
          <w:sz w:val="20"/>
        </w:rPr>
        <w:t>This Is What Your Came For</w:t>
      </w:r>
      <w:r>
        <w:rPr>
          <w:rFonts w:ascii="Verdana" w:hAnsi="Verdana"/>
          <w:sz w:val="20"/>
        </w:rPr>
        <w:t xml:space="preserve"> – Calvin Harris feat. Rihanna</w:t>
      </w:r>
    </w:p>
    <w:p w:rsidR="002D26D0" w:rsidRDefault="002D26D0" w:rsidP="002D26D0">
      <w:pPr>
        <w:numPr>
          <w:ilvl w:val="0"/>
          <w:numId w:val="11"/>
        </w:numPr>
        <w:spacing w:line="276" w:lineRule="auto"/>
        <w:jc w:val="both"/>
        <w:rPr>
          <w:rFonts w:ascii="Verdana" w:hAnsi="Verdana"/>
          <w:sz w:val="20"/>
        </w:rPr>
      </w:pPr>
      <w:r w:rsidRPr="00B409E7">
        <w:rPr>
          <w:rFonts w:ascii="Verdana" w:hAnsi="Verdana"/>
          <w:i/>
          <w:sz w:val="20"/>
        </w:rPr>
        <w:t>Burn The Witch</w:t>
      </w:r>
      <w:r>
        <w:rPr>
          <w:rFonts w:ascii="Verdana" w:hAnsi="Verdana"/>
          <w:sz w:val="20"/>
        </w:rPr>
        <w:t xml:space="preserve"> – Radiohead</w:t>
      </w:r>
    </w:p>
    <w:p w:rsidR="002D26D0" w:rsidRDefault="002D26D0" w:rsidP="002D26D0">
      <w:pPr>
        <w:numPr>
          <w:ilvl w:val="0"/>
          <w:numId w:val="11"/>
        </w:numPr>
        <w:spacing w:line="276" w:lineRule="auto"/>
        <w:jc w:val="both"/>
        <w:rPr>
          <w:rFonts w:ascii="Verdana" w:hAnsi="Verdana"/>
          <w:sz w:val="20"/>
        </w:rPr>
      </w:pPr>
      <w:r w:rsidRPr="00B409E7">
        <w:rPr>
          <w:rFonts w:ascii="Verdana" w:hAnsi="Verdana"/>
          <w:i/>
          <w:sz w:val="20"/>
        </w:rPr>
        <w:t>Pillowtalk</w:t>
      </w:r>
      <w:r>
        <w:rPr>
          <w:rFonts w:ascii="Verdana" w:hAnsi="Verdana"/>
          <w:sz w:val="20"/>
        </w:rPr>
        <w:t xml:space="preserve"> – ZAYN</w:t>
      </w:r>
    </w:p>
    <w:p w:rsidR="002D26D0" w:rsidRDefault="002D26D0" w:rsidP="002D26D0">
      <w:pPr>
        <w:spacing w:line="276" w:lineRule="auto"/>
        <w:jc w:val="both"/>
        <w:rPr>
          <w:rFonts w:ascii="Verdana" w:hAnsi="Verdana"/>
          <w:sz w:val="20"/>
        </w:rPr>
      </w:pPr>
    </w:p>
    <w:p w:rsidR="002D26D0" w:rsidRDefault="002D26D0" w:rsidP="002D26D0">
      <w:pPr>
        <w:spacing w:line="276" w:lineRule="auto"/>
        <w:jc w:val="both"/>
        <w:rPr>
          <w:rFonts w:ascii="Verdana" w:hAnsi="Verdana"/>
          <w:b/>
          <w:sz w:val="20"/>
        </w:rPr>
      </w:pPr>
      <w:r w:rsidRPr="00B409E7">
        <w:rPr>
          <w:rFonts w:ascii="Verdana" w:hAnsi="Verdana"/>
          <w:b/>
          <w:sz w:val="20"/>
        </w:rPr>
        <w:t>Studio Of The Year</w:t>
      </w:r>
    </w:p>
    <w:p w:rsidR="002D26D0" w:rsidRDefault="002D26D0" w:rsidP="002D26D0">
      <w:pPr>
        <w:spacing w:line="276" w:lineRule="auto"/>
        <w:jc w:val="both"/>
        <w:rPr>
          <w:rFonts w:ascii="Verdana" w:hAnsi="Verdana"/>
          <w:b/>
          <w:sz w:val="20"/>
        </w:rPr>
      </w:pPr>
    </w:p>
    <w:p w:rsidR="002D26D0" w:rsidRPr="00B409E7" w:rsidRDefault="002D26D0" w:rsidP="002D26D0">
      <w:pPr>
        <w:pStyle w:val="ListParagraph"/>
        <w:numPr>
          <w:ilvl w:val="0"/>
          <w:numId w:val="13"/>
        </w:numPr>
        <w:spacing w:line="276" w:lineRule="auto"/>
        <w:jc w:val="both"/>
        <w:rPr>
          <w:rFonts w:ascii="Verdana" w:hAnsi="Verdana"/>
          <w:sz w:val="20"/>
        </w:rPr>
      </w:pPr>
      <w:r w:rsidRPr="00B409E7">
        <w:rPr>
          <w:rFonts w:ascii="Verdana" w:hAnsi="Verdana"/>
          <w:sz w:val="20"/>
        </w:rPr>
        <w:t>Abbey Road Studios</w:t>
      </w:r>
    </w:p>
    <w:p w:rsidR="002D26D0" w:rsidRPr="00B409E7" w:rsidRDefault="002D26D0" w:rsidP="002D26D0">
      <w:pPr>
        <w:pStyle w:val="ListParagraph"/>
        <w:numPr>
          <w:ilvl w:val="0"/>
          <w:numId w:val="13"/>
        </w:numPr>
        <w:spacing w:line="276" w:lineRule="auto"/>
        <w:jc w:val="both"/>
        <w:rPr>
          <w:rFonts w:ascii="Verdana" w:hAnsi="Verdana"/>
          <w:sz w:val="20"/>
        </w:rPr>
      </w:pPr>
      <w:r w:rsidRPr="00B409E7">
        <w:rPr>
          <w:rFonts w:ascii="Verdana" w:hAnsi="Verdana"/>
          <w:sz w:val="20"/>
        </w:rPr>
        <w:t>British Grove Studios</w:t>
      </w:r>
    </w:p>
    <w:p w:rsidR="002D26D0" w:rsidRPr="00B409E7" w:rsidRDefault="002D26D0" w:rsidP="002D26D0">
      <w:pPr>
        <w:pStyle w:val="ListParagraph"/>
        <w:numPr>
          <w:ilvl w:val="0"/>
          <w:numId w:val="13"/>
        </w:numPr>
        <w:spacing w:line="276" w:lineRule="auto"/>
        <w:jc w:val="both"/>
        <w:rPr>
          <w:rFonts w:ascii="Verdana" w:hAnsi="Verdana"/>
          <w:b/>
          <w:sz w:val="20"/>
        </w:rPr>
      </w:pPr>
      <w:r w:rsidRPr="00B409E7">
        <w:rPr>
          <w:rFonts w:ascii="Verdana" w:hAnsi="Verdana"/>
          <w:sz w:val="20"/>
        </w:rPr>
        <w:t>RAK Studios</w:t>
      </w:r>
    </w:p>
    <w:p w:rsidR="002D26D0" w:rsidRPr="00B409E7" w:rsidRDefault="002D26D0" w:rsidP="002D26D0">
      <w:pPr>
        <w:spacing w:line="276" w:lineRule="auto"/>
        <w:jc w:val="both"/>
        <w:rPr>
          <w:rFonts w:ascii="Verdana" w:hAnsi="Verdana"/>
          <w:b/>
          <w:sz w:val="20"/>
        </w:rPr>
      </w:pPr>
    </w:p>
    <w:p w:rsidR="002D26D0" w:rsidRDefault="002D26D0" w:rsidP="002D26D0">
      <w:pPr>
        <w:spacing w:line="276" w:lineRule="auto"/>
        <w:jc w:val="both"/>
        <w:rPr>
          <w:rFonts w:ascii="Verdana" w:hAnsi="Verdana"/>
          <w:b/>
          <w:sz w:val="20"/>
        </w:rPr>
      </w:pPr>
      <w:r>
        <w:rPr>
          <w:rFonts w:ascii="Verdana" w:hAnsi="Verdana"/>
          <w:b/>
          <w:sz w:val="20"/>
        </w:rPr>
        <w:t>The A&amp;R Award</w:t>
      </w:r>
    </w:p>
    <w:p w:rsidR="002D26D0" w:rsidRPr="00B409E7" w:rsidRDefault="002D26D0" w:rsidP="002D26D0">
      <w:pPr>
        <w:spacing w:line="276" w:lineRule="auto"/>
        <w:jc w:val="both"/>
        <w:rPr>
          <w:rFonts w:ascii="Verdana" w:hAnsi="Verdana"/>
          <w:b/>
          <w:sz w:val="20"/>
        </w:rPr>
      </w:pPr>
    </w:p>
    <w:p w:rsidR="002D26D0" w:rsidRPr="00B409E7" w:rsidRDefault="002D26D0" w:rsidP="002D26D0">
      <w:pPr>
        <w:numPr>
          <w:ilvl w:val="0"/>
          <w:numId w:val="12"/>
        </w:numPr>
        <w:spacing w:line="276" w:lineRule="auto"/>
        <w:jc w:val="both"/>
        <w:rPr>
          <w:rFonts w:ascii="Verdana" w:hAnsi="Verdana"/>
          <w:sz w:val="20"/>
        </w:rPr>
      </w:pPr>
      <w:r w:rsidRPr="00B409E7">
        <w:rPr>
          <w:rFonts w:ascii="Verdana" w:hAnsi="Verdana"/>
          <w:color w:val="000000"/>
          <w:sz w:val="20"/>
        </w:rPr>
        <w:t>Toby L &amp; Tim Dellow (Transgressive Records)</w:t>
      </w:r>
    </w:p>
    <w:p w:rsidR="002D26D0" w:rsidRPr="00B409E7" w:rsidRDefault="002D26D0" w:rsidP="002D26D0">
      <w:pPr>
        <w:numPr>
          <w:ilvl w:val="0"/>
          <w:numId w:val="12"/>
        </w:numPr>
        <w:spacing w:line="276" w:lineRule="auto"/>
        <w:jc w:val="both"/>
        <w:rPr>
          <w:rFonts w:ascii="Verdana" w:hAnsi="Verdana"/>
          <w:sz w:val="20"/>
        </w:rPr>
      </w:pPr>
      <w:r w:rsidRPr="00B409E7">
        <w:rPr>
          <w:rFonts w:ascii="Verdana" w:hAnsi="Verdana"/>
          <w:color w:val="000000"/>
          <w:sz w:val="20"/>
        </w:rPr>
        <w:t>Bart McDonagh (Domino Records)</w:t>
      </w:r>
    </w:p>
    <w:p w:rsidR="002D26D0" w:rsidRPr="00B409E7" w:rsidRDefault="002D26D0" w:rsidP="002D26D0">
      <w:pPr>
        <w:numPr>
          <w:ilvl w:val="0"/>
          <w:numId w:val="12"/>
        </w:numPr>
        <w:spacing w:line="276" w:lineRule="auto"/>
        <w:jc w:val="both"/>
        <w:rPr>
          <w:rFonts w:ascii="Verdana" w:hAnsi="Verdana"/>
          <w:sz w:val="20"/>
        </w:rPr>
      </w:pPr>
      <w:r w:rsidRPr="00B409E7">
        <w:rPr>
          <w:rFonts w:ascii="Verdana" w:hAnsi="Verdana"/>
          <w:color w:val="000000"/>
          <w:sz w:val="20"/>
        </w:rPr>
        <w:t>Nigel Reeve (Warner Music International)</w:t>
      </w:r>
    </w:p>
    <w:p w:rsidR="002D26D0" w:rsidRDefault="002D26D0" w:rsidP="002D26D0">
      <w:pPr>
        <w:spacing w:line="276" w:lineRule="auto"/>
        <w:jc w:val="both"/>
        <w:outlineLvl w:val="0"/>
        <w:rPr>
          <w:rFonts w:ascii="Verdana" w:hAnsi="Verdana"/>
          <w:sz w:val="20"/>
        </w:rPr>
      </w:pPr>
    </w:p>
    <w:p w:rsidR="002D26D0" w:rsidRDefault="004A2825" w:rsidP="002D26D0">
      <w:pPr>
        <w:spacing w:line="276" w:lineRule="auto"/>
        <w:jc w:val="both"/>
        <w:outlineLvl w:val="0"/>
        <w:rPr>
          <w:rFonts w:ascii="Verdana" w:hAnsi="Verdana"/>
          <w:sz w:val="20"/>
        </w:rPr>
      </w:pPr>
      <w:r>
        <w:rPr>
          <w:rFonts w:ascii="Verdana" w:hAnsi="Verdana"/>
          <w:sz w:val="20"/>
        </w:rPr>
        <w:t>The winner</w:t>
      </w:r>
      <w:r w:rsidR="002D26D0">
        <w:rPr>
          <w:rFonts w:ascii="Verdana" w:hAnsi="Verdana"/>
          <w:sz w:val="20"/>
        </w:rPr>
        <w:t xml:space="preserve"> of the Outstanding Contribution to UK Music Award, sponsored by PPL,</w:t>
      </w:r>
      <w:r>
        <w:rPr>
          <w:rFonts w:ascii="Verdana" w:hAnsi="Verdana"/>
          <w:sz w:val="20"/>
        </w:rPr>
        <w:t xml:space="preserve"> will be announced soon, while</w:t>
      </w:r>
      <w:r w:rsidR="002D26D0">
        <w:rPr>
          <w:rFonts w:ascii="Verdana" w:hAnsi="Verdana"/>
          <w:sz w:val="20"/>
        </w:rPr>
        <w:t xml:space="preserve"> the</w:t>
      </w:r>
      <w:r w:rsidR="002D26D0">
        <w:rPr>
          <w:rFonts w:ascii="Verdana" w:hAnsi="Verdana" w:cs="Arial"/>
          <w:b/>
          <w:sz w:val="20"/>
        </w:rPr>
        <w:t xml:space="preserve"> </w:t>
      </w:r>
      <w:r w:rsidR="002D26D0">
        <w:rPr>
          <w:rFonts w:ascii="Verdana" w:hAnsi="Verdana" w:cs="Arial"/>
          <w:sz w:val="20"/>
        </w:rPr>
        <w:t>MPG Inspiration Award and the Special Recognition Award</w:t>
      </w:r>
      <w:r>
        <w:rPr>
          <w:rFonts w:ascii="Verdana" w:hAnsi="Verdana" w:cs="Arial"/>
          <w:sz w:val="20"/>
        </w:rPr>
        <w:t xml:space="preserve"> </w:t>
      </w:r>
      <w:r w:rsidR="002D26D0">
        <w:rPr>
          <w:rFonts w:ascii="Verdana" w:hAnsi="Verdana"/>
          <w:sz w:val="20"/>
        </w:rPr>
        <w:t>will be announced at the ceremony in February.</w:t>
      </w:r>
      <w:r w:rsidRPr="004A2825">
        <w:rPr>
          <w:rFonts w:ascii="Verdana" w:hAnsi="Verdana" w:cs="Arial"/>
          <w:sz w:val="20"/>
        </w:rPr>
        <w:t xml:space="preserve"> </w:t>
      </w:r>
      <w:r>
        <w:rPr>
          <w:rFonts w:ascii="Verdana" w:hAnsi="Verdana" w:cs="Arial"/>
          <w:sz w:val="20"/>
        </w:rPr>
        <w:t>All three of these are in the gift of the MPG,</w:t>
      </w:r>
    </w:p>
    <w:p w:rsidR="002D26D0" w:rsidRDefault="002D26D0" w:rsidP="002D26D0">
      <w:pPr>
        <w:spacing w:line="276" w:lineRule="auto"/>
        <w:jc w:val="both"/>
        <w:outlineLvl w:val="0"/>
        <w:rPr>
          <w:rFonts w:ascii="Verdana" w:hAnsi="Verdana"/>
          <w:sz w:val="20"/>
        </w:rPr>
      </w:pPr>
    </w:p>
    <w:p w:rsidR="002D26D0" w:rsidRDefault="002D26D0" w:rsidP="002D26D0">
      <w:pPr>
        <w:spacing w:line="276" w:lineRule="auto"/>
        <w:jc w:val="both"/>
        <w:rPr>
          <w:rFonts w:ascii="Verdana" w:hAnsi="Verdana"/>
          <w:sz w:val="20"/>
        </w:rPr>
      </w:pPr>
      <w:r>
        <w:rPr>
          <w:rFonts w:ascii="Verdana" w:hAnsi="Verdana"/>
          <w:sz w:val="20"/>
        </w:rPr>
        <w:t>Tickets for the 2017 MPG Awards are now on sale and there</w:t>
      </w:r>
      <w:r w:rsidR="004A2825">
        <w:rPr>
          <w:rFonts w:ascii="Verdana" w:hAnsi="Verdana"/>
          <w:sz w:val="20"/>
        </w:rPr>
        <w:t xml:space="preserve"> are currently a limited number </w:t>
      </w:r>
      <w:r>
        <w:rPr>
          <w:rFonts w:ascii="Verdana" w:hAnsi="Verdana"/>
          <w:sz w:val="20"/>
        </w:rPr>
        <w:t>of super discounted tickets available. For price information and bookings, please follow this link:</w:t>
      </w:r>
    </w:p>
    <w:p w:rsidR="002D26D0" w:rsidRDefault="0004059C" w:rsidP="002D26D0">
      <w:pPr>
        <w:spacing w:line="276" w:lineRule="auto"/>
        <w:jc w:val="both"/>
        <w:rPr>
          <w:rFonts w:ascii="Verdana" w:hAnsi="Verdana"/>
          <w:sz w:val="20"/>
        </w:rPr>
      </w:pPr>
      <w:hyperlink r:id="rId10" w:history="1">
        <w:r w:rsidR="002D26D0" w:rsidRPr="00F218DD">
          <w:rPr>
            <w:rStyle w:val="Hyperlink"/>
            <w:rFonts w:ascii="Verdana" w:hAnsi="Verdana"/>
            <w:sz w:val="20"/>
          </w:rPr>
          <w:t>https://www.mpg.org.uk/mpg-awards/2017-tickets/</w:t>
        </w:r>
      </w:hyperlink>
    </w:p>
    <w:p w:rsidR="002D26D0" w:rsidRDefault="002D26D0" w:rsidP="002D26D0">
      <w:pPr>
        <w:spacing w:line="276" w:lineRule="auto"/>
        <w:jc w:val="both"/>
        <w:rPr>
          <w:rFonts w:ascii="Verdana" w:hAnsi="Verdana"/>
          <w:sz w:val="20"/>
        </w:rPr>
      </w:pPr>
    </w:p>
    <w:p w:rsidR="002D26D0" w:rsidRDefault="002D26D0" w:rsidP="002D26D0">
      <w:pPr>
        <w:spacing w:line="276" w:lineRule="auto"/>
        <w:jc w:val="both"/>
        <w:rPr>
          <w:rStyle w:val="Hyperlink"/>
          <w:rFonts w:ascii="Verdana" w:hAnsi="Verdana" w:cs="Segoe UI"/>
          <w:sz w:val="20"/>
          <w:shd w:val="clear" w:color="auto" w:fill="FFFFFF"/>
        </w:rPr>
      </w:pPr>
      <w:r>
        <w:rPr>
          <w:rFonts w:ascii="Verdana" w:hAnsi="Verdana"/>
          <w:sz w:val="20"/>
        </w:rPr>
        <w:t xml:space="preserve">Sponsorship opportunities to suit all budgets are also available for this exciting event. Companies that would like to discuss this should contact MPG Awards Event Organiser </w:t>
      </w:r>
      <w:r w:rsidRPr="00287A6C">
        <w:rPr>
          <w:rFonts w:ascii="Verdana" w:hAnsi="Verdana"/>
          <w:sz w:val="20"/>
        </w:rPr>
        <w:t xml:space="preserve">Joe Edwards. Telephone: +44 (0) 7701 030 513. Email: </w:t>
      </w:r>
      <w:hyperlink r:id="rId11" w:history="1">
        <w:r w:rsidRPr="00287A6C">
          <w:rPr>
            <w:rStyle w:val="Hyperlink"/>
            <w:rFonts w:ascii="Verdana" w:hAnsi="Verdana" w:cs="Segoe UI"/>
            <w:sz w:val="20"/>
            <w:shd w:val="clear" w:color="auto" w:fill="FFFFFF"/>
          </w:rPr>
          <w:t>joe@offbeatldn.com</w:t>
        </w:r>
      </w:hyperlink>
    </w:p>
    <w:p w:rsidR="002D26D0" w:rsidRDefault="002D26D0" w:rsidP="002D26D0">
      <w:pPr>
        <w:spacing w:line="276" w:lineRule="auto"/>
        <w:jc w:val="both"/>
        <w:rPr>
          <w:rFonts w:ascii="Verdana" w:hAnsi="Verdana"/>
          <w:b/>
          <w:sz w:val="20"/>
        </w:rPr>
      </w:pPr>
    </w:p>
    <w:p w:rsidR="002D26D0" w:rsidRDefault="002D26D0" w:rsidP="002D26D0">
      <w:pPr>
        <w:spacing w:line="276" w:lineRule="auto"/>
        <w:jc w:val="both"/>
        <w:rPr>
          <w:rFonts w:ascii="Verdana" w:hAnsi="Verdana"/>
          <w:sz w:val="20"/>
        </w:rPr>
      </w:pPr>
    </w:p>
    <w:p w:rsidR="002D26D0" w:rsidRDefault="002D26D0" w:rsidP="002D26D0">
      <w:pPr>
        <w:spacing w:line="276" w:lineRule="auto"/>
        <w:jc w:val="center"/>
        <w:rPr>
          <w:rFonts w:ascii="Verdana" w:hAnsi="Verdana"/>
          <w:sz w:val="20"/>
        </w:rPr>
      </w:pPr>
      <w:r>
        <w:rPr>
          <w:rFonts w:ascii="Verdana" w:hAnsi="Verdana"/>
          <w:b/>
          <w:sz w:val="20"/>
        </w:rPr>
        <w:t>-ends-</w:t>
      </w:r>
    </w:p>
    <w:p w:rsidR="00173743" w:rsidRDefault="00173743" w:rsidP="002D26D0">
      <w:pPr>
        <w:spacing w:line="276" w:lineRule="auto"/>
        <w:jc w:val="both"/>
        <w:rPr>
          <w:rFonts w:ascii="Verdana" w:hAnsi="Verdana"/>
          <w:sz w:val="20"/>
          <w:u w:val="single"/>
        </w:rPr>
      </w:pPr>
    </w:p>
    <w:p w:rsidR="00173743" w:rsidRDefault="00173743" w:rsidP="00173743">
      <w:pPr>
        <w:spacing w:line="276" w:lineRule="auto"/>
        <w:jc w:val="both"/>
        <w:rPr>
          <w:rFonts w:ascii="Verdana" w:hAnsi="Verdana"/>
          <w:sz w:val="20"/>
        </w:rPr>
      </w:pPr>
    </w:p>
    <w:p w:rsidR="00173743" w:rsidRDefault="00287A6C" w:rsidP="00173743">
      <w:pPr>
        <w:jc w:val="both"/>
        <w:rPr>
          <w:rFonts w:ascii="Verdana" w:eastAsia="Times New Roman" w:hAnsi="Verdana" w:cs="Arial"/>
          <w:b/>
          <w:sz w:val="18"/>
          <w:szCs w:val="18"/>
          <w:lang w:eastAsia="en-GB"/>
        </w:rPr>
      </w:pPr>
      <w:r>
        <w:rPr>
          <w:rFonts w:ascii="Verdana" w:eastAsia="Times New Roman" w:hAnsi="Verdana" w:cs="Arial"/>
          <w:b/>
          <w:sz w:val="18"/>
          <w:szCs w:val="18"/>
          <w:lang w:eastAsia="en-GB"/>
        </w:rPr>
        <w:t>About Music Producers Guild</w:t>
      </w:r>
      <w:r w:rsidR="00173743">
        <w:rPr>
          <w:rFonts w:ascii="Verdana" w:eastAsia="Times New Roman" w:hAnsi="Verdana" w:cs="Arial"/>
          <w:b/>
          <w:sz w:val="18"/>
          <w:szCs w:val="18"/>
          <w:lang w:eastAsia="en-GB"/>
        </w:rPr>
        <w:t>:</w:t>
      </w:r>
    </w:p>
    <w:p w:rsidR="00173743" w:rsidRDefault="00173743" w:rsidP="00173743">
      <w:pPr>
        <w:jc w:val="both"/>
        <w:rPr>
          <w:rFonts w:ascii="Verdana" w:eastAsia="Times New Roman" w:hAnsi="Verdana"/>
          <w:bCs/>
          <w:sz w:val="18"/>
          <w:szCs w:val="18"/>
          <w:lang w:eastAsia="en-GB"/>
        </w:rPr>
      </w:pPr>
      <w:r>
        <w:rPr>
          <w:rFonts w:ascii="Verdana" w:eastAsia="Times New Roman" w:hAnsi="Verdana"/>
          <w:bCs/>
          <w:sz w:val="18"/>
          <w:szCs w:val="18"/>
          <w:lang w:eastAsia="en-GB"/>
        </w:rPr>
        <w:t>The Music Produce</w:t>
      </w:r>
      <w:r w:rsidR="00287A6C">
        <w:rPr>
          <w:rFonts w:ascii="Verdana" w:eastAsia="Times New Roman" w:hAnsi="Verdana"/>
          <w:bCs/>
          <w:sz w:val="18"/>
          <w:szCs w:val="18"/>
          <w:lang w:eastAsia="en-GB"/>
        </w:rPr>
        <w:t xml:space="preserve">rs Guild </w:t>
      </w:r>
      <w:r>
        <w:rPr>
          <w:rFonts w:ascii="Verdana" w:eastAsia="Times New Roman" w:hAnsi="Verdana"/>
          <w:bCs/>
          <w:sz w:val="18"/>
          <w:szCs w:val="18"/>
          <w:lang w:eastAsia="en-GB"/>
        </w:rPr>
        <w:t>is an independent and democratic organisation that encourages the highest standards of music production, and actively engages with other music industry organisations to campaign and lobby on matters of important mutual interest. </w:t>
      </w:r>
    </w:p>
    <w:p w:rsidR="00173743" w:rsidRDefault="00173743" w:rsidP="00173743">
      <w:pPr>
        <w:jc w:val="both"/>
        <w:rPr>
          <w:rFonts w:ascii="Verdana" w:eastAsia="Times New Roman" w:hAnsi="Verdana"/>
          <w:sz w:val="18"/>
          <w:szCs w:val="18"/>
          <w:lang w:eastAsia="en-GB"/>
        </w:rPr>
      </w:pPr>
    </w:p>
    <w:p w:rsidR="00173743" w:rsidRDefault="00173743" w:rsidP="00173743">
      <w:pPr>
        <w:jc w:val="both"/>
        <w:rPr>
          <w:rFonts w:ascii="Verdana" w:eastAsia="Times New Roman" w:hAnsi="Verdana"/>
          <w:bCs/>
          <w:sz w:val="18"/>
          <w:szCs w:val="18"/>
          <w:lang w:eastAsia="en-GB"/>
        </w:rPr>
      </w:pPr>
      <w:r>
        <w:rPr>
          <w:rFonts w:ascii="Verdana" w:eastAsia="Times New Roman" w:hAnsi="Verdana"/>
          <w:bCs/>
          <w:sz w:val="18"/>
          <w:szCs w:val="18"/>
          <w:lang w:eastAsia="en-GB"/>
        </w:rPr>
        <w:t xml:space="preserve">The MPG represents and promotes the interests of all those involved in the production of recorded music, including producers, engineers, mixers, re-mixers, programmers and mastering engineers. </w:t>
      </w:r>
      <w:hyperlink r:id="rId12" w:history="1">
        <w:r>
          <w:rPr>
            <w:rStyle w:val="Hyperlink"/>
            <w:rFonts w:ascii="Verdana" w:eastAsia="Times New Roman" w:hAnsi="Verdana"/>
            <w:bCs/>
            <w:sz w:val="18"/>
            <w:szCs w:val="18"/>
            <w:lang w:eastAsia="en-GB"/>
          </w:rPr>
          <w:t>www.mpg.org.uk</w:t>
        </w:r>
      </w:hyperlink>
    </w:p>
    <w:p w:rsidR="00173743" w:rsidRDefault="00173743" w:rsidP="00173743">
      <w:pPr>
        <w:jc w:val="both"/>
        <w:rPr>
          <w:rFonts w:ascii="Verdana" w:eastAsia="Times New Roman" w:hAnsi="Verdana"/>
          <w:bCs/>
          <w:sz w:val="18"/>
          <w:szCs w:val="18"/>
          <w:lang w:eastAsia="en-GB"/>
        </w:rPr>
      </w:pPr>
    </w:p>
    <w:p w:rsidR="00173743" w:rsidRDefault="00173743" w:rsidP="00173743">
      <w:pPr>
        <w:jc w:val="both"/>
        <w:rPr>
          <w:rFonts w:ascii="Verdana" w:eastAsia="Times New Roman" w:hAnsi="Verdana"/>
          <w:bCs/>
          <w:sz w:val="18"/>
          <w:szCs w:val="18"/>
          <w:lang w:eastAsia="en-GB"/>
        </w:rPr>
      </w:pPr>
    </w:p>
    <w:p w:rsidR="00173743" w:rsidRDefault="00173743" w:rsidP="00173743">
      <w:pPr>
        <w:jc w:val="both"/>
        <w:rPr>
          <w:rFonts w:ascii="Verdana" w:eastAsia="Times New Roman" w:hAnsi="Verdana"/>
          <w:bCs/>
          <w:sz w:val="18"/>
          <w:szCs w:val="18"/>
          <w:lang w:eastAsia="en-GB"/>
        </w:rPr>
      </w:pPr>
      <w:r>
        <w:rPr>
          <w:rFonts w:ascii="Verdana" w:eastAsia="Times New Roman" w:hAnsi="Verdana"/>
          <w:bCs/>
          <w:sz w:val="18"/>
          <w:szCs w:val="18"/>
          <w:lang w:eastAsia="en-GB"/>
        </w:rPr>
        <w:t>Press Contacts:</w:t>
      </w:r>
    </w:p>
    <w:p w:rsidR="00173743" w:rsidRDefault="00173743" w:rsidP="00173743">
      <w:pPr>
        <w:jc w:val="both"/>
        <w:rPr>
          <w:rFonts w:ascii="Verdana" w:eastAsia="Times New Roman" w:hAnsi="Verdana"/>
          <w:bCs/>
          <w:sz w:val="18"/>
          <w:szCs w:val="18"/>
          <w:lang w:eastAsia="en-GB"/>
        </w:rPr>
      </w:pPr>
    </w:p>
    <w:p w:rsidR="00173743" w:rsidRDefault="00173743" w:rsidP="00173743">
      <w:pPr>
        <w:rPr>
          <w:rFonts w:ascii="Verdana" w:hAnsi="Verdana"/>
          <w:b/>
          <w:sz w:val="20"/>
        </w:rPr>
      </w:pPr>
      <w:r>
        <w:rPr>
          <w:rFonts w:ascii="Verdana" w:hAnsi="Verdana"/>
          <w:b/>
          <w:sz w:val="20"/>
        </w:rPr>
        <w:t>Sue Sillitoe</w:t>
      </w:r>
    </w:p>
    <w:p w:rsidR="00173743" w:rsidRDefault="00173743" w:rsidP="00173743">
      <w:pPr>
        <w:rPr>
          <w:rFonts w:ascii="Verdana" w:hAnsi="Verdana"/>
          <w:b/>
          <w:sz w:val="20"/>
        </w:rPr>
      </w:pPr>
      <w:r>
        <w:rPr>
          <w:rFonts w:ascii="Verdana" w:hAnsi="Verdana"/>
          <w:b/>
          <w:sz w:val="20"/>
        </w:rPr>
        <w:t xml:space="preserve">Tel: </w:t>
      </w:r>
      <w:r>
        <w:rPr>
          <w:rFonts w:ascii="Verdana" w:hAnsi="Verdana"/>
          <w:sz w:val="20"/>
        </w:rPr>
        <w:t>+44 (0) 7798 621891</w:t>
      </w:r>
    </w:p>
    <w:p w:rsidR="00173743" w:rsidRDefault="00173743" w:rsidP="00173743">
      <w:pPr>
        <w:rPr>
          <w:rFonts w:ascii="Verdana" w:hAnsi="Verdana"/>
          <w:sz w:val="20"/>
        </w:rPr>
      </w:pPr>
      <w:r>
        <w:rPr>
          <w:rFonts w:ascii="Verdana" w:hAnsi="Verdana"/>
          <w:b/>
          <w:sz w:val="20"/>
        </w:rPr>
        <w:t xml:space="preserve">Email: </w:t>
      </w:r>
      <w:hyperlink r:id="rId13" w:history="1">
        <w:r>
          <w:rPr>
            <w:rStyle w:val="Hyperlink"/>
            <w:rFonts w:ascii="Verdana" w:hAnsi="Verdana"/>
            <w:sz w:val="20"/>
          </w:rPr>
          <w:t>sue@whitenoisepr.co.uk</w:t>
        </w:r>
      </w:hyperlink>
    </w:p>
    <w:p w:rsidR="00173743" w:rsidRDefault="00173743" w:rsidP="00173743">
      <w:pPr>
        <w:rPr>
          <w:rFonts w:ascii="Verdana" w:hAnsi="Verdana"/>
          <w:sz w:val="20"/>
        </w:rPr>
      </w:pPr>
    </w:p>
    <w:p w:rsidR="00173743" w:rsidRDefault="00173743" w:rsidP="00173743">
      <w:pPr>
        <w:rPr>
          <w:rFonts w:ascii="Verdana" w:hAnsi="Verdana"/>
          <w:b/>
          <w:sz w:val="20"/>
        </w:rPr>
      </w:pPr>
      <w:r>
        <w:rPr>
          <w:rFonts w:ascii="Verdana" w:hAnsi="Verdana"/>
          <w:b/>
          <w:sz w:val="20"/>
        </w:rPr>
        <w:t>Laura Bradley</w:t>
      </w:r>
    </w:p>
    <w:p w:rsidR="00173743" w:rsidRDefault="00173743" w:rsidP="00173743">
      <w:pPr>
        <w:rPr>
          <w:rFonts w:ascii="Verdana" w:hAnsi="Verdana"/>
          <w:b/>
          <w:color w:val="000000"/>
          <w:sz w:val="20"/>
        </w:rPr>
      </w:pPr>
      <w:r>
        <w:rPr>
          <w:rFonts w:ascii="Verdana" w:hAnsi="Verdana"/>
          <w:b/>
          <w:color w:val="000000"/>
          <w:sz w:val="20"/>
        </w:rPr>
        <w:t xml:space="preserve">Tel: + </w:t>
      </w:r>
      <w:r>
        <w:rPr>
          <w:rFonts w:ascii="Verdana" w:hAnsi="Verdana"/>
          <w:color w:val="000000"/>
          <w:sz w:val="20"/>
        </w:rPr>
        <w:t>44 (0) 7966 435026</w:t>
      </w:r>
      <w:r>
        <w:rPr>
          <w:rFonts w:ascii="Verdana" w:hAnsi="Verdana"/>
          <w:b/>
          <w:color w:val="000000"/>
          <w:sz w:val="20"/>
        </w:rPr>
        <w:t> </w:t>
      </w:r>
    </w:p>
    <w:p w:rsidR="00173743" w:rsidRDefault="00173743" w:rsidP="00173743">
      <w:pPr>
        <w:rPr>
          <w:rFonts w:ascii="Verdana" w:hAnsi="Verdana"/>
          <w:color w:val="000000"/>
          <w:sz w:val="20"/>
        </w:rPr>
      </w:pPr>
      <w:r>
        <w:rPr>
          <w:rFonts w:ascii="Verdana" w:hAnsi="Verdana"/>
          <w:b/>
          <w:color w:val="000000"/>
          <w:sz w:val="20"/>
        </w:rPr>
        <w:t>Email:</w:t>
      </w:r>
      <w:r>
        <w:rPr>
          <w:rFonts w:ascii="Verdana" w:hAnsi="Verdana"/>
          <w:b/>
          <w:sz w:val="20"/>
        </w:rPr>
        <w:t xml:space="preserve"> </w:t>
      </w:r>
      <w:hyperlink r:id="rId14" w:history="1">
        <w:r>
          <w:rPr>
            <w:rStyle w:val="Hyperlink"/>
            <w:rFonts w:ascii="Verdana" w:hAnsi="Verdana"/>
            <w:sz w:val="20"/>
          </w:rPr>
          <w:t>laura@invadermusic.com</w:t>
        </w:r>
      </w:hyperlink>
    </w:p>
    <w:p w:rsidR="00173743" w:rsidRDefault="00173743" w:rsidP="00173743">
      <w:pPr>
        <w:rPr>
          <w:rFonts w:ascii="Verdana" w:eastAsia="Times New Roman" w:hAnsi="Verdana"/>
          <w:sz w:val="20"/>
          <w:lang w:eastAsia="en-GB"/>
        </w:rPr>
      </w:pPr>
    </w:p>
    <w:p w:rsidR="007C277D" w:rsidRDefault="007C277D"/>
    <w:sectPr w:rsidR="007C277D">
      <w:head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059C" w:rsidRDefault="0004059C" w:rsidP="0064066B">
      <w:r>
        <w:separator/>
      </w:r>
    </w:p>
  </w:endnote>
  <w:endnote w:type="continuationSeparator" w:id="0">
    <w:p w:rsidR="0004059C" w:rsidRDefault="0004059C" w:rsidP="006406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Helvetica Neue">
    <w:altName w:val="Malgun Gothic"/>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059C" w:rsidRDefault="0004059C" w:rsidP="0064066B">
      <w:r>
        <w:separator/>
      </w:r>
    </w:p>
  </w:footnote>
  <w:footnote w:type="continuationSeparator" w:id="0">
    <w:p w:rsidR="0004059C" w:rsidRDefault="0004059C" w:rsidP="006406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066B" w:rsidRDefault="0064066B" w:rsidP="0064066B">
    <w:pPr>
      <w:pStyle w:val="Header"/>
      <w:jc w:val="center"/>
    </w:pPr>
    <w:r w:rsidRPr="0064066B">
      <w:rPr>
        <w:noProof/>
        <w:lang w:eastAsia="en-GB"/>
      </w:rPr>
      <w:drawing>
        <wp:inline distT="0" distB="0" distL="0" distR="0">
          <wp:extent cx="3776529" cy="2183618"/>
          <wp:effectExtent l="0" t="0" r="0" b="7620"/>
          <wp:docPr id="3" name="Picture 3" descr="C:\Users\laptop\Desktop\mpg_logo_white_bg_awards_2017_PS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ptop\Desktop\mpg_logo_white_bg_awards_2017_PS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87112" cy="2189737"/>
                  </a:xfrm>
                  <a:prstGeom prst="rect">
                    <a:avLst/>
                  </a:prstGeom>
                  <a:noFill/>
                  <a:ln>
                    <a:noFill/>
                  </a:ln>
                </pic:spPr>
              </pic:pic>
            </a:graphicData>
          </a:graphic>
        </wp:inline>
      </w:drawing>
    </w:r>
  </w:p>
  <w:p w:rsidR="0064066B" w:rsidRDefault="006406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8926D4"/>
    <w:multiLevelType w:val="hybridMultilevel"/>
    <w:tmpl w:val="7F8EFD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06653FD"/>
    <w:multiLevelType w:val="hybridMultilevel"/>
    <w:tmpl w:val="9AA071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236C3013"/>
    <w:multiLevelType w:val="hybridMultilevel"/>
    <w:tmpl w:val="100C16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B4D6D7A"/>
    <w:multiLevelType w:val="hybridMultilevel"/>
    <w:tmpl w:val="71A407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3DB45739"/>
    <w:multiLevelType w:val="hybridMultilevel"/>
    <w:tmpl w:val="B84A6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8AB182B"/>
    <w:multiLevelType w:val="hybridMultilevel"/>
    <w:tmpl w:val="B65096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538140E2"/>
    <w:multiLevelType w:val="hybridMultilevel"/>
    <w:tmpl w:val="DFECDE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618922DE"/>
    <w:multiLevelType w:val="hybridMultilevel"/>
    <w:tmpl w:val="BE4AB8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70AC3364"/>
    <w:multiLevelType w:val="hybridMultilevel"/>
    <w:tmpl w:val="9446D3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71011178"/>
    <w:multiLevelType w:val="hybridMultilevel"/>
    <w:tmpl w:val="B9EC2B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78C31DA6"/>
    <w:multiLevelType w:val="hybridMultilevel"/>
    <w:tmpl w:val="48B240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7A75386A"/>
    <w:multiLevelType w:val="hybridMultilevel"/>
    <w:tmpl w:val="0A78F6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7BEC5E8F"/>
    <w:multiLevelType w:val="hybridMultilevel"/>
    <w:tmpl w:val="E01E8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6"/>
  </w:num>
  <w:num w:numId="4">
    <w:abstractNumId w:val="11"/>
  </w:num>
  <w:num w:numId="5">
    <w:abstractNumId w:val="10"/>
  </w:num>
  <w:num w:numId="6">
    <w:abstractNumId w:val="8"/>
  </w:num>
  <w:num w:numId="7">
    <w:abstractNumId w:val="7"/>
  </w:num>
  <w:num w:numId="8">
    <w:abstractNumId w:val="12"/>
  </w:num>
  <w:num w:numId="9">
    <w:abstractNumId w:val="5"/>
  </w:num>
  <w:num w:numId="10">
    <w:abstractNumId w:val="1"/>
  </w:num>
  <w:num w:numId="11">
    <w:abstractNumId w:val="3"/>
  </w:num>
  <w:num w:numId="12">
    <w:abstractNumId w:val="9"/>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743"/>
    <w:rsid w:val="0004059C"/>
    <w:rsid w:val="000746FD"/>
    <w:rsid w:val="00086DE2"/>
    <w:rsid w:val="000D4FC1"/>
    <w:rsid w:val="00173743"/>
    <w:rsid w:val="001C21A3"/>
    <w:rsid w:val="002525C4"/>
    <w:rsid w:val="00287A6C"/>
    <w:rsid w:val="002B0C78"/>
    <w:rsid w:val="002D26D0"/>
    <w:rsid w:val="00363650"/>
    <w:rsid w:val="003B2C8B"/>
    <w:rsid w:val="004A2825"/>
    <w:rsid w:val="004E72FA"/>
    <w:rsid w:val="0053322B"/>
    <w:rsid w:val="00621686"/>
    <w:rsid w:val="0064066B"/>
    <w:rsid w:val="00641B50"/>
    <w:rsid w:val="006423CD"/>
    <w:rsid w:val="006A251C"/>
    <w:rsid w:val="00747233"/>
    <w:rsid w:val="007B667B"/>
    <w:rsid w:val="007C277D"/>
    <w:rsid w:val="00865DD9"/>
    <w:rsid w:val="008C35AE"/>
    <w:rsid w:val="009378C4"/>
    <w:rsid w:val="00937CD8"/>
    <w:rsid w:val="0096064E"/>
    <w:rsid w:val="00980C74"/>
    <w:rsid w:val="009A2455"/>
    <w:rsid w:val="00A15554"/>
    <w:rsid w:val="00AA451E"/>
    <w:rsid w:val="00B445C4"/>
    <w:rsid w:val="00B53546"/>
    <w:rsid w:val="00B66692"/>
    <w:rsid w:val="00B81058"/>
    <w:rsid w:val="00BB06D6"/>
    <w:rsid w:val="00BF0178"/>
    <w:rsid w:val="00BF711B"/>
    <w:rsid w:val="00C170E1"/>
    <w:rsid w:val="00D410B0"/>
    <w:rsid w:val="00D8657D"/>
    <w:rsid w:val="00EF2BF5"/>
    <w:rsid w:val="00F05C79"/>
    <w:rsid w:val="00F92E7A"/>
    <w:rsid w:val="00FC7F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F4A905"/>
  <w15:chartTrackingRefBased/>
  <w15:docId w15:val="{5EDEAD89-B8BF-480B-ACD9-03AFAC532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173743"/>
    <w:pPr>
      <w:spacing w:after="0" w:line="240" w:lineRule="auto"/>
    </w:pPr>
    <w:rPr>
      <w:rFonts w:ascii="Times" w:eastAsia="Times" w:hAnsi="Times"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173743"/>
    <w:rPr>
      <w:color w:val="0000FF"/>
      <w:u w:val="single"/>
    </w:rPr>
  </w:style>
  <w:style w:type="paragraph" w:styleId="Header">
    <w:name w:val="header"/>
    <w:basedOn w:val="Normal"/>
    <w:link w:val="HeaderChar"/>
    <w:uiPriority w:val="99"/>
    <w:unhideWhenUsed/>
    <w:rsid w:val="0064066B"/>
    <w:pPr>
      <w:tabs>
        <w:tab w:val="center" w:pos="4513"/>
        <w:tab w:val="right" w:pos="9026"/>
      </w:tabs>
    </w:pPr>
  </w:style>
  <w:style w:type="character" w:customStyle="1" w:styleId="HeaderChar">
    <w:name w:val="Header Char"/>
    <w:basedOn w:val="DefaultParagraphFont"/>
    <w:link w:val="Header"/>
    <w:uiPriority w:val="99"/>
    <w:rsid w:val="0064066B"/>
    <w:rPr>
      <w:rFonts w:ascii="Times" w:eastAsia="Times" w:hAnsi="Times" w:cs="Times New Roman"/>
      <w:sz w:val="24"/>
      <w:szCs w:val="20"/>
    </w:rPr>
  </w:style>
  <w:style w:type="paragraph" w:styleId="Footer">
    <w:name w:val="footer"/>
    <w:basedOn w:val="Normal"/>
    <w:link w:val="FooterChar"/>
    <w:uiPriority w:val="99"/>
    <w:unhideWhenUsed/>
    <w:rsid w:val="0064066B"/>
    <w:pPr>
      <w:tabs>
        <w:tab w:val="center" w:pos="4513"/>
        <w:tab w:val="right" w:pos="9026"/>
      </w:tabs>
    </w:pPr>
  </w:style>
  <w:style w:type="character" w:customStyle="1" w:styleId="FooterChar">
    <w:name w:val="Footer Char"/>
    <w:basedOn w:val="DefaultParagraphFont"/>
    <w:link w:val="Footer"/>
    <w:uiPriority w:val="99"/>
    <w:rsid w:val="0064066B"/>
    <w:rPr>
      <w:rFonts w:ascii="Times" w:eastAsia="Times" w:hAnsi="Times" w:cs="Times New Roman"/>
      <w:sz w:val="24"/>
      <w:szCs w:val="20"/>
    </w:rPr>
  </w:style>
  <w:style w:type="paragraph" w:styleId="ListParagraph">
    <w:name w:val="List Paragraph"/>
    <w:basedOn w:val="Normal"/>
    <w:uiPriority w:val="34"/>
    <w:qFormat/>
    <w:rsid w:val="002D26D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5029270">
      <w:bodyDiv w:val="1"/>
      <w:marLeft w:val="0"/>
      <w:marRight w:val="0"/>
      <w:marTop w:val="0"/>
      <w:marBottom w:val="0"/>
      <w:divBdr>
        <w:top w:val="none" w:sz="0" w:space="0" w:color="auto"/>
        <w:left w:val="none" w:sz="0" w:space="0" w:color="auto"/>
        <w:bottom w:val="none" w:sz="0" w:space="0" w:color="auto"/>
        <w:right w:val="none" w:sz="0" w:space="0" w:color="auto"/>
      </w:divBdr>
    </w:div>
    <w:div w:id="765660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sue@whitenoisepr.co.uk"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mpg.org.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joe@offbeatldn.com"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s://www.mpg.org.uk/mpg-awards/2017-ticket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laura@invadermusic.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CD8539B61A4740A59A07300A37D403" ma:contentTypeVersion="2" ma:contentTypeDescription="Create a new document." ma:contentTypeScope="" ma:versionID="fe080c75a4da91245dc829bf08c255ea">
  <xsd:schema xmlns:xsd="http://www.w3.org/2001/XMLSchema" xmlns:xs="http://www.w3.org/2001/XMLSchema" xmlns:p="http://schemas.microsoft.com/office/2006/metadata/properties" xmlns:ns2="a9cd40de-d5dc-4802-82b0-4813da422294" targetNamespace="http://schemas.microsoft.com/office/2006/metadata/properties" ma:root="true" ma:fieldsID="0decd8c8b3994673af0dbc4a76bcc936" ns2:_="">
    <xsd:import namespace="a9cd40de-d5dc-4802-82b0-4813da422294"/>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cd40de-d5dc-4802-82b0-4813da42229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A8952D-CB30-4428-A586-286300766A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cd40de-d5dc-4802-82b0-4813da4222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B5D801-64C5-4B41-BD1C-002AF3C638E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39B620C-F48E-4A25-951A-96025581DC2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768</Words>
  <Characters>4384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Sillitoe</dc:creator>
  <cp:keywords/>
  <dc:description/>
  <cp:lastModifiedBy>Sue Sillitoe</cp:lastModifiedBy>
  <cp:revision>20</cp:revision>
  <dcterms:created xsi:type="dcterms:W3CDTF">2016-11-13T20:02:00Z</dcterms:created>
  <dcterms:modified xsi:type="dcterms:W3CDTF">2016-11-15T15:40:00Z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0x01010020CD8539B61A4740A59A07300A37D403</vt:lpwstr>
  </property>
</Properties>
</file>