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0B49" w14:textId="77777777" w:rsidR="00092483" w:rsidRDefault="00092483" w:rsidP="005A41EC">
      <w:pPr>
        <w:pStyle w:val="NoSpacing"/>
        <w:spacing w:line="276" w:lineRule="auto"/>
        <w:jc w:val="center"/>
        <w:rPr>
          <w:rFonts w:ascii="Verdana" w:hAnsi="Verdana"/>
          <w:b/>
          <w:sz w:val="20"/>
        </w:rPr>
      </w:pPr>
    </w:p>
    <w:p w14:paraId="290A73D3" w14:textId="0DFFDA1C" w:rsidR="00173743" w:rsidRPr="005A41EC" w:rsidRDefault="00173743" w:rsidP="005A41EC">
      <w:pPr>
        <w:pStyle w:val="NoSpacing"/>
        <w:spacing w:line="276" w:lineRule="auto"/>
        <w:jc w:val="center"/>
        <w:rPr>
          <w:rFonts w:ascii="Verdana" w:hAnsi="Verdana"/>
          <w:b/>
          <w:sz w:val="20"/>
        </w:rPr>
      </w:pPr>
      <w:r w:rsidRPr="005A41EC">
        <w:rPr>
          <w:rFonts w:ascii="Verdana" w:hAnsi="Verdana"/>
          <w:b/>
          <w:sz w:val="20"/>
        </w:rPr>
        <w:t>PRESS RELEASE</w:t>
      </w:r>
    </w:p>
    <w:p w14:paraId="110A1DC7" w14:textId="77777777" w:rsidR="00173743" w:rsidRPr="005A41EC" w:rsidRDefault="00173743" w:rsidP="005A41EC">
      <w:pPr>
        <w:pStyle w:val="NoSpacing"/>
        <w:spacing w:line="276" w:lineRule="auto"/>
        <w:jc w:val="both"/>
        <w:rPr>
          <w:rFonts w:ascii="Verdana" w:hAnsi="Verdana"/>
          <w:sz w:val="20"/>
        </w:rPr>
      </w:pPr>
    </w:p>
    <w:p w14:paraId="4C2510A4" w14:textId="15CD0DA6" w:rsidR="00425C92" w:rsidRPr="005A41EC" w:rsidRDefault="00D5007C" w:rsidP="00D5007C">
      <w:pPr>
        <w:pStyle w:val="NoSpacing"/>
        <w:spacing w:line="276" w:lineRule="auto"/>
        <w:jc w:val="center"/>
        <w:rPr>
          <w:rFonts w:ascii="Verdana" w:hAnsi="Verdana"/>
          <w:b/>
          <w:szCs w:val="24"/>
        </w:rPr>
      </w:pPr>
      <w:r>
        <w:rPr>
          <w:rFonts w:ascii="Verdana" w:hAnsi="Verdana"/>
          <w:b/>
          <w:szCs w:val="24"/>
        </w:rPr>
        <w:t xml:space="preserve">Producer Hugh Padgham To Receive Top Honour </w:t>
      </w:r>
      <w:proofErr w:type="gramStart"/>
      <w:r>
        <w:rPr>
          <w:rFonts w:ascii="Verdana" w:hAnsi="Verdana"/>
          <w:b/>
          <w:szCs w:val="24"/>
        </w:rPr>
        <w:t>At</w:t>
      </w:r>
      <w:proofErr w:type="gramEnd"/>
      <w:r>
        <w:rPr>
          <w:rFonts w:ascii="Verdana" w:hAnsi="Verdana"/>
          <w:b/>
          <w:szCs w:val="24"/>
        </w:rPr>
        <w:t xml:space="preserve"> The 2019 </w:t>
      </w:r>
      <w:r w:rsidR="00425C92" w:rsidRPr="005A41EC">
        <w:rPr>
          <w:rFonts w:ascii="Verdana" w:hAnsi="Verdana"/>
          <w:b/>
          <w:szCs w:val="24"/>
        </w:rPr>
        <w:t>Music Producers Guild Awards</w:t>
      </w:r>
    </w:p>
    <w:p w14:paraId="44FC4A01" w14:textId="77777777" w:rsidR="00173743" w:rsidRPr="005A41EC" w:rsidRDefault="00425C92" w:rsidP="005A41EC">
      <w:pPr>
        <w:pStyle w:val="NoSpacing"/>
        <w:spacing w:line="276" w:lineRule="auto"/>
        <w:jc w:val="both"/>
        <w:rPr>
          <w:rFonts w:ascii="Verdana" w:hAnsi="Verdana"/>
          <w:sz w:val="20"/>
        </w:rPr>
      </w:pPr>
      <w:r w:rsidRPr="005A41EC">
        <w:rPr>
          <w:rFonts w:ascii="Verdana" w:hAnsi="Verdana"/>
          <w:sz w:val="20"/>
        </w:rPr>
        <w:t xml:space="preserve"> </w:t>
      </w:r>
    </w:p>
    <w:p w14:paraId="1DAFEDD2" w14:textId="613A9B38" w:rsidR="00173743" w:rsidRPr="00D5007C" w:rsidRDefault="00D5007C" w:rsidP="00D5007C">
      <w:pPr>
        <w:pStyle w:val="NoSpacing"/>
        <w:spacing w:line="276" w:lineRule="auto"/>
        <w:jc w:val="center"/>
        <w:rPr>
          <w:rFonts w:ascii="Verdana" w:hAnsi="Verdana"/>
          <w:i/>
          <w:sz w:val="20"/>
        </w:rPr>
      </w:pPr>
      <w:r>
        <w:rPr>
          <w:rFonts w:ascii="Verdana" w:hAnsi="Verdana"/>
          <w:i/>
          <w:sz w:val="20"/>
        </w:rPr>
        <w:t>This internationally acclaimed producer will receive the PPL sponsored MPG Award For Outstanding Contribution to UK Music in London next year.</w:t>
      </w:r>
    </w:p>
    <w:p w14:paraId="01434285"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noProof/>
          <w:sz w:val="20"/>
          <w:lang w:eastAsia="en-GB"/>
        </w:rPr>
        <mc:AlternateContent>
          <mc:Choice Requires="wps">
            <w:drawing>
              <wp:anchor distT="0" distB="0" distL="114300" distR="114300" simplePos="0" relativeHeight="251658240" behindDoc="0" locked="0" layoutInCell="1" allowOverlap="1" wp14:anchorId="57C60C06" wp14:editId="63C814F9">
                <wp:simplePos x="0" y="0"/>
                <wp:positionH relativeFrom="column">
                  <wp:posOffset>0</wp:posOffset>
                </wp:positionH>
                <wp:positionV relativeFrom="paragraph">
                  <wp:posOffset>33655</wp:posOffset>
                </wp:positionV>
                <wp:extent cx="54864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052F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Z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" strokeweight="1.5pt"/>
            </w:pict>
          </mc:Fallback>
        </mc:AlternateContent>
      </w:r>
    </w:p>
    <w:p w14:paraId="2A154837" w14:textId="5725F9CC" w:rsidR="00D5007C" w:rsidRPr="00847191" w:rsidRDefault="00173743" w:rsidP="00D5007C">
      <w:pPr>
        <w:pStyle w:val="NoSpacing"/>
        <w:spacing w:line="276" w:lineRule="auto"/>
        <w:jc w:val="both"/>
        <w:rPr>
          <w:rFonts w:ascii="Verdana" w:hAnsi="Verdana"/>
          <w:sz w:val="20"/>
        </w:rPr>
      </w:pPr>
      <w:r w:rsidRPr="005A41EC">
        <w:rPr>
          <w:rFonts w:ascii="Verdana" w:hAnsi="Verdana"/>
          <w:b/>
          <w:sz w:val="20"/>
        </w:rPr>
        <w:t>London, UK</w:t>
      </w:r>
      <w:r w:rsidR="005A41EC">
        <w:rPr>
          <w:rFonts w:ascii="Verdana" w:hAnsi="Verdana"/>
          <w:b/>
          <w:sz w:val="20"/>
        </w:rPr>
        <w:t xml:space="preserve">. </w:t>
      </w:r>
      <w:r w:rsidR="00636C91">
        <w:rPr>
          <w:rFonts w:ascii="Verdana" w:hAnsi="Verdana"/>
          <w:b/>
          <w:sz w:val="20"/>
        </w:rPr>
        <w:t xml:space="preserve">December </w:t>
      </w:r>
      <w:r w:rsidR="006F7EF8">
        <w:rPr>
          <w:rFonts w:ascii="Verdana" w:hAnsi="Verdana"/>
          <w:b/>
          <w:sz w:val="20"/>
        </w:rPr>
        <w:t>6</w:t>
      </w:r>
      <w:r w:rsidR="006F7EF8" w:rsidRPr="006F7EF8">
        <w:rPr>
          <w:rFonts w:ascii="Verdana" w:hAnsi="Verdana"/>
          <w:b/>
          <w:sz w:val="20"/>
          <w:vertAlign w:val="superscript"/>
        </w:rPr>
        <w:t>th</w:t>
      </w:r>
      <w:r w:rsidR="006F7EF8">
        <w:rPr>
          <w:rFonts w:ascii="Verdana" w:hAnsi="Verdana"/>
          <w:b/>
          <w:sz w:val="20"/>
        </w:rPr>
        <w:t xml:space="preserve"> </w:t>
      </w:r>
      <w:bookmarkStart w:id="0" w:name="_GoBack"/>
      <w:bookmarkEnd w:id="0"/>
      <w:r w:rsidR="005A41EC">
        <w:rPr>
          <w:rFonts w:ascii="Verdana" w:hAnsi="Verdana"/>
          <w:b/>
          <w:sz w:val="20"/>
        </w:rPr>
        <w:t>201</w:t>
      </w:r>
      <w:r w:rsidR="00F51AF4">
        <w:rPr>
          <w:rFonts w:ascii="Verdana" w:hAnsi="Verdana"/>
          <w:b/>
          <w:sz w:val="20"/>
        </w:rPr>
        <w:t>8</w:t>
      </w:r>
      <w:r w:rsidRPr="005A41EC">
        <w:rPr>
          <w:rFonts w:ascii="Verdana" w:hAnsi="Verdana"/>
          <w:b/>
          <w:sz w:val="20"/>
        </w:rPr>
        <w:t>:</w:t>
      </w:r>
      <w:r w:rsidRPr="005A41EC">
        <w:rPr>
          <w:rFonts w:ascii="Verdana" w:hAnsi="Verdana"/>
          <w:sz w:val="20"/>
        </w:rPr>
        <w:t xml:space="preserve"> </w:t>
      </w:r>
      <w:r w:rsidR="00D5007C" w:rsidRPr="00847191">
        <w:rPr>
          <w:rFonts w:ascii="Verdana" w:hAnsi="Verdana"/>
          <w:sz w:val="20"/>
        </w:rPr>
        <w:t xml:space="preserve">The Music Producers Guild will honour </w:t>
      </w:r>
      <w:r w:rsidR="00D5007C">
        <w:rPr>
          <w:rFonts w:ascii="Verdana" w:hAnsi="Verdana"/>
          <w:sz w:val="20"/>
        </w:rPr>
        <w:t xml:space="preserve">internationally acclaimed British </w:t>
      </w:r>
      <w:r w:rsidR="00D5007C" w:rsidRPr="00847191">
        <w:rPr>
          <w:rFonts w:ascii="Verdana" w:hAnsi="Verdana"/>
          <w:sz w:val="20"/>
        </w:rPr>
        <w:t>producer Hugh Padgham at its 2019 Awards ceremony by presenting him with its PPL Presents The MPG Award For Outstanding Contribution To UK Music.</w:t>
      </w:r>
    </w:p>
    <w:p w14:paraId="0D802107" w14:textId="77777777" w:rsidR="00D5007C" w:rsidRPr="00847191" w:rsidRDefault="00D5007C" w:rsidP="00D5007C">
      <w:pPr>
        <w:pStyle w:val="NoSpacing"/>
        <w:spacing w:line="276" w:lineRule="auto"/>
        <w:jc w:val="both"/>
        <w:rPr>
          <w:rFonts w:ascii="Verdana" w:hAnsi="Verdana"/>
          <w:sz w:val="20"/>
        </w:rPr>
      </w:pPr>
    </w:p>
    <w:p w14:paraId="077FC21E" w14:textId="46B7B277" w:rsidR="00D5007C" w:rsidRPr="00847191" w:rsidRDefault="00D5007C" w:rsidP="00D5007C">
      <w:pPr>
        <w:pStyle w:val="NoSpacing"/>
        <w:spacing w:line="276" w:lineRule="auto"/>
        <w:jc w:val="both"/>
        <w:rPr>
          <w:rFonts w:ascii="Verdana" w:hAnsi="Verdana"/>
          <w:sz w:val="20"/>
        </w:rPr>
      </w:pPr>
      <w:r w:rsidRPr="00847191">
        <w:rPr>
          <w:rFonts w:ascii="Verdana" w:hAnsi="Verdana"/>
          <w:sz w:val="20"/>
        </w:rPr>
        <w:t>One of the UK's most successful producers</w:t>
      </w:r>
      <w:r>
        <w:rPr>
          <w:rFonts w:ascii="Verdana" w:hAnsi="Verdana"/>
          <w:sz w:val="20"/>
        </w:rPr>
        <w:t xml:space="preserve"> of all time</w:t>
      </w:r>
      <w:r w:rsidRPr="00847191">
        <w:rPr>
          <w:rFonts w:ascii="Verdana" w:hAnsi="Verdana"/>
          <w:sz w:val="20"/>
        </w:rPr>
        <w:t xml:space="preserve">, Hugh Padgham has </w:t>
      </w:r>
      <w:r w:rsidR="00397A6C">
        <w:rPr>
          <w:rFonts w:ascii="Verdana" w:hAnsi="Verdana"/>
          <w:sz w:val="20"/>
        </w:rPr>
        <w:t xml:space="preserve">produced, engineered and/or mixed albums and singles that add up to over 150 million units sold worldwide. Among the many artists he </w:t>
      </w:r>
      <w:r w:rsidR="00247F62">
        <w:rPr>
          <w:rFonts w:ascii="Verdana" w:hAnsi="Verdana"/>
          <w:sz w:val="20"/>
        </w:rPr>
        <w:t>h</w:t>
      </w:r>
      <w:r w:rsidR="00397A6C">
        <w:rPr>
          <w:rFonts w:ascii="Verdana" w:hAnsi="Verdana"/>
          <w:sz w:val="20"/>
        </w:rPr>
        <w:t xml:space="preserve">as worked with are </w:t>
      </w:r>
      <w:r w:rsidRPr="00847191">
        <w:rPr>
          <w:rFonts w:ascii="Verdana" w:hAnsi="Verdana"/>
          <w:sz w:val="20"/>
        </w:rPr>
        <w:t>Sting, The Police, Phil Collins, Genesis, XTC</w:t>
      </w:r>
      <w:r w:rsidR="00397A6C">
        <w:rPr>
          <w:rFonts w:ascii="Verdana" w:hAnsi="Verdana"/>
          <w:sz w:val="20"/>
        </w:rPr>
        <w:t xml:space="preserve">, </w:t>
      </w:r>
      <w:r w:rsidR="00247F62">
        <w:rPr>
          <w:rFonts w:ascii="Verdana" w:hAnsi="Verdana"/>
          <w:sz w:val="20"/>
        </w:rPr>
        <w:t xml:space="preserve">David Bowie, </w:t>
      </w:r>
      <w:r w:rsidRPr="00847191">
        <w:rPr>
          <w:rFonts w:ascii="Verdana" w:hAnsi="Verdana"/>
          <w:sz w:val="20"/>
        </w:rPr>
        <w:t>The Human League</w:t>
      </w:r>
      <w:r w:rsidR="00397A6C">
        <w:rPr>
          <w:rFonts w:ascii="Verdana" w:hAnsi="Verdana"/>
          <w:sz w:val="20"/>
        </w:rPr>
        <w:t xml:space="preserve"> and Melissa Etheridge</w:t>
      </w:r>
      <w:r w:rsidRPr="00847191">
        <w:rPr>
          <w:rFonts w:ascii="Verdana" w:hAnsi="Verdana"/>
          <w:sz w:val="20"/>
        </w:rPr>
        <w:t>. The award he will receive from the MPG acknowledges the significant contribution he has made to the success of the UK’s music recording industry over more than three decades.</w:t>
      </w:r>
    </w:p>
    <w:p w14:paraId="4B46B1B2" w14:textId="77777777" w:rsidR="00D5007C" w:rsidRPr="00847191" w:rsidRDefault="00D5007C" w:rsidP="00D5007C">
      <w:pPr>
        <w:pStyle w:val="NoSpacing"/>
        <w:spacing w:line="276" w:lineRule="auto"/>
        <w:jc w:val="both"/>
        <w:rPr>
          <w:rFonts w:ascii="Verdana" w:hAnsi="Verdana"/>
          <w:sz w:val="20"/>
        </w:rPr>
      </w:pPr>
    </w:p>
    <w:p w14:paraId="5768EB85" w14:textId="383A1FE3" w:rsidR="00B2244A" w:rsidRPr="00B2244A" w:rsidRDefault="00062235" w:rsidP="00B2244A">
      <w:pPr>
        <w:spacing w:line="276" w:lineRule="auto"/>
        <w:jc w:val="both"/>
        <w:rPr>
          <w:rFonts w:ascii="Verdana" w:eastAsia="Times New Roman" w:hAnsi="Verdana"/>
          <w:sz w:val="20"/>
        </w:rPr>
      </w:pPr>
      <w:r w:rsidRPr="00B2244A">
        <w:rPr>
          <w:rFonts w:ascii="Verdana" w:hAnsi="Verdana"/>
          <w:sz w:val="20"/>
        </w:rPr>
        <w:t>Mick Glossop</w:t>
      </w:r>
      <w:r w:rsidR="00D5007C" w:rsidRPr="00B2244A">
        <w:rPr>
          <w:rFonts w:ascii="Verdana" w:hAnsi="Verdana"/>
          <w:sz w:val="20"/>
        </w:rPr>
        <w:t xml:space="preserve">, </w:t>
      </w:r>
      <w:r w:rsidR="00D5007C" w:rsidRPr="00B2244A">
        <w:rPr>
          <w:rFonts w:ascii="Verdana" w:hAnsi="Verdana" w:cs="Arial"/>
          <w:sz w:val="20"/>
        </w:rPr>
        <w:t xml:space="preserve">MPG </w:t>
      </w:r>
      <w:r w:rsidRPr="00B2244A">
        <w:rPr>
          <w:rFonts w:ascii="Verdana" w:hAnsi="Verdana" w:cs="Arial"/>
          <w:sz w:val="20"/>
        </w:rPr>
        <w:t xml:space="preserve">Executive </w:t>
      </w:r>
      <w:r w:rsidR="00D5007C" w:rsidRPr="00B2244A">
        <w:rPr>
          <w:rFonts w:ascii="Verdana" w:hAnsi="Verdana" w:cs="Arial"/>
          <w:sz w:val="20"/>
        </w:rPr>
        <w:t>Director, says: “</w:t>
      </w:r>
      <w:r w:rsidR="00B2244A" w:rsidRPr="00B2244A">
        <w:rPr>
          <w:rFonts w:ascii="Verdana" w:eastAsia="Times New Roman" w:hAnsi="Verdana"/>
          <w:sz w:val="20"/>
        </w:rPr>
        <w:t xml:space="preserve">During the course of his stellar career in music production, Hugh has proved himself a very worthy recipient of the Music Producers Guild </w:t>
      </w:r>
      <w:r w:rsidR="00B2244A">
        <w:rPr>
          <w:rFonts w:ascii="Verdana" w:eastAsia="Times New Roman" w:hAnsi="Verdana"/>
          <w:sz w:val="20"/>
        </w:rPr>
        <w:t>A</w:t>
      </w:r>
      <w:r w:rsidR="00B2244A" w:rsidRPr="00B2244A">
        <w:rPr>
          <w:rFonts w:ascii="Verdana" w:eastAsia="Times New Roman" w:hAnsi="Verdana"/>
          <w:sz w:val="20"/>
        </w:rPr>
        <w:t xml:space="preserve">ward for Outstanding Contribution </w:t>
      </w:r>
      <w:proofErr w:type="gramStart"/>
      <w:r w:rsidR="00B2244A" w:rsidRPr="00B2244A">
        <w:rPr>
          <w:rFonts w:ascii="Verdana" w:eastAsia="Times New Roman" w:hAnsi="Verdana"/>
          <w:sz w:val="20"/>
        </w:rPr>
        <w:t>To</w:t>
      </w:r>
      <w:proofErr w:type="gramEnd"/>
      <w:r w:rsidR="00B2244A" w:rsidRPr="00B2244A">
        <w:rPr>
          <w:rFonts w:ascii="Verdana" w:eastAsia="Times New Roman" w:hAnsi="Verdana"/>
          <w:sz w:val="20"/>
        </w:rPr>
        <w:t xml:space="preserve"> UK Music. His work with such a wide selection of internationally respected artists shows his versatility as a producer. He has an incredible ability to interpret an artist’s vision and help them create records that are successful on both a creative and commercial level. He is also an exceptionally talented engineer and has pioneered a number of techniques such as the gated room drum sound that many others have adopted for their own projects. We are delighted to honour Hugh with this award in recognition of his </w:t>
      </w:r>
      <w:r w:rsidR="00B2244A">
        <w:rPr>
          <w:rFonts w:ascii="Verdana" w:eastAsia="Times New Roman" w:hAnsi="Verdana"/>
          <w:sz w:val="20"/>
        </w:rPr>
        <w:t xml:space="preserve">work </w:t>
      </w:r>
      <w:r w:rsidR="00B2244A" w:rsidRPr="00B2244A">
        <w:rPr>
          <w:rFonts w:ascii="Verdana" w:eastAsia="Times New Roman" w:hAnsi="Verdana"/>
          <w:sz w:val="20"/>
        </w:rPr>
        <w:t>to date.”</w:t>
      </w:r>
    </w:p>
    <w:p w14:paraId="2EBC227D" w14:textId="77777777" w:rsidR="00D5007C" w:rsidRPr="00847191" w:rsidRDefault="00D5007C" w:rsidP="00D5007C">
      <w:pPr>
        <w:pStyle w:val="NoSpacing"/>
        <w:spacing w:line="276" w:lineRule="auto"/>
        <w:jc w:val="both"/>
        <w:rPr>
          <w:rFonts w:ascii="Verdana" w:hAnsi="Verdana" w:cs="Arial"/>
          <w:sz w:val="20"/>
        </w:rPr>
      </w:pPr>
    </w:p>
    <w:p w14:paraId="0283D7E0" w14:textId="77777777" w:rsidR="00D5007C" w:rsidRDefault="00D5007C" w:rsidP="00D5007C">
      <w:pPr>
        <w:pStyle w:val="NoSpacing"/>
        <w:spacing w:line="276" w:lineRule="auto"/>
        <w:jc w:val="both"/>
        <w:rPr>
          <w:rFonts w:ascii="Verdana" w:hAnsi="Verdana"/>
          <w:color w:val="000000" w:themeColor="text1"/>
          <w:sz w:val="20"/>
        </w:rPr>
      </w:pPr>
      <w:r w:rsidRPr="00847191">
        <w:rPr>
          <w:rFonts w:ascii="Verdana" w:hAnsi="Verdana"/>
          <w:color w:val="000000" w:themeColor="text1"/>
          <w:sz w:val="20"/>
        </w:rPr>
        <w:t xml:space="preserve">Padgham began his career in the late 1970s, starting out as a tape operator at </w:t>
      </w:r>
      <w:proofErr w:type="spellStart"/>
      <w:r w:rsidRPr="00847191">
        <w:rPr>
          <w:rFonts w:ascii="Verdana" w:hAnsi="Verdana"/>
          <w:color w:val="000000" w:themeColor="text1"/>
          <w:sz w:val="20"/>
        </w:rPr>
        <w:t>Advision</w:t>
      </w:r>
      <w:proofErr w:type="spellEnd"/>
      <w:r w:rsidRPr="00847191">
        <w:rPr>
          <w:rFonts w:ascii="Verdana" w:hAnsi="Verdana"/>
          <w:color w:val="000000" w:themeColor="text1"/>
          <w:sz w:val="20"/>
        </w:rPr>
        <w:t xml:space="preserve"> Studios before moving to Lansdowne Studios and then The Townhouse where he engineered and produced acts including XTC, Peter Gabriel and Phil Collins. </w:t>
      </w:r>
    </w:p>
    <w:p w14:paraId="16FD6446" w14:textId="77777777" w:rsidR="00D5007C" w:rsidRDefault="00D5007C" w:rsidP="00D5007C">
      <w:pPr>
        <w:pStyle w:val="NoSpacing"/>
        <w:spacing w:line="276" w:lineRule="auto"/>
        <w:jc w:val="both"/>
        <w:rPr>
          <w:rFonts w:ascii="Verdana" w:hAnsi="Verdana"/>
          <w:color w:val="000000" w:themeColor="text1"/>
          <w:sz w:val="20"/>
        </w:rPr>
      </w:pPr>
    </w:p>
    <w:p w14:paraId="11FC983E" w14:textId="4DAA0CE6" w:rsidR="00D5007C" w:rsidRPr="00621F3C" w:rsidRDefault="00D5007C" w:rsidP="00D5007C">
      <w:pPr>
        <w:pStyle w:val="NoSpacing"/>
        <w:spacing w:line="276" w:lineRule="auto"/>
        <w:jc w:val="both"/>
        <w:rPr>
          <w:rStyle w:val="Emphasis"/>
          <w:rFonts w:ascii="Verdana" w:hAnsi="Verdana" w:cs="Arial"/>
          <w:i w:val="0"/>
          <w:color w:val="000000" w:themeColor="text1"/>
          <w:sz w:val="20"/>
        </w:rPr>
      </w:pPr>
      <w:r w:rsidRPr="00847191">
        <w:rPr>
          <w:rFonts w:ascii="Verdana" w:hAnsi="Verdana"/>
          <w:color w:val="000000" w:themeColor="text1"/>
          <w:sz w:val="20"/>
        </w:rPr>
        <w:t>During his career he ha</w:t>
      </w:r>
      <w:r w:rsidR="00621F3C">
        <w:rPr>
          <w:rFonts w:ascii="Verdana" w:hAnsi="Verdana"/>
          <w:color w:val="000000" w:themeColor="text1"/>
          <w:sz w:val="20"/>
        </w:rPr>
        <w:t>s</w:t>
      </w:r>
      <w:r w:rsidRPr="00847191">
        <w:rPr>
          <w:rFonts w:ascii="Verdana" w:hAnsi="Verdana"/>
          <w:color w:val="000000" w:themeColor="text1"/>
          <w:sz w:val="20"/>
        </w:rPr>
        <w:t xml:space="preserve"> produced and mixed numerous platinum selling and Award-winning albums including The Police’s </w:t>
      </w:r>
      <w:r w:rsidRPr="00847191">
        <w:rPr>
          <w:rStyle w:val="Emphasis"/>
          <w:rFonts w:ascii="Verdana" w:hAnsi="Verdana" w:cs="Arial"/>
          <w:color w:val="000000" w:themeColor="text1"/>
          <w:sz w:val="20"/>
        </w:rPr>
        <w:t>Ghost in the Machine</w:t>
      </w:r>
      <w:r w:rsidRPr="00847191">
        <w:rPr>
          <w:rFonts w:ascii="Verdana" w:hAnsi="Verdana"/>
          <w:color w:val="000000" w:themeColor="text1"/>
          <w:sz w:val="20"/>
        </w:rPr>
        <w:t xml:space="preserve"> and </w:t>
      </w:r>
      <w:r w:rsidRPr="00847191">
        <w:rPr>
          <w:rFonts w:ascii="Verdana" w:hAnsi="Verdana"/>
          <w:i/>
          <w:color w:val="000000" w:themeColor="text1"/>
          <w:sz w:val="20"/>
        </w:rPr>
        <w:t>Synchronicity</w:t>
      </w:r>
      <w:r w:rsidR="00621F3C">
        <w:rPr>
          <w:rFonts w:ascii="Verdana" w:hAnsi="Verdana"/>
          <w:color w:val="000000" w:themeColor="text1"/>
          <w:sz w:val="20"/>
        </w:rPr>
        <w:t xml:space="preserve">, that includes the international hit </w:t>
      </w:r>
      <w:r w:rsidR="00621F3C" w:rsidRPr="00621F3C">
        <w:rPr>
          <w:rFonts w:ascii="Verdana" w:hAnsi="Verdana"/>
          <w:i/>
          <w:color w:val="000000" w:themeColor="text1"/>
          <w:sz w:val="20"/>
        </w:rPr>
        <w:t>Every Breath You Take</w:t>
      </w:r>
      <w:r>
        <w:rPr>
          <w:rFonts w:ascii="Verdana" w:hAnsi="Verdana"/>
          <w:color w:val="000000" w:themeColor="text1"/>
          <w:sz w:val="20"/>
        </w:rPr>
        <w:t>;</w:t>
      </w:r>
      <w:r w:rsidRPr="00847191">
        <w:rPr>
          <w:rFonts w:ascii="Verdana" w:hAnsi="Verdana"/>
          <w:color w:val="000000" w:themeColor="text1"/>
          <w:sz w:val="20"/>
        </w:rPr>
        <w:t xml:space="preserve"> Phil Collins’ </w:t>
      </w:r>
      <w:r w:rsidRPr="00847191">
        <w:rPr>
          <w:rFonts w:ascii="Verdana" w:hAnsi="Verdana"/>
          <w:i/>
          <w:color w:val="000000" w:themeColor="text1"/>
          <w:sz w:val="20"/>
        </w:rPr>
        <w:t>Face Value, Hello, I Must Be Going</w:t>
      </w:r>
      <w:r w:rsidR="00621F3C">
        <w:rPr>
          <w:rFonts w:ascii="Verdana" w:hAnsi="Verdana"/>
          <w:color w:val="000000" w:themeColor="text1"/>
          <w:sz w:val="20"/>
        </w:rPr>
        <w:t xml:space="preserve"> </w:t>
      </w:r>
      <w:r w:rsidRPr="00847191">
        <w:rPr>
          <w:rFonts w:ascii="Verdana" w:hAnsi="Verdana"/>
          <w:color w:val="000000" w:themeColor="text1"/>
          <w:sz w:val="20"/>
        </w:rPr>
        <w:t xml:space="preserve">and </w:t>
      </w:r>
      <w:r w:rsidRPr="00847191">
        <w:rPr>
          <w:rFonts w:ascii="Verdana" w:hAnsi="Verdana"/>
          <w:i/>
          <w:color w:val="000000" w:themeColor="text1"/>
          <w:sz w:val="20"/>
        </w:rPr>
        <w:t>No Jacket Required</w:t>
      </w:r>
      <w:r>
        <w:rPr>
          <w:rFonts w:ascii="Verdana" w:hAnsi="Verdana"/>
          <w:color w:val="000000" w:themeColor="text1"/>
          <w:sz w:val="20"/>
        </w:rPr>
        <w:t>;</w:t>
      </w:r>
      <w:r w:rsidRPr="00847191">
        <w:rPr>
          <w:rFonts w:ascii="Verdana" w:hAnsi="Verdana"/>
          <w:color w:val="000000" w:themeColor="text1"/>
          <w:sz w:val="20"/>
        </w:rPr>
        <w:t xml:space="preserve"> Hall &amp; Oates’ </w:t>
      </w:r>
      <w:r w:rsidRPr="00847191">
        <w:rPr>
          <w:rFonts w:ascii="Verdana" w:hAnsi="Verdana"/>
          <w:i/>
          <w:color w:val="000000" w:themeColor="text1"/>
          <w:sz w:val="20"/>
        </w:rPr>
        <w:t>H2O</w:t>
      </w:r>
      <w:r>
        <w:rPr>
          <w:rFonts w:ascii="Verdana" w:hAnsi="Verdana"/>
          <w:color w:val="000000" w:themeColor="text1"/>
          <w:sz w:val="20"/>
        </w:rPr>
        <w:t>;</w:t>
      </w:r>
      <w:r w:rsidRPr="00847191">
        <w:rPr>
          <w:rFonts w:ascii="Verdana" w:hAnsi="Verdana"/>
          <w:color w:val="000000" w:themeColor="text1"/>
          <w:sz w:val="20"/>
        </w:rPr>
        <w:t xml:space="preserve"> David Bowie’s </w:t>
      </w:r>
      <w:r w:rsidRPr="00847191">
        <w:rPr>
          <w:rFonts w:ascii="Verdana" w:hAnsi="Verdana"/>
          <w:i/>
          <w:color w:val="000000" w:themeColor="text1"/>
          <w:sz w:val="20"/>
        </w:rPr>
        <w:t>Tonight</w:t>
      </w:r>
      <w:r>
        <w:rPr>
          <w:rFonts w:ascii="Verdana" w:hAnsi="Verdana"/>
          <w:color w:val="000000" w:themeColor="text1"/>
          <w:sz w:val="20"/>
        </w:rPr>
        <w:t>;</w:t>
      </w:r>
      <w:r w:rsidRPr="00847191">
        <w:rPr>
          <w:rFonts w:ascii="Verdana" w:hAnsi="Verdana"/>
          <w:color w:val="000000" w:themeColor="text1"/>
          <w:sz w:val="20"/>
        </w:rPr>
        <w:t xml:space="preserve"> The Human Leagues’ </w:t>
      </w:r>
      <w:r w:rsidRPr="00847191">
        <w:rPr>
          <w:rFonts w:ascii="Verdana" w:hAnsi="Verdana"/>
          <w:i/>
          <w:color w:val="000000" w:themeColor="text1"/>
          <w:sz w:val="20"/>
        </w:rPr>
        <w:t>Hysteria</w:t>
      </w:r>
      <w:r>
        <w:rPr>
          <w:rFonts w:ascii="Verdana" w:hAnsi="Verdana"/>
          <w:color w:val="000000" w:themeColor="text1"/>
          <w:sz w:val="20"/>
        </w:rPr>
        <w:t>;</w:t>
      </w:r>
      <w:r w:rsidRPr="00847191">
        <w:rPr>
          <w:rFonts w:ascii="Verdana" w:hAnsi="Verdana"/>
          <w:color w:val="000000" w:themeColor="text1"/>
          <w:sz w:val="20"/>
        </w:rPr>
        <w:t xml:space="preserve"> Adam Ant’s </w:t>
      </w:r>
      <w:r w:rsidRPr="00847191">
        <w:rPr>
          <w:rFonts w:ascii="Verdana" w:hAnsi="Verdana"/>
          <w:i/>
          <w:color w:val="000000" w:themeColor="text1"/>
          <w:sz w:val="20"/>
        </w:rPr>
        <w:t>Strip</w:t>
      </w:r>
      <w:r>
        <w:rPr>
          <w:rFonts w:ascii="Verdana" w:hAnsi="Verdana"/>
          <w:color w:val="000000" w:themeColor="text1"/>
          <w:sz w:val="20"/>
        </w:rPr>
        <w:t xml:space="preserve">; </w:t>
      </w:r>
      <w:r w:rsidRPr="00847191">
        <w:rPr>
          <w:rFonts w:ascii="Verdana" w:hAnsi="Verdana"/>
          <w:color w:val="000000" w:themeColor="text1"/>
          <w:sz w:val="20"/>
        </w:rPr>
        <w:t xml:space="preserve">Genesis’ </w:t>
      </w:r>
      <w:proofErr w:type="spellStart"/>
      <w:r w:rsidRPr="00847191">
        <w:rPr>
          <w:rFonts w:ascii="Verdana" w:hAnsi="Verdana"/>
          <w:i/>
          <w:color w:val="000000" w:themeColor="text1"/>
          <w:sz w:val="20"/>
        </w:rPr>
        <w:t>Abacab</w:t>
      </w:r>
      <w:proofErr w:type="spellEnd"/>
      <w:r w:rsidR="00795609">
        <w:rPr>
          <w:rFonts w:ascii="Verdana" w:hAnsi="Verdana"/>
          <w:color w:val="000000" w:themeColor="text1"/>
          <w:sz w:val="20"/>
        </w:rPr>
        <w:t xml:space="preserve">, the </w:t>
      </w:r>
      <w:r w:rsidRPr="00847191">
        <w:rPr>
          <w:rFonts w:ascii="Verdana" w:hAnsi="Verdana"/>
          <w:color w:val="000000" w:themeColor="text1"/>
          <w:sz w:val="20"/>
        </w:rPr>
        <w:t xml:space="preserve">eponymous </w:t>
      </w:r>
      <w:r w:rsidRPr="00847191">
        <w:rPr>
          <w:rFonts w:ascii="Verdana" w:hAnsi="Verdana"/>
          <w:i/>
          <w:color w:val="000000" w:themeColor="text1"/>
          <w:sz w:val="20"/>
        </w:rPr>
        <w:t>Genesis</w:t>
      </w:r>
      <w:r w:rsidR="00795609">
        <w:rPr>
          <w:rFonts w:ascii="Verdana" w:hAnsi="Verdana"/>
          <w:i/>
          <w:color w:val="000000" w:themeColor="text1"/>
          <w:sz w:val="20"/>
        </w:rPr>
        <w:t xml:space="preserve"> </w:t>
      </w:r>
      <w:r w:rsidR="00795609" w:rsidRPr="00795609">
        <w:rPr>
          <w:rFonts w:ascii="Verdana" w:hAnsi="Verdana"/>
          <w:color w:val="000000" w:themeColor="text1"/>
          <w:sz w:val="20"/>
        </w:rPr>
        <w:t>and</w:t>
      </w:r>
      <w:r w:rsidR="00795609">
        <w:rPr>
          <w:rFonts w:ascii="Verdana" w:hAnsi="Verdana"/>
          <w:i/>
          <w:color w:val="000000" w:themeColor="text1"/>
          <w:sz w:val="20"/>
        </w:rPr>
        <w:t xml:space="preserve"> Invisible Touch</w:t>
      </w:r>
      <w:r>
        <w:rPr>
          <w:rFonts w:ascii="Verdana" w:hAnsi="Verdana"/>
          <w:i/>
          <w:color w:val="000000" w:themeColor="text1"/>
          <w:sz w:val="20"/>
        </w:rPr>
        <w:t>;</w:t>
      </w:r>
      <w:r w:rsidRPr="00847191">
        <w:rPr>
          <w:rFonts w:ascii="Verdana" w:hAnsi="Verdana"/>
          <w:i/>
          <w:color w:val="000000" w:themeColor="text1"/>
          <w:sz w:val="20"/>
        </w:rPr>
        <w:t xml:space="preserve"> </w:t>
      </w:r>
      <w:r w:rsidRPr="00861419">
        <w:rPr>
          <w:rFonts w:ascii="Verdana" w:hAnsi="Verdana"/>
          <w:color w:val="000000" w:themeColor="text1"/>
          <w:sz w:val="20"/>
        </w:rPr>
        <w:t>Paul McCartney’s</w:t>
      </w:r>
      <w:r w:rsidRPr="00847191">
        <w:rPr>
          <w:rFonts w:ascii="Verdana" w:hAnsi="Verdana"/>
          <w:i/>
          <w:color w:val="000000" w:themeColor="text1"/>
          <w:sz w:val="20"/>
        </w:rPr>
        <w:t xml:space="preserve"> Press To Play, </w:t>
      </w:r>
      <w:proofErr w:type="spellStart"/>
      <w:r w:rsidRPr="00861419">
        <w:rPr>
          <w:rFonts w:ascii="Verdana" w:hAnsi="Verdana"/>
          <w:color w:val="000000" w:themeColor="text1"/>
          <w:sz w:val="20"/>
        </w:rPr>
        <w:t>Clannad’s</w:t>
      </w:r>
      <w:proofErr w:type="spellEnd"/>
      <w:r w:rsidRPr="00847191">
        <w:rPr>
          <w:rFonts w:ascii="Verdana" w:hAnsi="Verdana"/>
          <w:i/>
          <w:color w:val="000000" w:themeColor="text1"/>
          <w:sz w:val="20"/>
        </w:rPr>
        <w:t xml:space="preserve"> Lore </w:t>
      </w:r>
      <w:r w:rsidRPr="00861419">
        <w:rPr>
          <w:rFonts w:ascii="Verdana" w:hAnsi="Verdana"/>
          <w:color w:val="000000" w:themeColor="text1"/>
          <w:sz w:val="20"/>
        </w:rPr>
        <w:t xml:space="preserve">and The Tragically Hip’s </w:t>
      </w:r>
      <w:r w:rsidRPr="00861419">
        <w:rPr>
          <w:rFonts w:ascii="Verdana" w:hAnsi="Verdana"/>
          <w:color w:val="000000" w:themeColor="text1"/>
          <w:sz w:val="20"/>
        </w:rPr>
        <w:lastRenderedPageBreak/>
        <w:t>album</w:t>
      </w:r>
      <w:r w:rsidRPr="00847191">
        <w:rPr>
          <w:rFonts w:ascii="Verdana" w:hAnsi="Verdana"/>
          <w:i/>
          <w:color w:val="000000" w:themeColor="text1"/>
          <w:sz w:val="20"/>
        </w:rPr>
        <w:t xml:space="preserve"> In Violet Light. </w:t>
      </w:r>
      <w:r w:rsidRPr="00861419">
        <w:rPr>
          <w:rFonts w:ascii="Verdana" w:hAnsi="Verdana"/>
          <w:color w:val="000000" w:themeColor="text1"/>
          <w:sz w:val="20"/>
        </w:rPr>
        <w:t xml:space="preserve">He is also renowned for his work with Sting, which resulted in albums such as </w:t>
      </w:r>
      <w:r w:rsidRPr="00861419">
        <w:rPr>
          <w:rStyle w:val="Emphasis"/>
          <w:rFonts w:ascii="Verdana" w:hAnsi="Verdana" w:cs="Arial"/>
          <w:color w:val="000000" w:themeColor="text1"/>
          <w:sz w:val="20"/>
        </w:rPr>
        <w:t>The Soul Cages and Ten Summoner’s Tales</w:t>
      </w:r>
      <w:r w:rsidR="00621F3C">
        <w:rPr>
          <w:rStyle w:val="Emphasis"/>
          <w:rFonts w:ascii="Verdana" w:hAnsi="Verdana" w:cs="Arial"/>
          <w:i w:val="0"/>
          <w:color w:val="000000" w:themeColor="text1"/>
          <w:sz w:val="20"/>
        </w:rPr>
        <w:t xml:space="preserve">, that includes the hit </w:t>
      </w:r>
      <w:r w:rsidR="00621F3C" w:rsidRPr="00621F3C">
        <w:rPr>
          <w:rStyle w:val="Emphasis"/>
          <w:rFonts w:ascii="Verdana" w:hAnsi="Verdana" w:cs="Arial"/>
          <w:color w:val="000000" w:themeColor="text1"/>
          <w:sz w:val="20"/>
        </w:rPr>
        <w:t>Fields of Gold</w:t>
      </w:r>
      <w:r w:rsidR="00621F3C">
        <w:rPr>
          <w:rStyle w:val="Emphasis"/>
          <w:rFonts w:ascii="Verdana" w:hAnsi="Verdana" w:cs="Arial"/>
          <w:i w:val="0"/>
          <w:color w:val="000000" w:themeColor="text1"/>
          <w:sz w:val="20"/>
        </w:rPr>
        <w:t>.</w:t>
      </w:r>
    </w:p>
    <w:p w14:paraId="22693F98" w14:textId="77777777" w:rsidR="00D5007C" w:rsidRPr="00847191" w:rsidRDefault="00D5007C" w:rsidP="00D5007C">
      <w:pPr>
        <w:pStyle w:val="NoSpacing"/>
        <w:spacing w:line="276" w:lineRule="auto"/>
        <w:jc w:val="both"/>
        <w:rPr>
          <w:rStyle w:val="Emphasis"/>
          <w:rFonts w:ascii="Verdana" w:hAnsi="Verdana" w:cs="Arial"/>
          <w:i w:val="0"/>
          <w:color w:val="013F78"/>
          <w:sz w:val="20"/>
        </w:rPr>
      </w:pPr>
    </w:p>
    <w:p w14:paraId="3AB95F1E" w14:textId="03E8F782" w:rsidR="00D5007C" w:rsidRDefault="00D5007C" w:rsidP="00D5007C">
      <w:pPr>
        <w:pStyle w:val="NoSpacing"/>
        <w:spacing w:line="276" w:lineRule="auto"/>
        <w:jc w:val="both"/>
        <w:rPr>
          <w:rFonts w:ascii="Verdana" w:hAnsi="Verdana" w:cs="Arial"/>
          <w:color w:val="000000" w:themeColor="text1"/>
          <w:sz w:val="20"/>
          <w:shd w:val="clear" w:color="auto" w:fill="FFFFFF"/>
        </w:rPr>
      </w:pPr>
      <w:r w:rsidRPr="00861419">
        <w:rPr>
          <w:rStyle w:val="Emphasis"/>
          <w:rFonts w:ascii="Verdana" w:hAnsi="Verdana" w:cs="Arial"/>
          <w:i w:val="0"/>
          <w:color w:val="000000" w:themeColor="text1"/>
          <w:sz w:val="20"/>
        </w:rPr>
        <w:t xml:space="preserve">With a Brit Award, </w:t>
      </w:r>
      <w:r w:rsidR="00397A6C">
        <w:rPr>
          <w:rStyle w:val="Emphasis"/>
          <w:rFonts w:ascii="Verdana" w:hAnsi="Verdana" w:cs="Arial"/>
          <w:i w:val="0"/>
          <w:color w:val="000000" w:themeColor="text1"/>
          <w:sz w:val="20"/>
        </w:rPr>
        <w:t>two</w:t>
      </w:r>
      <w:r w:rsidRPr="00861419">
        <w:rPr>
          <w:rStyle w:val="Emphasis"/>
          <w:rFonts w:ascii="Verdana" w:hAnsi="Verdana" w:cs="Arial"/>
          <w:i w:val="0"/>
          <w:color w:val="000000" w:themeColor="text1"/>
          <w:sz w:val="20"/>
        </w:rPr>
        <w:t xml:space="preserve"> Music Week Award</w:t>
      </w:r>
      <w:r w:rsidR="00397A6C">
        <w:rPr>
          <w:rStyle w:val="Emphasis"/>
          <w:rFonts w:ascii="Verdana" w:hAnsi="Verdana" w:cs="Arial"/>
          <w:i w:val="0"/>
          <w:color w:val="000000" w:themeColor="text1"/>
          <w:sz w:val="20"/>
        </w:rPr>
        <w:t>s</w:t>
      </w:r>
      <w:r w:rsidRPr="00861419">
        <w:rPr>
          <w:rStyle w:val="Emphasis"/>
          <w:rFonts w:ascii="Verdana" w:hAnsi="Verdana" w:cs="Arial"/>
          <w:i w:val="0"/>
          <w:color w:val="000000" w:themeColor="text1"/>
          <w:sz w:val="20"/>
        </w:rPr>
        <w:t>, a TEC Award</w:t>
      </w:r>
      <w:r w:rsidR="00397A6C">
        <w:rPr>
          <w:rStyle w:val="Emphasis"/>
          <w:rFonts w:ascii="Verdana" w:hAnsi="Verdana" w:cs="Arial"/>
          <w:i w:val="0"/>
          <w:color w:val="000000" w:themeColor="text1"/>
          <w:sz w:val="20"/>
        </w:rPr>
        <w:t>, a BPI Award</w:t>
      </w:r>
      <w:r w:rsidRPr="00861419">
        <w:rPr>
          <w:rStyle w:val="Emphasis"/>
          <w:rFonts w:ascii="Verdana" w:hAnsi="Verdana" w:cs="Arial"/>
          <w:i w:val="0"/>
          <w:color w:val="000000" w:themeColor="text1"/>
          <w:sz w:val="20"/>
        </w:rPr>
        <w:t xml:space="preserve"> and four Grammy Awards to his credit, </w:t>
      </w:r>
      <w:r w:rsidRPr="00861419">
        <w:rPr>
          <w:rFonts w:ascii="Verdana" w:hAnsi="Verdana" w:cs="Arial"/>
          <w:color w:val="000000" w:themeColor="text1"/>
          <w:sz w:val="20"/>
          <w:shd w:val="clear" w:color="auto" w:fill="FFFFFF"/>
        </w:rPr>
        <w:t xml:space="preserve">Padgham is undoubtedly one of the </w:t>
      </w:r>
      <w:r>
        <w:rPr>
          <w:rFonts w:ascii="Verdana" w:hAnsi="Verdana" w:cs="Arial"/>
          <w:color w:val="000000" w:themeColor="text1"/>
          <w:sz w:val="20"/>
          <w:shd w:val="clear" w:color="auto" w:fill="FFFFFF"/>
        </w:rPr>
        <w:t xml:space="preserve">world’s </w:t>
      </w:r>
      <w:r w:rsidRPr="00861419">
        <w:rPr>
          <w:rFonts w:ascii="Verdana" w:hAnsi="Verdana" w:cs="Arial"/>
          <w:color w:val="000000" w:themeColor="text1"/>
          <w:sz w:val="20"/>
          <w:shd w:val="clear" w:color="auto" w:fill="FFFFFF"/>
        </w:rPr>
        <w:t>most influential producers.</w:t>
      </w:r>
      <w:r w:rsidR="00397A6C">
        <w:rPr>
          <w:rFonts w:ascii="Verdana" w:hAnsi="Verdana" w:cs="Arial"/>
          <w:color w:val="000000" w:themeColor="text1"/>
          <w:sz w:val="20"/>
          <w:shd w:val="clear" w:color="auto" w:fill="FFFFFF"/>
        </w:rPr>
        <w:t xml:space="preserve"> He was also named as one of the Top 10 Most Influential Producers by Mix  </w:t>
      </w:r>
      <w:r w:rsidRPr="00861419">
        <w:rPr>
          <w:rFonts w:ascii="Verdana" w:hAnsi="Verdana" w:cs="Arial"/>
          <w:color w:val="000000" w:themeColor="text1"/>
          <w:sz w:val="20"/>
          <w:shd w:val="clear" w:color="auto" w:fill="FFFFFF"/>
        </w:rPr>
        <w:t xml:space="preserve"> </w:t>
      </w:r>
      <w:r w:rsidR="00397A6C">
        <w:rPr>
          <w:rFonts w:ascii="Verdana" w:hAnsi="Verdana" w:cs="Arial"/>
          <w:color w:val="000000" w:themeColor="text1"/>
          <w:sz w:val="20"/>
          <w:shd w:val="clear" w:color="auto" w:fill="FFFFFF"/>
        </w:rPr>
        <w:t xml:space="preserve">Magazine Era and is a Companion of the Liverpool Institute for Performing Arts (LIPA). </w:t>
      </w:r>
      <w:r w:rsidRPr="00861419">
        <w:rPr>
          <w:rFonts w:ascii="Verdana" w:hAnsi="Verdana" w:cs="Arial"/>
          <w:color w:val="000000" w:themeColor="text1"/>
          <w:sz w:val="20"/>
          <w:shd w:val="clear" w:color="auto" w:fill="FFFFFF"/>
        </w:rPr>
        <w:t>Among the recording fraternity he is also lauded for creating the gated rever</w:t>
      </w:r>
      <w:r>
        <w:rPr>
          <w:rFonts w:ascii="Verdana" w:hAnsi="Verdana" w:cs="Arial"/>
          <w:color w:val="000000" w:themeColor="text1"/>
          <w:sz w:val="20"/>
          <w:shd w:val="clear" w:color="auto" w:fill="FFFFFF"/>
        </w:rPr>
        <w:t>b</w:t>
      </w:r>
      <w:r w:rsidRPr="00861419">
        <w:rPr>
          <w:rFonts w:ascii="Verdana" w:hAnsi="Verdana" w:cs="Arial"/>
          <w:color w:val="000000" w:themeColor="text1"/>
          <w:sz w:val="20"/>
          <w:shd w:val="clear" w:color="auto" w:fill="FFFFFF"/>
        </w:rPr>
        <w:t xml:space="preserve"> drum sound that was used to such great effect on P</w:t>
      </w:r>
      <w:r>
        <w:rPr>
          <w:rFonts w:ascii="Verdana" w:hAnsi="Verdana" w:cs="Arial"/>
          <w:color w:val="000000" w:themeColor="text1"/>
          <w:sz w:val="20"/>
          <w:shd w:val="clear" w:color="auto" w:fill="FFFFFF"/>
        </w:rPr>
        <w:t>h</w:t>
      </w:r>
      <w:r w:rsidRPr="00861419">
        <w:rPr>
          <w:rFonts w:ascii="Verdana" w:hAnsi="Verdana" w:cs="Arial"/>
          <w:color w:val="000000" w:themeColor="text1"/>
          <w:sz w:val="20"/>
          <w:shd w:val="clear" w:color="auto" w:fill="FFFFFF"/>
        </w:rPr>
        <w:t xml:space="preserve">il Collin’s single </w:t>
      </w:r>
      <w:r w:rsidRPr="00861419">
        <w:rPr>
          <w:rFonts w:ascii="Verdana" w:hAnsi="Verdana" w:cs="Arial"/>
          <w:i/>
          <w:color w:val="000000" w:themeColor="text1"/>
          <w:sz w:val="20"/>
          <w:shd w:val="clear" w:color="auto" w:fill="FFFFFF"/>
        </w:rPr>
        <w:t xml:space="preserve">In The </w:t>
      </w:r>
      <w:r>
        <w:rPr>
          <w:rFonts w:ascii="Verdana" w:hAnsi="Verdana" w:cs="Arial"/>
          <w:i/>
          <w:color w:val="000000" w:themeColor="text1"/>
          <w:sz w:val="20"/>
          <w:shd w:val="clear" w:color="auto" w:fill="FFFFFF"/>
        </w:rPr>
        <w:t>A</w:t>
      </w:r>
      <w:r w:rsidRPr="00861419">
        <w:rPr>
          <w:rFonts w:ascii="Verdana" w:hAnsi="Verdana" w:cs="Arial"/>
          <w:i/>
          <w:color w:val="000000" w:themeColor="text1"/>
          <w:sz w:val="20"/>
          <w:shd w:val="clear" w:color="auto" w:fill="FFFFFF"/>
        </w:rPr>
        <w:t>ir Tonight</w:t>
      </w:r>
      <w:r w:rsidRPr="00861419">
        <w:rPr>
          <w:rFonts w:ascii="Verdana" w:hAnsi="Verdana" w:cs="Arial"/>
          <w:color w:val="000000" w:themeColor="text1"/>
          <w:sz w:val="20"/>
          <w:shd w:val="clear" w:color="auto" w:fill="FFFFFF"/>
        </w:rPr>
        <w:t>.</w:t>
      </w:r>
    </w:p>
    <w:p w14:paraId="71275BF4" w14:textId="0DFF8433" w:rsidR="00397A6C" w:rsidRDefault="00397A6C" w:rsidP="00D5007C">
      <w:pPr>
        <w:pStyle w:val="NoSpacing"/>
        <w:spacing w:line="276" w:lineRule="auto"/>
        <w:jc w:val="both"/>
        <w:rPr>
          <w:rFonts w:ascii="Verdana" w:hAnsi="Verdana" w:cs="Arial"/>
          <w:color w:val="000000" w:themeColor="text1"/>
          <w:sz w:val="20"/>
          <w:shd w:val="clear" w:color="auto" w:fill="FFFFFF"/>
        </w:rPr>
      </w:pPr>
    </w:p>
    <w:p w14:paraId="7482E4E0" w14:textId="7007DCF8" w:rsidR="00D5007C" w:rsidRDefault="00397A6C" w:rsidP="00D5007C">
      <w:pPr>
        <w:pStyle w:val="NoSpacing"/>
        <w:spacing w:line="276" w:lineRule="auto"/>
        <w:jc w:val="both"/>
        <w:rPr>
          <w:rFonts w:ascii="Verdana" w:hAnsi="Verdana"/>
          <w:sz w:val="20"/>
        </w:rPr>
      </w:pPr>
      <w:r w:rsidRPr="00636C91">
        <w:rPr>
          <w:rFonts w:ascii="Verdana" w:hAnsi="Verdana" w:cs="Arial"/>
          <w:color w:val="000000" w:themeColor="text1"/>
          <w:sz w:val="20"/>
          <w:shd w:val="clear" w:color="auto" w:fill="FFFFFF"/>
        </w:rPr>
        <w:t>In recent years, Padgham has stepped</w:t>
      </w:r>
      <w:r w:rsidR="00636C91" w:rsidRPr="00636C91">
        <w:rPr>
          <w:rFonts w:ascii="Verdana" w:hAnsi="Verdana" w:cs="Arial"/>
          <w:color w:val="000000" w:themeColor="text1"/>
          <w:sz w:val="20"/>
          <w:shd w:val="clear" w:color="auto" w:fill="FFFFFF"/>
        </w:rPr>
        <w:t xml:space="preserve"> </w:t>
      </w:r>
      <w:r w:rsidRPr="00636C91">
        <w:rPr>
          <w:rFonts w:ascii="Verdana" w:hAnsi="Verdana" w:cs="Arial"/>
          <w:color w:val="000000" w:themeColor="text1"/>
          <w:sz w:val="20"/>
          <w:shd w:val="clear" w:color="auto" w:fill="FFFFFF"/>
        </w:rPr>
        <w:t xml:space="preserve">back from mainstream producing </w:t>
      </w:r>
      <w:r w:rsidRPr="00636C91">
        <w:rPr>
          <w:rFonts w:ascii="Verdana" w:hAnsi="Verdana"/>
          <w:sz w:val="20"/>
        </w:rPr>
        <w:t xml:space="preserve">to concentrate on running his own studio and production room business </w:t>
      </w:r>
      <w:r w:rsidRPr="00FD5957">
        <w:rPr>
          <w:rFonts w:ascii="Verdana" w:hAnsi="Verdana"/>
          <w:b/>
          <w:sz w:val="20"/>
        </w:rPr>
        <w:t>Sofa Sound</w:t>
      </w:r>
      <w:r w:rsidR="00636C91" w:rsidRPr="00636C91">
        <w:rPr>
          <w:rFonts w:ascii="Verdana" w:hAnsi="Verdana"/>
          <w:sz w:val="20"/>
        </w:rPr>
        <w:t>,</w:t>
      </w:r>
      <w:r w:rsidRPr="00636C91">
        <w:rPr>
          <w:rFonts w:ascii="Verdana" w:hAnsi="Verdana"/>
          <w:sz w:val="20"/>
        </w:rPr>
        <w:t xml:space="preserve"> as well as nurturing new artists and lecturing with the renowned Boston based Berklee School of Music and </w:t>
      </w:r>
      <w:r w:rsidR="00636C91" w:rsidRPr="00636C91">
        <w:rPr>
          <w:rFonts w:ascii="Verdana" w:hAnsi="Verdana"/>
          <w:sz w:val="20"/>
        </w:rPr>
        <w:t xml:space="preserve">LIPA. He </w:t>
      </w:r>
      <w:r w:rsidRPr="00636C91">
        <w:rPr>
          <w:rFonts w:ascii="Verdana" w:hAnsi="Verdana"/>
          <w:sz w:val="20"/>
        </w:rPr>
        <w:t xml:space="preserve">is </w:t>
      </w:r>
      <w:r w:rsidR="00636C91">
        <w:rPr>
          <w:rFonts w:ascii="Verdana" w:hAnsi="Verdana"/>
          <w:sz w:val="20"/>
        </w:rPr>
        <w:t xml:space="preserve">also </w:t>
      </w:r>
      <w:r w:rsidRPr="00636C91">
        <w:rPr>
          <w:rFonts w:ascii="Verdana" w:hAnsi="Verdana"/>
          <w:sz w:val="20"/>
        </w:rPr>
        <w:t xml:space="preserve">an executive director of </w:t>
      </w:r>
      <w:r w:rsidRPr="00FD5957">
        <w:rPr>
          <w:rFonts w:ascii="Verdana" w:hAnsi="Verdana"/>
          <w:b/>
          <w:sz w:val="20"/>
        </w:rPr>
        <w:t>Gearbox Records</w:t>
      </w:r>
      <w:r w:rsidRPr="00636C91">
        <w:rPr>
          <w:rFonts w:ascii="Verdana" w:hAnsi="Verdana"/>
          <w:sz w:val="20"/>
        </w:rPr>
        <w:t xml:space="preserve">, London, a new and exciting independent record label that specialises in contemporary music and vintage jazz. In 2018 Gearbox successfully released a never before heard </w:t>
      </w:r>
      <w:r w:rsidRPr="00FD5957">
        <w:rPr>
          <w:rFonts w:ascii="Verdana" w:hAnsi="Verdana"/>
          <w:sz w:val="20"/>
        </w:rPr>
        <w:t>Thelonious Monk</w:t>
      </w:r>
      <w:r w:rsidRPr="00636C91">
        <w:rPr>
          <w:rFonts w:ascii="Verdana" w:hAnsi="Verdana"/>
          <w:sz w:val="20"/>
        </w:rPr>
        <w:t xml:space="preserve"> live album from tapes recorded in Copenhagen. </w:t>
      </w:r>
    </w:p>
    <w:p w14:paraId="78B51A44" w14:textId="56BD8C6D" w:rsidR="00636C91" w:rsidRDefault="00636C91" w:rsidP="00D5007C">
      <w:pPr>
        <w:pStyle w:val="NoSpacing"/>
        <w:spacing w:line="276" w:lineRule="auto"/>
        <w:jc w:val="both"/>
        <w:rPr>
          <w:rFonts w:ascii="Verdana" w:hAnsi="Verdana"/>
          <w:sz w:val="20"/>
        </w:rPr>
      </w:pPr>
    </w:p>
    <w:p w14:paraId="40C116D3" w14:textId="33E4C2BA" w:rsidR="00636C91" w:rsidRPr="00636C91" w:rsidRDefault="00636C91" w:rsidP="00D5007C">
      <w:pPr>
        <w:pStyle w:val="NoSpacing"/>
        <w:spacing w:line="276" w:lineRule="auto"/>
        <w:jc w:val="both"/>
        <w:rPr>
          <w:rFonts w:ascii="Verdana" w:hAnsi="Verdana"/>
          <w:sz w:val="20"/>
        </w:rPr>
      </w:pPr>
      <w:r>
        <w:rPr>
          <w:rFonts w:ascii="Verdana" w:hAnsi="Verdana"/>
          <w:sz w:val="20"/>
        </w:rPr>
        <w:t xml:space="preserve">In the last 12 months, all of Padgham’s Phil Collins and Genesis albums have been re-released and he has also remastered David Bowie’s album </w:t>
      </w:r>
      <w:r w:rsidRPr="00636C91">
        <w:rPr>
          <w:rFonts w:ascii="Verdana" w:hAnsi="Verdana"/>
          <w:i/>
          <w:sz w:val="20"/>
        </w:rPr>
        <w:t>Tonight</w:t>
      </w:r>
      <w:r>
        <w:rPr>
          <w:rFonts w:ascii="Verdana" w:hAnsi="Verdana"/>
          <w:sz w:val="20"/>
        </w:rPr>
        <w:t xml:space="preserve">, which is available in a box set entitled </w:t>
      </w:r>
      <w:r w:rsidRPr="00636C91">
        <w:rPr>
          <w:rFonts w:ascii="Verdana" w:hAnsi="Verdana"/>
          <w:i/>
          <w:sz w:val="20"/>
        </w:rPr>
        <w:t xml:space="preserve">Loving </w:t>
      </w:r>
      <w:proofErr w:type="gramStart"/>
      <w:r w:rsidRPr="00636C91">
        <w:rPr>
          <w:rFonts w:ascii="Verdana" w:hAnsi="Verdana"/>
          <w:i/>
          <w:sz w:val="20"/>
        </w:rPr>
        <w:t>The</w:t>
      </w:r>
      <w:proofErr w:type="gramEnd"/>
      <w:r w:rsidRPr="00636C91">
        <w:rPr>
          <w:rFonts w:ascii="Verdana" w:hAnsi="Verdana"/>
          <w:i/>
          <w:sz w:val="20"/>
        </w:rPr>
        <w:t xml:space="preserve"> Alien 1983-88</w:t>
      </w:r>
      <w:r>
        <w:rPr>
          <w:rFonts w:ascii="Verdana" w:hAnsi="Verdana"/>
          <w:sz w:val="20"/>
        </w:rPr>
        <w:t>.</w:t>
      </w:r>
    </w:p>
    <w:p w14:paraId="26E47F23" w14:textId="77777777" w:rsidR="00636C91" w:rsidRPr="00636C91" w:rsidRDefault="00636C91" w:rsidP="00D5007C">
      <w:pPr>
        <w:pStyle w:val="NoSpacing"/>
        <w:spacing w:line="276" w:lineRule="auto"/>
        <w:jc w:val="both"/>
        <w:rPr>
          <w:rFonts w:ascii="Verdana" w:hAnsi="Verdana" w:cs="Arial"/>
          <w:color w:val="000000" w:themeColor="text1"/>
          <w:sz w:val="20"/>
          <w:shd w:val="clear" w:color="auto" w:fill="FFFFFF"/>
        </w:rPr>
      </w:pPr>
    </w:p>
    <w:p w14:paraId="5C93638E" w14:textId="77777777" w:rsidR="00D5007C" w:rsidRPr="00847191" w:rsidRDefault="00D5007C" w:rsidP="00D5007C">
      <w:pPr>
        <w:pStyle w:val="NoSpacing"/>
        <w:spacing w:line="276" w:lineRule="auto"/>
        <w:jc w:val="both"/>
        <w:rPr>
          <w:rFonts w:ascii="Verdana" w:hAnsi="Verdana"/>
          <w:sz w:val="20"/>
        </w:rPr>
      </w:pPr>
      <w:r w:rsidRPr="00847191">
        <w:rPr>
          <w:rFonts w:ascii="Verdana" w:hAnsi="Verdana"/>
          <w:sz w:val="20"/>
        </w:rPr>
        <w:t>As sponsors of the MPG Outstanding Contribution to UK Music Award, industry organisation PPL says it is delighted that Hugh Padgham has been chosen as the 2019 recipient.</w:t>
      </w:r>
    </w:p>
    <w:p w14:paraId="1D5F13EF" w14:textId="77777777" w:rsidR="00D5007C" w:rsidRPr="00847191" w:rsidRDefault="00D5007C" w:rsidP="00D5007C">
      <w:pPr>
        <w:pStyle w:val="NoSpacing"/>
        <w:spacing w:line="276" w:lineRule="auto"/>
        <w:jc w:val="both"/>
        <w:rPr>
          <w:rFonts w:ascii="Verdana" w:hAnsi="Verdana"/>
          <w:sz w:val="20"/>
        </w:rPr>
      </w:pPr>
    </w:p>
    <w:p w14:paraId="3DAB9FBD" w14:textId="719BE203" w:rsidR="00632B27" w:rsidRDefault="00D5007C" w:rsidP="00632B27">
      <w:pPr>
        <w:pStyle w:val="NoSpacing"/>
        <w:spacing w:line="276" w:lineRule="auto"/>
        <w:jc w:val="both"/>
        <w:rPr>
          <w:rFonts w:ascii="Verdana" w:eastAsiaTheme="minorHAnsi" w:hAnsi="Verdana"/>
          <w:sz w:val="20"/>
        </w:rPr>
      </w:pPr>
      <w:r w:rsidRPr="00847191">
        <w:rPr>
          <w:rFonts w:ascii="Verdana" w:hAnsi="Verdana"/>
          <w:sz w:val="20"/>
        </w:rPr>
        <w:t xml:space="preserve">Peter </w:t>
      </w:r>
      <w:proofErr w:type="spellStart"/>
      <w:r w:rsidRPr="00847191">
        <w:rPr>
          <w:rFonts w:ascii="Verdana" w:hAnsi="Verdana"/>
          <w:iCs/>
          <w:sz w:val="20"/>
        </w:rPr>
        <w:t>Leathem</w:t>
      </w:r>
      <w:proofErr w:type="spellEnd"/>
      <w:r w:rsidRPr="00847191">
        <w:rPr>
          <w:rFonts w:ascii="Verdana" w:hAnsi="Verdana"/>
          <w:iCs/>
          <w:sz w:val="20"/>
        </w:rPr>
        <w:t xml:space="preserve">, Chief Executive </w:t>
      </w:r>
      <w:r w:rsidR="00632B27">
        <w:rPr>
          <w:rFonts w:ascii="Verdana" w:hAnsi="Verdana"/>
          <w:iCs/>
          <w:sz w:val="20"/>
        </w:rPr>
        <w:t xml:space="preserve">Officer </w:t>
      </w:r>
      <w:r w:rsidRPr="00847191">
        <w:rPr>
          <w:rFonts w:ascii="Verdana" w:hAnsi="Verdana"/>
          <w:iCs/>
          <w:sz w:val="20"/>
        </w:rPr>
        <w:t>at PPL, says</w:t>
      </w:r>
      <w:r w:rsidRPr="00847191">
        <w:rPr>
          <w:rFonts w:ascii="Verdana" w:hAnsi="Verdana"/>
          <w:sz w:val="20"/>
        </w:rPr>
        <w:t xml:space="preserve">: </w:t>
      </w:r>
      <w:r w:rsidR="00632B27">
        <w:rPr>
          <w:rFonts w:ascii="Verdana" w:hAnsi="Verdana"/>
          <w:bCs/>
          <w:sz w:val="20"/>
        </w:rPr>
        <w:t>“</w:t>
      </w:r>
      <w:r w:rsidR="00632B27">
        <w:rPr>
          <w:rFonts w:ascii="Verdana" w:hAnsi="Verdana"/>
          <w:sz w:val="20"/>
        </w:rPr>
        <w:t>Hugh has changed the way that the nation listens to music through his pioneering work with Peter Gabriel, Phil Collins and countless other artists - from Kate Bush to McFly. His understanding of music, coupled with his ability to adapt, develop and embrace production technology, has led to sustained success over a number of decades. Our congratulations go to Hugh on winning such a prestigious award.”</w:t>
      </w:r>
    </w:p>
    <w:p w14:paraId="1C596205" w14:textId="77777777" w:rsidR="00D5007C" w:rsidRPr="00847191" w:rsidRDefault="00D5007C" w:rsidP="00D5007C">
      <w:pPr>
        <w:pStyle w:val="NoSpacing"/>
        <w:spacing w:line="276" w:lineRule="auto"/>
        <w:jc w:val="both"/>
        <w:rPr>
          <w:rFonts w:ascii="Verdana" w:eastAsia="Times New Roman" w:hAnsi="Verdana" w:cs="Arial"/>
          <w:sz w:val="20"/>
        </w:rPr>
      </w:pPr>
    </w:p>
    <w:p w14:paraId="2C121191" w14:textId="77777777" w:rsidR="00D5007C" w:rsidRDefault="00D5007C" w:rsidP="00D5007C">
      <w:pPr>
        <w:pStyle w:val="NoSpacing"/>
        <w:spacing w:line="276" w:lineRule="auto"/>
        <w:jc w:val="both"/>
        <w:rPr>
          <w:rFonts w:ascii="Verdana" w:hAnsi="Verdana"/>
          <w:sz w:val="20"/>
        </w:rPr>
      </w:pPr>
      <w:r w:rsidRPr="00847191">
        <w:rPr>
          <w:rFonts w:ascii="Verdana" w:eastAsia="Times New Roman" w:hAnsi="Verdana" w:cs="Arial"/>
          <w:sz w:val="20"/>
        </w:rPr>
        <w:t xml:space="preserve">Hugh Padgham will receive his award </w:t>
      </w:r>
      <w:r w:rsidRPr="00847191">
        <w:rPr>
          <w:rFonts w:ascii="Verdana" w:hAnsi="Verdana"/>
          <w:sz w:val="20"/>
        </w:rPr>
        <w:t xml:space="preserve">at the MPG’s 2019 Awards Ceremony, a must attend event that regularly attracts </w:t>
      </w:r>
      <w:r w:rsidRPr="00847191">
        <w:rPr>
          <w:rFonts w:ascii="Verdana" w:eastAsia="Times New Roman" w:hAnsi="Verdana" w:cs="Arial"/>
          <w:sz w:val="20"/>
          <w:lang w:val="en-US" w:eastAsia="en-GB"/>
        </w:rPr>
        <w:t xml:space="preserve">music industry </w:t>
      </w:r>
      <w:r w:rsidRPr="00847191">
        <w:rPr>
          <w:rFonts w:ascii="Verdana" w:hAnsi="Verdana" w:cs="Arial"/>
          <w:sz w:val="20"/>
        </w:rPr>
        <w:t xml:space="preserve">stars and VIPs. </w:t>
      </w:r>
      <w:r>
        <w:rPr>
          <w:rFonts w:ascii="Verdana" w:hAnsi="Verdana" w:cs="Arial"/>
          <w:sz w:val="20"/>
        </w:rPr>
        <w:t xml:space="preserve">This will </w:t>
      </w:r>
      <w:r w:rsidRPr="00847191">
        <w:rPr>
          <w:rFonts w:ascii="Verdana" w:hAnsi="Verdana"/>
          <w:sz w:val="20"/>
        </w:rPr>
        <w:t>take place on February 28</w:t>
      </w:r>
      <w:r w:rsidRPr="00847191">
        <w:rPr>
          <w:rFonts w:ascii="Verdana" w:hAnsi="Verdana"/>
          <w:sz w:val="20"/>
          <w:vertAlign w:val="superscript"/>
        </w:rPr>
        <w:t>th</w:t>
      </w:r>
      <w:r w:rsidRPr="00847191">
        <w:rPr>
          <w:rFonts w:ascii="Verdana" w:hAnsi="Verdana"/>
          <w:sz w:val="20"/>
        </w:rPr>
        <w:t xml:space="preserve"> at Grosvenor House, London</w:t>
      </w:r>
      <w:r>
        <w:rPr>
          <w:rFonts w:ascii="Verdana" w:hAnsi="Verdana"/>
          <w:sz w:val="20"/>
        </w:rPr>
        <w:t>,</w:t>
      </w:r>
      <w:r w:rsidRPr="00847191">
        <w:rPr>
          <w:rFonts w:ascii="Verdana" w:hAnsi="Verdana"/>
          <w:sz w:val="20"/>
        </w:rPr>
        <w:t xml:space="preserve"> and will be hosted by broadcaster and breakfast show presenter </w:t>
      </w:r>
      <w:r w:rsidRPr="00847191">
        <w:rPr>
          <w:rFonts w:ascii="Verdana" w:eastAsia="Times New Roman" w:hAnsi="Verdana"/>
          <w:sz w:val="20"/>
        </w:rPr>
        <w:t xml:space="preserve">Shaun </w:t>
      </w:r>
      <w:proofErr w:type="spellStart"/>
      <w:r w:rsidRPr="00847191">
        <w:rPr>
          <w:rFonts w:ascii="Verdana" w:eastAsia="Times New Roman" w:hAnsi="Verdana"/>
          <w:sz w:val="20"/>
        </w:rPr>
        <w:t>Keaveny</w:t>
      </w:r>
      <w:proofErr w:type="spellEnd"/>
      <w:r w:rsidRPr="00847191">
        <w:rPr>
          <w:rFonts w:ascii="Verdana" w:hAnsi="Verdana"/>
          <w:sz w:val="20"/>
        </w:rPr>
        <w:t xml:space="preserve">. </w:t>
      </w:r>
    </w:p>
    <w:p w14:paraId="4C38A08C" w14:textId="77777777" w:rsidR="00D5007C" w:rsidRPr="00847191" w:rsidRDefault="00D5007C" w:rsidP="00D5007C">
      <w:pPr>
        <w:pStyle w:val="NoSpacing"/>
        <w:spacing w:line="276" w:lineRule="auto"/>
        <w:jc w:val="both"/>
        <w:rPr>
          <w:rFonts w:ascii="Verdana" w:eastAsia="Times New Roman" w:hAnsi="Verdana"/>
          <w:sz w:val="20"/>
        </w:rPr>
      </w:pPr>
    </w:p>
    <w:p w14:paraId="3373EF88" w14:textId="77777777" w:rsidR="00D5007C" w:rsidRPr="00847191" w:rsidRDefault="00D5007C" w:rsidP="00D5007C">
      <w:pPr>
        <w:pStyle w:val="NoSpacing"/>
        <w:spacing w:line="276" w:lineRule="auto"/>
        <w:jc w:val="both"/>
        <w:rPr>
          <w:rFonts w:ascii="Verdana" w:eastAsiaTheme="minorHAnsi" w:hAnsi="Verdana"/>
          <w:sz w:val="20"/>
        </w:rPr>
      </w:pPr>
      <w:r w:rsidRPr="00847191">
        <w:rPr>
          <w:rFonts w:ascii="Verdana" w:hAnsi="Verdana"/>
          <w:sz w:val="20"/>
        </w:rPr>
        <w:t xml:space="preserve">Tickets for the 2019 MPG Awards are now on sale. For price information and bookings, please follow this link: </w:t>
      </w:r>
      <w:hyperlink r:id="rId9" w:history="1">
        <w:r w:rsidRPr="00847191">
          <w:rPr>
            <w:rStyle w:val="Hyperlink"/>
            <w:rFonts w:ascii="Verdana" w:eastAsia="Times New Roman" w:hAnsi="Verdana" w:cs="Helvetica"/>
            <w:sz w:val="20"/>
          </w:rPr>
          <w:t>http://www.mpg.org.uk/mpg-awards/2019-tickets/</w:t>
        </w:r>
      </w:hyperlink>
      <w:r>
        <w:rPr>
          <w:rFonts w:ascii="Verdana" w:hAnsi="Verdana"/>
          <w:sz w:val="20"/>
        </w:rPr>
        <w:t xml:space="preserve"> </w:t>
      </w:r>
      <w:r w:rsidRPr="00847191">
        <w:rPr>
          <w:rFonts w:ascii="Verdana" w:hAnsi="Verdana"/>
          <w:sz w:val="20"/>
        </w:rPr>
        <w:t>Sponsorship opportunities to suit all budgets are also available and companies that would like to discuss this should contact MPG Awards Event Organiser Adam Cuthbertson. Telephone: +44 (0) 207 127 2010. Email:</w:t>
      </w:r>
      <w:hyperlink r:id="rId10" w:history="1">
        <w:r w:rsidRPr="00847191">
          <w:rPr>
            <w:rStyle w:val="Hyperlink"/>
            <w:rFonts w:ascii="Verdana" w:hAnsi="Verdana"/>
            <w:sz w:val="20"/>
          </w:rPr>
          <w:t>adam@vitalconcierge.co.uk</w:t>
        </w:r>
      </w:hyperlink>
    </w:p>
    <w:p w14:paraId="01B8F1A0" w14:textId="77777777" w:rsidR="00D5007C" w:rsidRPr="00847191" w:rsidRDefault="00D5007C" w:rsidP="00D5007C">
      <w:pPr>
        <w:pStyle w:val="NoSpacing"/>
        <w:spacing w:line="276" w:lineRule="auto"/>
        <w:jc w:val="both"/>
        <w:rPr>
          <w:rFonts w:ascii="Verdana" w:hAnsi="Verdana"/>
          <w:sz w:val="20"/>
        </w:rPr>
      </w:pPr>
    </w:p>
    <w:p w14:paraId="2F1A49F6" w14:textId="77777777" w:rsidR="00D5007C" w:rsidRPr="00847191" w:rsidRDefault="00D5007C" w:rsidP="00D5007C">
      <w:pPr>
        <w:pStyle w:val="NoSpacing"/>
        <w:spacing w:line="276" w:lineRule="auto"/>
        <w:jc w:val="center"/>
        <w:rPr>
          <w:rFonts w:ascii="Verdana" w:hAnsi="Verdana"/>
          <w:sz w:val="20"/>
        </w:rPr>
      </w:pPr>
      <w:r w:rsidRPr="00847191">
        <w:rPr>
          <w:rFonts w:ascii="Verdana" w:hAnsi="Verdana"/>
          <w:b/>
          <w:sz w:val="20"/>
        </w:rPr>
        <w:t>-ends-</w:t>
      </w:r>
    </w:p>
    <w:p w14:paraId="1E943D1C" w14:textId="77777777" w:rsidR="00D5007C" w:rsidRPr="00847191" w:rsidRDefault="00D5007C" w:rsidP="00D5007C">
      <w:pPr>
        <w:pStyle w:val="NoSpacing"/>
        <w:spacing w:line="276" w:lineRule="auto"/>
        <w:jc w:val="both"/>
        <w:rPr>
          <w:rFonts w:ascii="Verdana" w:hAnsi="Verdana"/>
          <w:sz w:val="20"/>
        </w:rPr>
      </w:pPr>
    </w:p>
    <w:p w14:paraId="6C392987" w14:textId="514047F4" w:rsidR="00173743" w:rsidRPr="00196049" w:rsidRDefault="00173743" w:rsidP="00D5007C">
      <w:pPr>
        <w:pStyle w:val="NoSpacing"/>
        <w:spacing w:line="276" w:lineRule="auto"/>
        <w:jc w:val="both"/>
        <w:rPr>
          <w:rFonts w:ascii="Verdana" w:hAnsi="Verdana"/>
          <w:b/>
          <w:sz w:val="20"/>
          <w:u w:val="single"/>
        </w:rPr>
      </w:pPr>
    </w:p>
    <w:p w14:paraId="67FB0498" w14:textId="77777777" w:rsidR="00173743" w:rsidRPr="005A41EC" w:rsidRDefault="00173743" w:rsidP="005A41EC">
      <w:pPr>
        <w:pStyle w:val="NoSpacing"/>
        <w:spacing w:line="276" w:lineRule="auto"/>
        <w:jc w:val="both"/>
        <w:rPr>
          <w:rFonts w:ascii="Verdana" w:hAnsi="Verdana"/>
          <w:sz w:val="20"/>
        </w:rPr>
      </w:pPr>
    </w:p>
    <w:p w14:paraId="23EC326F" w14:textId="77777777" w:rsidR="00173743" w:rsidRPr="00495549" w:rsidRDefault="00287A6C" w:rsidP="005A41EC">
      <w:pPr>
        <w:pStyle w:val="NoSpacing"/>
        <w:spacing w:line="276" w:lineRule="auto"/>
        <w:jc w:val="both"/>
        <w:rPr>
          <w:rFonts w:ascii="Verdana" w:eastAsia="Times New Roman" w:hAnsi="Verdana" w:cs="Arial"/>
          <w:b/>
          <w:sz w:val="20"/>
          <w:lang w:eastAsia="en-GB"/>
        </w:rPr>
      </w:pPr>
      <w:r w:rsidRPr="00495549">
        <w:rPr>
          <w:rFonts w:ascii="Verdana" w:eastAsia="Times New Roman" w:hAnsi="Verdana" w:cs="Arial"/>
          <w:b/>
          <w:sz w:val="20"/>
          <w:lang w:eastAsia="en-GB"/>
        </w:rPr>
        <w:t>About Music Producers Guild</w:t>
      </w:r>
      <w:r w:rsidR="00173743" w:rsidRPr="00495549">
        <w:rPr>
          <w:rFonts w:ascii="Verdana" w:eastAsia="Times New Roman" w:hAnsi="Verdana" w:cs="Arial"/>
          <w:b/>
          <w:sz w:val="20"/>
          <w:lang w:eastAsia="en-GB"/>
        </w:rPr>
        <w:t>:</w:t>
      </w:r>
    </w:p>
    <w:p w14:paraId="37577F6D" w14:textId="77777777" w:rsidR="00173743" w:rsidRPr="005A41EC" w:rsidRDefault="00173743" w:rsidP="005A41EC">
      <w:pPr>
        <w:pStyle w:val="NoSpacing"/>
        <w:spacing w:line="276" w:lineRule="auto"/>
        <w:jc w:val="both"/>
        <w:rPr>
          <w:rFonts w:ascii="Verdana" w:eastAsia="Times New Roman" w:hAnsi="Verdana"/>
          <w:bCs/>
          <w:sz w:val="20"/>
          <w:lang w:eastAsia="en-GB"/>
        </w:rPr>
      </w:pPr>
      <w:r w:rsidRPr="005A41EC">
        <w:rPr>
          <w:rFonts w:ascii="Verdana" w:eastAsia="Times New Roman" w:hAnsi="Verdana"/>
          <w:bCs/>
          <w:sz w:val="20"/>
          <w:lang w:eastAsia="en-GB"/>
        </w:rPr>
        <w:t>The Music Produce</w:t>
      </w:r>
      <w:r w:rsidR="00287A6C" w:rsidRPr="005A41EC">
        <w:rPr>
          <w:rFonts w:ascii="Verdana" w:eastAsia="Times New Roman" w:hAnsi="Verdana"/>
          <w:bCs/>
          <w:sz w:val="20"/>
          <w:lang w:eastAsia="en-GB"/>
        </w:rPr>
        <w:t xml:space="preserve">rs Guild </w:t>
      </w:r>
      <w:r w:rsidRPr="005A41EC">
        <w:rPr>
          <w:rFonts w:ascii="Verdana" w:eastAsia="Times New Roman" w:hAnsi="Verdana"/>
          <w:bCs/>
          <w:sz w:val="20"/>
          <w:lang w:eastAsia="en-GB"/>
        </w:rPr>
        <w:t>is an independent and democratic organisation that encourages the highest standards of music production, and actively engages with other music industry organisations to campaign and lobby on matters of important mutual interest. </w:t>
      </w:r>
    </w:p>
    <w:p w14:paraId="32C04DCB" w14:textId="77777777" w:rsidR="00173743" w:rsidRPr="005A41EC" w:rsidRDefault="00173743" w:rsidP="005A41EC">
      <w:pPr>
        <w:pStyle w:val="NoSpacing"/>
        <w:spacing w:line="276" w:lineRule="auto"/>
        <w:jc w:val="both"/>
        <w:rPr>
          <w:rFonts w:ascii="Verdana" w:eastAsia="Times New Roman" w:hAnsi="Verdana"/>
          <w:sz w:val="20"/>
          <w:lang w:eastAsia="en-GB"/>
        </w:rPr>
      </w:pPr>
    </w:p>
    <w:p w14:paraId="16752C61" w14:textId="7C61AF55" w:rsidR="00173743" w:rsidRDefault="00173743" w:rsidP="005A41EC">
      <w:pPr>
        <w:pStyle w:val="NoSpacing"/>
        <w:spacing w:line="276" w:lineRule="auto"/>
        <w:jc w:val="both"/>
        <w:rPr>
          <w:rStyle w:val="Hyperlink"/>
          <w:rFonts w:ascii="Verdana" w:eastAsia="Times New Roman" w:hAnsi="Verdana"/>
          <w:bCs/>
          <w:sz w:val="20"/>
          <w:lang w:eastAsia="en-GB"/>
        </w:rPr>
      </w:pPr>
      <w:r w:rsidRPr="005A41EC">
        <w:rPr>
          <w:rFonts w:ascii="Verdana" w:eastAsia="Times New Roman" w:hAnsi="Verdana"/>
          <w:bCs/>
          <w:sz w:val="20"/>
          <w:lang w:eastAsia="en-GB"/>
        </w:rPr>
        <w:t xml:space="preserve">The MPG represents and promotes the interests of all those involved in the production of recorded music, including producers, engineers, mixers, re-mixers, programmers and mastering engineers. </w:t>
      </w:r>
      <w:hyperlink r:id="rId11" w:history="1">
        <w:r w:rsidRPr="005A41EC">
          <w:rPr>
            <w:rStyle w:val="Hyperlink"/>
            <w:rFonts w:ascii="Verdana" w:eastAsia="Times New Roman" w:hAnsi="Verdana"/>
            <w:bCs/>
            <w:sz w:val="20"/>
            <w:lang w:eastAsia="en-GB"/>
          </w:rPr>
          <w:t>www.mpg.org.uk</w:t>
        </w:r>
      </w:hyperlink>
    </w:p>
    <w:p w14:paraId="4A905DA5" w14:textId="77777777" w:rsidR="00CC356C" w:rsidRPr="005A41EC" w:rsidRDefault="00CC356C" w:rsidP="005A41EC">
      <w:pPr>
        <w:pStyle w:val="NoSpacing"/>
        <w:spacing w:line="276" w:lineRule="auto"/>
        <w:jc w:val="both"/>
        <w:rPr>
          <w:rFonts w:ascii="Verdana" w:eastAsia="Times New Roman" w:hAnsi="Verdana"/>
          <w:bCs/>
          <w:sz w:val="20"/>
          <w:lang w:eastAsia="en-GB"/>
        </w:rPr>
      </w:pPr>
    </w:p>
    <w:p w14:paraId="2AE8FF80" w14:textId="77777777" w:rsidR="00CC356C" w:rsidRPr="00CC356C" w:rsidRDefault="00CC356C" w:rsidP="00CC356C">
      <w:pPr>
        <w:spacing w:after="240" w:line="276" w:lineRule="auto"/>
        <w:ind w:right="425"/>
        <w:jc w:val="both"/>
        <w:rPr>
          <w:rStyle w:val="Hyperlink"/>
          <w:rFonts w:ascii="Verdana" w:eastAsiaTheme="minorHAnsi" w:hAnsi="Verdana" w:cs="Arial"/>
          <w:b/>
          <w:bCs/>
          <w:color w:val="000000"/>
          <w:sz w:val="20"/>
        </w:rPr>
      </w:pPr>
      <w:r w:rsidRPr="00CC356C">
        <w:rPr>
          <w:rStyle w:val="Hyperlink"/>
          <w:rFonts w:ascii="Verdana" w:hAnsi="Verdana" w:cs="Arial"/>
          <w:b/>
          <w:bCs/>
          <w:color w:val="000000"/>
          <w:sz w:val="20"/>
        </w:rPr>
        <w:t>About PPL</w:t>
      </w:r>
    </w:p>
    <w:p w14:paraId="479EA92A" w14:textId="77777777" w:rsidR="00CC356C" w:rsidRPr="00CC356C" w:rsidRDefault="00CC356C" w:rsidP="00CC356C">
      <w:pPr>
        <w:spacing w:line="276" w:lineRule="auto"/>
        <w:jc w:val="both"/>
        <w:rPr>
          <w:rFonts w:ascii="Verdana" w:hAnsi="Verdana" w:cs="Calibri"/>
          <w:sz w:val="20"/>
        </w:rPr>
      </w:pPr>
      <w:r w:rsidRPr="00CC356C">
        <w:rPr>
          <w:rFonts w:ascii="Verdana" w:hAnsi="Verdana" w:cs="Arial"/>
          <w:sz w:val="20"/>
        </w:rPr>
        <w:t xml:space="preserve">Founded in 1934, </w:t>
      </w:r>
      <w:hyperlink r:id="rId12" w:history="1">
        <w:r w:rsidRPr="00CC356C">
          <w:rPr>
            <w:rStyle w:val="Hyperlink"/>
            <w:rFonts w:ascii="Verdana" w:hAnsi="Verdana" w:cs="Arial"/>
            <w:sz w:val="20"/>
          </w:rPr>
          <w:t>PPL</w:t>
        </w:r>
      </w:hyperlink>
      <w:r w:rsidRPr="00CC356C">
        <w:rPr>
          <w:rFonts w:ascii="Verdana" w:hAnsi="Verdana" w:cs="Arial"/>
          <w:sz w:val="20"/>
        </w:rPr>
        <w:t xml:space="preserve"> </w:t>
      </w:r>
      <w:r w:rsidRPr="00CC356C">
        <w:rPr>
          <w:rFonts w:ascii="Verdana" w:hAnsi="Verdana" w:cs="Arial"/>
          <w:color w:val="000000"/>
          <w:sz w:val="20"/>
        </w:rPr>
        <w:t xml:space="preserve">is the UK music industry’s collective management organisation (CMO) for tens of thousands of performers and record companies.  We license </w:t>
      </w:r>
      <w:r w:rsidRPr="00CC356C">
        <w:rPr>
          <w:rFonts w:ascii="Verdana" w:hAnsi="Verdana" w:cs="Arial"/>
          <w:sz w:val="20"/>
        </w:rPr>
        <w:t xml:space="preserve">recorded music in the UK when it is played in public (shops, bars, nightclubs, offices etc.) or broadcast (BBC, commercial radio, commercial TV etc.) and ensure that revenue flows back to our members. These include both independent and major record companies, together with performers ranging from emerging grassroots artists through to established session musicians and influential festival headliners.  PPL’s public performance licensing is now carried out on PPL’s behalf by PPL PRS Ltd, the new joint venture between PPL and </w:t>
      </w:r>
      <w:r w:rsidRPr="00CC356C">
        <w:rPr>
          <w:rFonts w:ascii="Verdana" w:hAnsi="Verdana" w:cs="Arial"/>
          <w:i/>
          <w:iCs/>
          <w:sz w:val="20"/>
        </w:rPr>
        <w:t>PRS for Music.</w:t>
      </w:r>
      <w:r w:rsidRPr="00CC356C">
        <w:rPr>
          <w:rFonts w:ascii="Verdana" w:hAnsi="Verdana" w:cs="Arial"/>
          <w:sz w:val="20"/>
        </w:rPr>
        <w:t xml:space="preserve">  </w:t>
      </w:r>
    </w:p>
    <w:p w14:paraId="2CCC9E07" w14:textId="77777777" w:rsidR="00CC356C" w:rsidRPr="00CC356C" w:rsidRDefault="00CC356C" w:rsidP="00CC356C">
      <w:pPr>
        <w:spacing w:line="276" w:lineRule="auto"/>
        <w:jc w:val="both"/>
        <w:rPr>
          <w:rFonts w:ascii="Verdana" w:hAnsi="Verdana" w:cs="Arial"/>
          <w:sz w:val="20"/>
        </w:rPr>
      </w:pPr>
    </w:p>
    <w:p w14:paraId="40D7505A" w14:textId="77777777" w:rsidR="00CC356C" w:rsidRPr="00CC356C" w:rsidRDefault="00CC356C" w:rsidP="00CC356C">
      <w:pPr>
        <w:spacing w:line="276" w:lineRule="auto"/>
        <w:jc w:val="both"/>
        <w:rPr>
          <w:rFonts w:ascii="Verdana" w:hAnsi="Verdana" w:cs="Arial"/>
          <w:sz w:val="20"/>
        </w:rPr>
      </w:pPr>
      <w:r w:rsidRPr="00CC356C">
        <w:rPr>
          <w:rFonts w:ascii="Verdana" w:hAnsi="Verdana" w:cs="Arial"/>
          <w:sz w:val="20"/>
        </w:rPr>
        <w:t>PPL has a market-leading international collections business, with 90 agreements in place, helping members to maximise their revenue when their repertoire is played overseas.  We collected £218.8 million in the UK and internationally in 2017 and paid over 98,000 performers and record companies.</w:t>
      </w:r>
    </w:p>
    <w:p w14:paraId="1F32766C" w14:textId="77777777" w:rsidR="00CC356C" w:rsidRDefault="00CC356C" w:rsidP="00CC356C">
      <w:pPr>
        <w:rPr>
          <w:rFonts w:ascii="Calibri" w:hAnsi="Calibri" w:cs="Calibri"/>
        </w:rPr>
      </w:pPr>
    </w:p>
    <w:p w14:paraId="28345198"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7A2AEB37"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5B8E8342" w14:textId="77777777" w:rsidR="00173743" w:rsidRPr="00C728E5" w:rsidRDefault="00173743" w:rsidP="005A41EC">
      <w:pPr>
        <w:pStyle w:val="NoSpacing"/>
        <w:spacing w:line="276" w:lineRule="auto"/>
        <w:jc w:val="both"/>
        <w:rPr>
          <w:rFonts w:ascii="Verdana" w:eastAsia="Times New Roman" w:hAnsi="Verdana"/>
          <w:b/>
          <w:bCs/>
          <w:sz w:val="20"/>
          <w:lang w:eastAsia="en-GB"/>
        </w:rPr>
      </w:pPr>
      <w:r w:rsidRPr="00C728E5">
        <w:rPr>
          <w:rFonts w:ascii="Verdana" w:eastAsia="Times New Roman" w:hAnsi="Verdana"/>
          <w:b/>
          <w:bCs/>
          <w:sz w:val="20"/>
          <w:lang w:eastAsia="en-GB"/>
        </w:rPr>
        <w:t>Press Contacts:</w:t>
      </w:r>
    </w:p>
    <w:p w14:paraId="054E5292"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28C26B7B"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Sue Sillitoe</w:t>
      </w:r>
    </w:p>
    <w:p w14:paraId="45A20940"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Tel: +44 (0) 7798 621891</w:t>
      </w:r>
    </w:p>
    <w:p w14:paraId="7449C599"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 xml:space="preserve">Email: </w:t>
      </w:r>
      <w:hyperlink r:id="rId13" w:history="1">
        <w:r w:rsidRPr="005A41EC">
          <w:rPr>
            <w:rStyle w:val="Hyperlink"/>
            <w:rFonts w:ascii="Verdana" w:hAnsi="Verdana"/>
            <w:sz w:val="20"/>
          </w:rPr>
          <w:t>sue@whitenoisepr.co.uk</w:t>
        </w:r>
      </w:hyperlink>
    </w:p>
    <w:p w14:paraId="4D2E6742" w14:textId="77777777" w:rsidR="00173743" w:rsidRPr="005A41EC" w:rsidRDefault="00173743" w:rsidP="005A41EC">
      <w:pPr>
        <w:pStyle w:val="NoSpacing"/>
        <w:spacing w:line="276" w:lineRule="auto"/>
        <w:jc w:val="both"/>
        <w:rPr>
          <w:rFonts w:ascii="Verdana" w:hAnsi="Verdana"/>
          <w:sz w:val="20"/>
        </w:rPr>
      </w:pPr>
    </w:p>
    <w:p w14:paraId="083C1F61"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Laura Bradley</w:t>
      </w:r>
    </w:p>
    <w:p w14:paraId="058C7BE6" w14:textId="77777777" w:rsidR="00173743" w:rsidRPr="005A41EC" w:rsidRDefault="00173743" w:rsidP="005A41EC">
      <w:pPr>
        <w:pStyle w:val="NoSpacing"/>
        <w:spacing w:line="276" w:lineRule="auto"/>
        <w:jc w:val="both"/>
        <w:rPr>
          <w:rFonts w:ascii="Verdana" w:hAnsi="Verdana"/>
          <w:color w:val="000000"/>
          <w:sz w:val="20"/>
        </w:rPr>
      </w:pPr>
      <w:r w:rsidRPr="005A41EC">
        <w:rPr>
          <w:rFonts w:ascii="Verdana" w:hAnsi="Verdana"/>
          <w:color w:val="000000"/>
          <w:sz w:val="20"/>
        </w:rPr>
        <w:t>Tel: + 44 (0) 7966 435026 </w:t>
      </w:r>
    </w:p>
    <w:p w14:paraId="7979C7BF" w14:textId="77777777" w:rsidR="00173743" w:rsidRPr="005A41EC" w:rsidRDefault="00173743" w:rsidP="005A41EC">
      <w:pPr>
        <w:pStyle w:val="NoSpacing"/>
        <w:spacing w:line="276" w:lineRule="auto"/>
        <w:jc w:val="both"/>
        <w:rPr>
          <w:rFonts w:ascii="Verdana" w:hAnsi="Verdana"/>
          <w:color w:val="000000"/>
          <w:sz w:val="20"/>
        </w:rPr>
      </w:pPr>
      <w:r w:rsidRPr="005A41EC">
        <w:rPr>
          <w:rFonts w:ascii="Verdana" w:hAnsi="Verdana"/>
          <w:color w:val="000000"/>
          <w:sz w:val="20"/>
        </w:rPr>
        <w:t>Email:</w:t>
      </w:r>
      <w:r w:rsidRPr="005A41EC">
        <w:rPr>
          <w:rFonts w:ascii="Verdana" w:hAnsi="Verdana"/>
          <w:sz w:val="20"/>
        </w:rPr>
        <w:t xml:space="preserve"> </w:t>
      </w:r>
      <w:hyperlink r:id="rId14" w:history="1">
        <w:r w:rsidRPr="005A41EC">
          <w:rPr>
            <w:rStyle w:val="Hyperlink"/>
            <w:rFonts w:ascii="Verdana" w:hAnsi="Verdana"/>
            <w:sz w:val="20"/>
          </w:rPr>
          <w:t>laura@invadermusic.com</w:t>
        </w:r>
      </w:hyperlink>
    </w:p>
    <w:p w14:paraId="4FF0D622" w14:textId="77777777" w:rsidR="00173743" w:rsidRPr="005A41EC" w:rsidRDefault="00173743" w:rsidP="005A41EC">
      <w:pPr>
        <w:pStyle w:val="NoSpacing"/>
        <w:spacing w:line="276" w:lineRule="auto"/>
        <w:jc w:val="both"/>
        <w:rPr>
          <w:rFonts w:ascii="Verdana" w:eastAsia="Times New Roman" w:hAnsi="Verdana"/>
          <w:sz w:val="20"/>
          <w:lang w:eastAsia="en-GB"/>
        </w:rPr>
      </w:pPr>
    </w:p>
    <w:p w14:paraId="6553B7FB" w14:textId="77777777" w:rsidR="007C277D" w:rsidRPr="005A41EC" w:rsidRDefault="007C277D" w:rsidP="005A41EC">
      <w:pPr>
        <w:pStyle w:val="NoSpacing"/>
        <w:spacing w:line="276" w:lineRule="auto"/>
        <w:jc w:val="both"/>
        <w:rPr>
          <w:rFonts w:ascii="Verdana" w:hAnsi="Verdana"/>
          <w:sz w:val="20"/>
        </w:rPr>
      </w:pPr>
    </w:p>
    <w:sectPr w:rsidR="007C277D" w:rsidRPr="005A41E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4CD3" w14:textId="77777777" w:rsidR="00AB6B29" w:rsidRDefault="00AB6B29" w:rsidP="0064066B">
      <w:r>
        <w:separator/>
      </w:r>
    </w:p>
  </w:endnote>
  <w:endnote w:type="continuationSeparator" w:id="0">
    <w:p w14:paraId="6239C4F4" w14:textId="77777777" w:rsidR="00AB6B29" w:rsidRDefault="00AB6B29" w:rsidP="006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DDEFC" w14:textId="77777777" w:rsidR="00AB6B29" w:rsidRDefault="00AB6B29" w:rsidP="0064066B">
      <w:r>
        <w:separator/>
      </w:r>
    </w:p>
  </w:footnote>
  <w:footnote w:type="continuationSeparator" w:id="0">
    <w:p w14:paraId="7F288DA3" w14:textId="77777777" w:rsidR="00AB6B29" w:rsidRDefault="00AB6B29" w:rsidP="006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5188" w14:textId="4621699C" w:rsidR="0064066B" w:rsidRDefault="00092483" w:rsidP="00092483">
    <w:pPr>
      <w:pStyle w:val="Header"/>
      <w:jc w:val="center"/>
    </w:pPr>
    <w:r>
      <w:rPr>
        <w:noProof/>
      </w:rPr>
      <mc:AlternateContent>
        <mc:Choice Requires="wps">
          <w:drawing>
            <wp:inline distT="0" distB="0" distL="0" distR="0" wp14:anchorId="0A4A0345" wp14:editId="546C1A20">
              <wp:extent cx="304800" cy="304800"/>
              <wp:effectExtent l="0" t="0" r="0" b="0"/>
              <wp:docPr id="2" name="AutoShape 1" descr="https://asset1.basecamp.com/2636153/projects/6423859/attachments/345007567/e583f816-a2be-11e8-9c81-047d7bade96e/thumbnai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15E31" id="AutoShape 1" o:spid="_x0000_s1026" alt="https://asset1.basecamp.com/2636153/projects/6423859/attachments/345007567/e583f816-a2be-11e8-9c81-047d7bade96e/thumbnai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IGxWEgMAAD0GAAAOAAAAAAAAAAAAAAAAAC4CAABkcnMvZTJv&#10;RG9jLnhtbFBLAQItABQABgAIAAAAIQBMoOks2AAAAAMBAAAPAAAAAAAAAAAAAAAAAGwFAABkcnMv&#10;ZG93bnJldi54bWxQSwUGAAAAAAQABADzAAAAcQYAAAAA&#10;" filled="f" stroked="f">
              <o:lock v:ext="edit" aspectratio="t"/>
              <w10:anchorlock/>
            </v:rect>
          </w:pict>
        </mc:Fallback>
      </mc:AlternateContent>
    </w:r>
    <w:r>
      <w:rPr>
        <w:noProof/>
      </w:rPr>
      <w:drawing>
        <wp:inline distT="0" distB="0" distL="0" distR="0" wp14:anchorId="7CC754A5" wp14:editId="606140CD">
          <wp:extent cx="3688814" cy="18224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7229" cy="18364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43"/>
    <w:rsid w:val="0000718B"/>
    <w:rsid w:val="00042A66"/>
    <w:rsid w:val="00062235"/>
    <w:rsid w:val="0007204F"/>
    <w:rsid w:val="00086DE2"/>
    <w:rsid w:val="00092483"/>
    <w:rsid w:val="000A5460"/>
    <w:rsid w:val="001210C1"/>
    <w:rsid w:val="00173743"/>
    <w:rsid w:val="0019375A"/>
    <w:rsid w:val="00196049"/>
    <w:rsid w:val="001C21A3"/>
    <w:rsid w:val="001C3AF0"/>
    <w:rsid w:val="001C5395"/>
    <w:rsid w:val="00201D35"/>
    <w:rsid w:val="00247F62"/>
    <w:rsid w:val="002525C4"/>
    <w:rsid w:val="00275AB5"/>
    <w:rsid w:val="00287A6C"/>
    <w:rsid w:val="00306D46"/>
    <w:rsid w:val="00353D56"/>
    <w:rsid w:val="00363650"/>
    <w:rsid w:val="00397A6C"/>
    <w:rsid w:val="003A4255"/>
    <w:rsid w:val="003C3E2F"/>
    <w:rsid w:val="003C6BFA"/>
    <w:rsid w:val="0042567F"/>
    <w:rsid w:val="00425C92"/>
    <w:rsid w:val="00426F33"/>
    <w:rsid w:val="00450036"/>
    <w:rsid w:val="0045162E"/>
    <w:rsid w:val="00462636"/>
    <w:rsid w:val="00495549"/>
    <w:rsid w:val="00496EC6"/>
    <w:rsid w:val="004A5B62"/>
    <w:rsid w:val="00525E80"/>
    <w:rsid w:val="00533177"/>
    <w:rsid w:val="0053322B"/>
    <w:rsid w:val="00537B68"/>
    <w:rsid w:val="00543268"/>
    <w:rsid w:val="00563373"/>
    <w:rsid w:val="005A41EC"/>
    <w:rsid w:val="006001B2"/>
    <w:rsid w:val="00621F3C"/>
    <w:rsid w:val="00632B27"/>
    <w:rsid w:val="00636C91"/>
    <w:rsid w:val="0064066B"/>
    <w:rsid w:val="00641B50"/>
    <w:rsid w:val="006423CD"/>
    <w:rsid w:val="00676A9C"/>
    <w:rsid w:val="006A6671"/>
    <w:rsid w:val="006F7EF8"/>
    <w:rsid w:val="00795609"/>
    <w:rsid w:val="007A5755"/>
    <w:rsid w:val="007B667B"/>
    <w:rsid w:val="007C277D"/>
    <w:rsid w:val="00841337"/>
    <w:rsid w:val="00843B72"/>
    <w:rsid w:val="00881BD9"/>
    <w:rsid w:val="008C02FA"/>
    <w:rsid w:val="009378C4"/>
    <w:rsid w:val="0096064E"/>
    <w:rsid w:val="00963DE9"/>
    <w:rsid w:val="00964919"/>
    <w:rsid w:val="00980C74"/>
    <w:rsid w:val="009A2455"/>
    <w:rsid w:val="009D033D"/>
    <w:rsid w:val="009D0AAF"/>
    <w:rsid w:val="009F4062"/>
    <w:rsid w:val="00A514BC"/>
    <w:rsid w:val="00AA451E"/>
    <w:rsid w:val="00AB6B29"/>
    <w:rsid w:val="00AC6830"/>
    <w:rsid w:val="00B22204"/>
    <w:rsid w:val="00B2244A"/>
    <w:rsid w:val="00B53546"/>
    <w:rsid w:val="00B63988"/>
    <w:rsid w:val="00B66692"/>
    <w:rsid w:val="00B8622C"/>
    <w:rsid w:val="00B8772B"/>
    <w:rsid w:val="00BB06D6"/>
    <w:rsid w:val="00BF0178"/>
    <w:rsid w:val="00C170E1"/>
    <w:rsid w:val="00C33DBB"/>
    <w:rsid w:val="00C62E7E"/>
    <w:rsid w:val="00C728E5"/>
    <w:rsid w:val="00CA5163"/>
    <w:rsid w:val="00CC2D72"/>
    <w:rsid w:val="00CC356C"/>
    <w:rsid w:val="00CE1A37"/>
    <w:rsid w:val="00D12687"/>
    <w:rsid w:val="00D32A82"/>
    <w:rsid w:val="00D5007C"/>
    <w:rsid w:val="00D5336A"/>
    <w:rsid w:val="00D64229"/>
    <w:rsid w:val="00D67391"/>
    <w:rsid w:val="00DB0287"/>
    <w:rsid w:val="00DC0C80"/>
    <w:rsid w:val="00E03793"/>
    <w:rsid w:val="00E5048B"/>
    <w:rsid w:val="00E54819"/>
    <w:rsid w:val="00E6733C"/>
    <w:rsid w:val="00E858CF"/>
    <w:rsid w:val="00F05C79"/>
    <w:rsid w:val="00F120CA"/>
    <w:rsid w:val="00F51AF4"/>
    <w:rsid w:val="00F60985"/>
    <w:rsid w:val="00F92E7A"/>
    <w:rsid w:val="00FA07D7"/>
    <w:rsid w:val="00FC7FC8"/>
    <w:rsid w:val="00FD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9997"/>
  <w15:chartTrackingRefBased/>
  <w15:docId w15:val="{5EDEAD89-B8BF-480B-ACD9-03AFAC5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4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3743"/>
    <w:rPr>
      <w:color w:val="0000FF"/>
      <w:u w:val="single"/>
    </w:rPr>
  </w:style>
  <w:style w:type="paragraph" w:styleId="Header">
    <w:name w:val="header"/>
    <w:basedOn w:val="Normal"/>
    <w:link w:val="HeaderChar"/>
    <w:uiPriority w:val="99"/>
    <w:unhideWhenUsed/>
    <w:rsid w:val="0064066B"/>
    <w:pPr>
      <w:tabs>
        <w:tab w:val="center" w:pos="4513"/>
        <w:tab w:val="right" w:pos="9026"/>
      </w:tabs>
    </w:pPr>
  </w:style>
  <w:style w:type="character" w:customStyle="1" w:styleId="HeaderChar">
    <w:name w:val="Header Char"/>
    <w:basedOn w:val="DefaultParagraphFont"/>
    <w:link w:val="Header"/>
    <w:uiPriority w:val="99"/>
    <w:rsid w:val="0064066B"/>
    <w:rPr>
      <w:rFonts w:ascii="Times" w:eastAsia="Times" w:hAnsi="Times" w:cs="Times New Roman"/>
      <w:sz w:val="24"/>
      <w:szCs w:val="20"/>
    </w:rPr>
  </w:style>
  <w:style w:type="paragraph" w:styleId="Footer">
    <w:name w:val="footer"/>
    <w:basedOn w:val="Normal"/>
    <w:link w:val="FooterChar"/>
    <w:uiPriority w:val="99"/>
    <w:unhideWhenUsed/>
    <w:rsid w:val="0064066B"/>
    <w:pPr>
      <w:tabs>
        <w:tab w:val="center" w:pos="4513"/>
        <w:tab w:val="right" w:pos="9026"/>
      </w:tabs>
    </w:pPr>
  </w:style>
  <w:style w:type="character" w:customStyle="1" w:styleId="FooterChar">
    <w:name w:val="Footer Char"/>
    <w:basedOn w:val="DefaultParagraphFont"/>
    <w:link w:val="Footer"/>
    <w:uiPriority w:val="99"/>
    <w:rsid w:val="0064066B"/>
    <w:rPr>
      <w:rFonts w:ascii="Times" w:eastAsia="Times" w:hAnsi="Times" w:cs="Times New Roman"/>
      <w:sz w:val="24"/>
      <w:szCs w:val="20"/>
    </w:rPr>
  </w:style>
  <w:style w:type="paragraph" w:styleId="NoSpacing">
    <w:name w:val="No Spacing"/>
    <w:uiPriority w:val="1"/>
    <w:qFormat/>
    <w:rsid w:val="005A41EC"/>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C62E7E"/>
    <w:rPr>
      <w:color w:val="808080"/>
      <w:shd w:val="clear" w:color="auto" w:fill="E6E6E6"/>
    </w:rPr>
  </w:style>
  <w:style w:type="character" w:styleId="FollowedHyperlink">
    <w:name w:val="FollowedHyperlink"/>
    <w:basedOn w:val="DefaultParagraphFont"/>
    <w:uiPriority w:val="99"/>
    <w:semiHidden/>
    <w:unhideWhenUsed/>
    <w:rsid w:val="00963DE9"/>
    <w:rPr>
      <w:color w:val="954F72" w:themeColor="followedHyperlink"/>
      <w:u w:val="single"/>
    </w:rPr>
  </w:style>
  <w:style w:type="character" w:styleId="Emphasis">
    <w:name w:val="Emphasis"/>
    <w:basedOn w:val="DefaultParagraphFont"/>
    <w:uiPriority w:val="20"/>
    <w:qFormat/>
    <w:rsid w:val="00D500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3459">
      <w:bodyDiv w:val="1"/>
      <w:marLeft w:val="0"/>
      <w:marRight w:val="0"/>
      <w:marTop w:val="0"/>
      <w:marBottom w:val="0"/>
      <w:divBdr>
        <w:top w:val="none" w:sz="0" w:space="0" w:color="auto"/>
        <w:left w:val="none" w:sz="0" w:space="0" w:color="auto"/>
        <w:bottom w:val="none" w:sz="0" w:space="0" w:color="auto"/>
        <w:right w:val="none" w:sz="0" w:space="0" w:color="auto"/>
      </w:divBdr>
    </w:div>
    <w:div w:id="692875911">
      <w:bodyDiv w:val="1"/>
      <w:marLeft w:val="0"/>
      <w:marRight w:val="0"/>
      <w:marTop w:val="0"/>
      <w:marBottom w:val="0"/>
      <w:divBdr>
        <w:top w:val="none" w:sz="0" w:space="0" w:color="auto"/>
        <w:left w:val="none" w:sz="0" w:space="0" w:color="auto"/>
        <w:bottom w:val="none" w:sz="0" w:space="0" w:color="auto"/>
        <w:right w:val="none" w:sz="0" w:space="0" w:color="auto"/>
      </w:divBdr>
    </w:div>
    <w:div w:id="700475981">
      <w:bodyDiv w:val="1"/>
      <w:marLeft w:val="0"/>
      <w:marRight w:val="0"/>
      <w:marTop w:val="0"/>
      <w:marBottom w:val="0"/>
      <w:divBdr>
        <w:top w:val="none" w:sz="0" w:space="0" w:color="auto"/>
        <w:left w:val="none" w:sz="0" w:space="0" w:color="auto"/>
        <w:bottom w:val="none" w:sz="0" w:space="0" w:color="auto"/>
        <w:right w:val="none" w:sz="0" w:space="0" w:color="auto"/>
      </w:divBdr>
    </w:div>
    <w:div w:id="725029270">
      <w:bodyDiv w:val="1"/>
      <w:marLeft w:val="0"/>
      <w:marRight w:val="0"/>
      <w:marTop w:val="0"/>
      <w:marBottom w:val="0"/>
      <w:divBdr>
        <w:top w:val="none" w:sz="0" w:space="0" w:color="auto"/>
        <w:left w:val="none" w:sz="0" w:space="0" w:color="auto"/>
        <w:bottom w:val="none" w:sz="0" w:space="0" w:color="auto"/>
        <w:right w:val="none" w:sz="0" w:space="0" w:color="auto"/>
      </w:divBdr>
    </w:div>
    <w:div w:id="1233658927">
      <w:bodyDiv w:val="1"/>
      <w:marLeft w:val="0"/>
      <w:marRight w:val="0"/>
      <w:marTop w:val="0"/>
      <w:marBottom w:val="0"/>
      <w:divBdr>
        <w:top w:val="none" w:sz="0" w:space="0" w:color="auto"/>
        <w:left w:val="none" w:sz="0" w:space="0" w:color="auto"/>
        <w:bottom w:val="none" w:sz="0" w:space="0" w:color="auto"/>
        <w:right w:val="none" w:sz="0" w:space="0" w:color="auto"/>
      </w:divBdr>
    </w:div>
    <w:div w:id="1274556442">
      <w:bodyDiv w:val="1"/>
      <w:marLeft w:val="0"/>
      <w:marRight w:val="0"/>
      <w:marTop w:val="0"/>
      <w:marBottom w:val="0"/>
      <w:divBdr>
        <w:top w:val="none" w:sz="0" w:space="0" w:color="auto"/>
        <w:left w:val="none" w:sz="0" w:space="0" w:color="auto"/>
        <w:bottom w:val="none" w:sz="0" w:space="0" w:color="auto"/>
        <w:right w:val="none" w:sz="0" w:space="0" w:color="auto"/>
      </w:divBdr>
    </w:div>
    <w:div w:id="1549292264">
      <w:bodyDiv w:val="1"/>
      <w:marLeft w:val="0"/>
      <w:marRight w:val="0"/>
      <w:marTop w:val="0"/>
      <w:marBottom w:val="0"/>
      <w:divBdr>
        <w:top w:val="none" w:sz="0" w:space="0" w:color="auto"/>
        <w:left w:val="none" w:sz="0" w:space="0" w:color="auto"/>
        <w:bottom w:val="none" w:sz="0" w:space="0" w:color="auto"/>
        <w:right w:val="none" w:sz="0" w:space="0" w:color="auto"/>
      </w:divBdr>
    </w:div>
    <w:div w:id="1822694307">
      <w:bodyDiv w:val="1"/>
      <w:marLeft w:val="0"/>
      <w:marRight w:val="0"/>
      <w:marTop w:val="0"/>
      <w:marBottom w:val="0"/>
      <w:divBdr>
        <w:top w:val="none" w:sz="0" w:space="0" w:color="auto"/>
        <w:left w:val="none" w:sz="0" w:space="0" w:color="auto"/>
        <w:bottom w:val="none" w:sz="0" w:space="0" w:color="auto"/>
        <w:right w:val="none" w:sz="0" w:space="0" w:color="auto"/>
      </w:divBdr>
    </w:div>
    <w:div w:id="1889998595">
      <w:bodyDiv w:val="1"/>
      <w:marLeft w:val="0"/>
      <w:marRight w:val="0"/>
      <w:marTop w:val="0"/>
      <w:marBottom w:val="0"/>
      <w:divBdr>
        <w:top w:val="none" w:sz="0" w:space="0" w:color="auto"/>
        <w:left w:val="none" w:sz="0" w:space="0" w:color="auto"/>
        <w:bottom w:val="none" w:sz="0" w:space="0" w:color="auto"/>
        <w:right w:val="none" w:sz="0" w:space="0" w:color="auto"/>
      </w:divBdr>
    </w:div>
    <w:div w:id="20662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pplu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g.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am@vitalconcierge.co.uk" TargetMode="External"/><Relationship Id="rId4" Type="http://schemas.openxmlformats.org/officeDocument/2006/relationships/styles" Target="styles.xml"/><Relationship Id="rId9" Type="http://schemas.openxmlformats.org/officeDocument/2006/relationships/hyperlink" Target="http://www.mpg.org.uk/mpg-awards/2019-tickets/" TargetMode="External"/><Relationship Id="rId14" Type="http://schemas.openxmlformats.org/officeDocument/2006/relationships/hyperlink" Target="mailto:laura@invadermus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5D801-64C5-4B41-BD1C-002AF3C63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A25EF-9BD3-4AA2-9FF2-456A7822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B620C-F48E-4A25-951A-96025581D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24</cp:revision>
  <dcterms:created xsi:type="dcterms:W3CDTF">2018-10-15T12:23:00Z</dcterms:created>
  <dcterms:modified xsi:type="dcterms:W3CDTF">2018-12-05T17:36:00Z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