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849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64C05389" w14:textId="2A84EAE0" w:rsidR="00001182" w:rsidRDefault="009D58B7" w:rsidP="00001182">
      <w:pPr>
        <w:jc w:val="center"/>
        <w:rPr>
          <w:rFonts w:ascii="Verdana" w:hAnsi="Verdana" w:cs="Arial"/>
          <w:b/>
          <w:sz w:val="24"/>
          <w:szCs w:val="24"/>
        </w:rPr>
      </w:pPr>
      <w:r>
        <w:rPr>
          <w:rFonts w:ascii="Verdana" w:hAnsi="Verdana" w:cs="Arial"/>
          <w:b/>
          <w:sz w:val="24"/>
          <w:szCs w:val="24"/>
        </w:rPr>
        <w:t>DPA Microphones Form The Backbone Of A Unique Classical Recording Rig</w:t>
      </w:r>
    </w:p>
    <w:p w14:paraId="4151A1B6" w14:textId="7FFF2EA6" w:rsidR="00001182" w:rsidRPr="009D58B7" w:rsidRDefault="009D58B7" w:rsidP="009D58B7">
      <w:pPr>
        <w:jc w:val="center"/>
        <w:rPr>
          <w:rFonts w:ascii="Verdana" w:hAnsi="Verdana" w:cs="Arial"/>
          <w:i/>
          <w:sz w:val="20"/>
          <w:szCs w:val="20"/>
        </w:rPr>
      </w:pPr>
      <w:r w:rsidRPr="009D58B7">
        <w:rPr>
          <w:rFonts w:ascii="Verdana" w:hAnsi="Verdana" w:cs="Arial"/>
          <w:i/>
          <w:sz w:val="20"/>
          <w:szCs w:val="20"/>
        </w:rPr>
        <w:t>A selection of the co</w:t>
      </w:r>
      <w:r>
        <w:rPr>
          <w:rFonts w:ascii="Verdana" w:hAnsi="Verdana" w:cs="Arial"/>
          <w:i/>
          <w:sz w:val="20"/>
          <w:szCs w:val="20"/>
        </w:rPr>
        <w:t>m</w:t>
      </w:r>
      <w:r w:rsidRPr="009D58B7">
        <w:rPr>
          <w:rFonts w:ascii="Verdana" w:hAnsi="Verdana" w:cs="Arial"/>
          <w:i/>
          <w:sz w:val="20"/>
          <w:szCs w:val="20"/>
        </w:rPr>
        <w:t xml:space="preserve">pany’s products were chosen for the rig, which is helping three </w:t>
      </w:r>
      <w:r>
        <w:rPr>
          <w:rFonts w:ascii="Verdana" w:hAnsi="Verdana" w:cs="Arial"/>
          <w:i/>
          <w:sz w:val="20"/>
          <w:szCs w:val="20"/>
        </w:rPr>
        <w:t>famous musical group</w:t>
      </w:r>
      <w:r w:rsidRPr="009D58B7">
        <w:rPr>
          <w:rFonts w:ascii="Verdana" w:hAnsi="Verdana" w:cs="Arial"/>
          <w:i/>
          <w:sz w:val="20"/>
          <w:szCs w:val="20"/>
        </w:rPr>
        <w:t>s</w:t>
      </w:r>
      <w:r w:rsidR="00DB37D3">
        <w:rPr>
          <w:rFonts w:ascii="Verdana" w:hAnsi="Verdana" w:cs="Arial"/>
          <w:i/>
          <w:sz w:val="20"/>
          <w:szCs w:val="20"/>
        </w:rPr>
        <w:t>,</w:t>
      </w:r>
      <w:r w:rsidRPr="009D58B7">
        <w:rPr>
          <w:rFonts w:ascii="Verdana" w:hAnsi="Verdana" w:cs="Arial"/>
          <w:i/>
          <w:sz w:val="20"/>
          <w:szCs w:val="20"/>
        </w:rPr>
        <w:t xml:space="preserve"> </w:t>
      </w:r>
      <w:r w:rsidR="00DB37D3">
        <w:rPr>
          <w:rFonts w:ascii="Verdana" w:hAnsi="Verdana" w:cs="Arial"/>
          <w:i/>
          <w:sz w:val="20"/>
          <w:szCs w:val="20"/>
        </w:rPr>
        <w:t>including the City of Birmingham Sym</w:t>
      </w:r>
      <w:r w:rsidR="00330DD7">
        <w:rPr>
          <w:rFonts w:ascii="Verdana" w:hAnsi="Verdana" w:cs="Arial"/>
          <w:i/>
          <w:sz w:val="20"/>
          <w:szCs w:val="20"/>
        </w:rPr>
        <w:t>p</w:t>
      </w:r>
      <w:r w:rsidR="00DB37D3">
        <w:rPr>
          <w:rFonts w:ascii="Verdana" w:hAnsi="Verdana" w:cs="Arial"/>
          <w:i/>
          <w:sz w:val="20"/>
          <w:szCs w:val="20"/>
        </w:rPr>
        <w:t xml:space="preserve">hony Orchestra, </w:t>
      </w:r>
      <w:r w:rsidRPr="009D58B7">
        <w:rPr>
          <w:rFonts w:ascii="Verdana" w:hAnsi="Verdana" w:cs="Arial"/>
          <w:i/>
          <w:sz w:val="20"/>
          <w:szCs w:val="20"/>
        </w:rPr>
        <w:t>rec</w:t>
      </w:r>
      <w:r>
        <w:rPr>
          <w:rFonts w:ascii="Verdana" w:hAnsi="Verdana" w:cs="Arial"/>
          <w:i/>
          <w:sz w:val="20"/>
          <w:szCs w:val="20"/>
        </w:rPr>
        <w:t>o</w:t>
      </w:r>
      <w:r w:rsidRPr="009D58B7">
        <w:rPr>
          <w:rFonts w:ascii="Verdana" w:hAnsi="Verdana" w:cs="Arial"/>
          <w:i/>
          <w:sz w:val="20"/>
          <w:szCs w:val="20"/>
        </w:rPr>
        <w:t xml:space="preserve">rd </w:t>
      </w:r>
      <w:r>
        <w:rPr>
          <w:rFonts w:ascii="Verdana" w:hAnsi="Verdana" w:cs="Arial"/>
          <w:i/>
          <w:sz w:val="20"/>
          <w:szCs w:val="20"/>
        </w:rPr>
        <w:t>p</w:t>
      </w:r>
      <w:r w:rsidRPr="009D58B7">
        <w:rPr>
          <w:rFonts w:ascii="Verdana" w:hAnsi="Verdana" w:cs="Arial"/>
          <w:i/>
          <w:sz w:val="20"/>
          <w:szCs w:val="20"/>
        </w:rPr>
        <w:t>erformances for posterity.</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8A6B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50FE2C03" w14:textId="23128184" w:rsidR="009D58B7" w:rsidRPr="009D58B7" w:rsidRDefault="009D58B7" w:rsidP="009D58B7">
      <w:pPr>
        <w:pStyle w:val="NoSpacing"/>
        <w:spacing w:line="276" w:lineRule="auto"/>
        <w:jc w:val="both"/>
        <w:rPr>
          <w:rFonts w:ascii="Verdana" w:eastAsiaTheme="minorHAnsi" w:hAnsi="Verdana"/>
          <w:sz w:val="20"/>
          <w:szCs w:val="20"/>
        </w:rPr>
      </w:pPr>
      <w:proofErr w:type="spellStart"/>
      <w:r>
        <w:rPr>
          <w:rFonts w:ascii="Verdana" w:hAnsi="Verdana"/>
          <w:b/>
          <w:sz w:val="20"/>
          <w:szCs w:val="20"/>
        </w:rPr>
        <w:t>Alleroed</w:t>
      </w:r>
      <w:proofErr w:type="spellEnd"/>
      <w:r>
        <w:rPr>
          <w:rFonts w:ascii="Verdana" w:hAnsi="Verdana"/>
          <w:b/>
          <w:sz w:val="20"/>
          <w:szCs w:val="20"/>
        </w:rPr>
        <w:t>, Denmark.</w:t>
      </w:r>
      <w:r w:rsidR="00277F50">
        <w:rPr>
          <w:rFonts w:ascii="Verdana" w:hAnsi="Verdana"/>
          <w:b/>
          <w:sz w:val="20"/>
          <w:szCs w:val="20"/>
        </w:rPr>
        <w:t xml:space="preserve"> </w:t>
      </w:r>
      <w:r w:rsidR="009D2FEE">
        <w:rPr>
          <w:rFonts w:ascii="Verdana" w:hAnsi="Verdana"/>
          <w:b/>
          <w:sz w:val="20"/>
          <w:szCs w:val="20"/>
        </w:rPr>
        <w:t xml:space="preserve">May </w:t>
      </w:r>
      <w:r w:rsidR="00330DD7">
        <w:rPr>
          <w:rFonts w:ascii="Verdana" w:hAnsi="Verdana"/>
          <w:b/>
          <w:sz w:val="20"/>
          <w:szCs w:val="20"/>
        </w:rPr>
        <w:t>9</w:t>
      </w:r>
      <w:r w:rsidR="00330DD7" w:rsidRPr="00330DD7">
        <w:rPr>
          <w:rFonts w:ascii="Verdana" w:hAnsi="Verdana"/>
          <w:b/>
          <w:sz w:val="20"/>
          <w:szCs w:val="20"/>
          <w:vertAlign w:val="superscript"/>
        </w:rPr>
        <w:t>th</w:t>
      </w:r>
      <w:r w:rsidR="00330DD7">
        <w:rPr>
          <w:rFonts w:ascii="Verdana" w:hAnsi="Verdana"/>
          <w:b/>
          <w:sz w:val="20"/>
          <w:szCs w:val="20"/>
        </w:rPr>
        <w:t xml:space="preserve"> </w:t>
      </w:r>
      <w:r w:rsidR="00001182" w:rsidRPr="009D58B7">
        <w:rPr>
          <w:rFonts w:ascii="Verdana" w:hAnsi="Verdana"/>
          <w:b/>
          <w:sz w:val="20"/>
          <w:szCs w:val="20"/>
        </w:rPr>
        <w:t>2016:</w:t>
      </w:r>
      <w:r w:rsidR="00001182" w:rsidRPr="009D58B7">
        <w:rPr>
          <w:rFonts w:ascii="Verdana" w:hAnsi="Verdana"/>
          <w:sz w:val="20"/>
          <w:szCs w:val="20"/>
        </w:rPr>
        <w:t xml:space="preserve"> </w:t>
      </w:r>
      <w:r w:rsidRPr="009D58B7">
        <w:rPr>
          <w:rFonts w:ascii="Verdana" w:hAnsi="Verdana"/>
          <w:sz w:val="20"/>
          <w:szCs w:val="20"/>
        </w:rPr>
        <w:t xml:space="preserve">A selection of DPA microphones have been incorporated into a unique rig that is </w:t>
      </w:r>
      <w:r>
        <w:rPr>
          <w:rFonts w:ascii="Verdana" w:hAnsi="Verdana"/>
          <w:sz w:val="20"/>
          <w:szCs w:val="20"/>
        </w:rPr>
        <w:t>designed to bring</w:t>
      </w:r>
      <w:r w:rsidRPr="009D58B7">
        <w:rPr>
          <w:rFonts w:ascii="Verdana" w:hAnsi="Verdana"/>
          <w:sz w:val="20"/>
          <w:szCs w:val="20"/>
        </w:rPr>
        <w:t xml:space="preserve"> recording facilities to three Birmingham-based musical bodies.</w:t>
      </w:r>
    </w:p>
    <w:p w14:paraId="41EB5AC3" w14:textId="77777777" w:rsidR="009D58B7" w:rsidRPr="009D58B7" w:rsidRDefault="009D58B7" w:rsidP="009D58B7">
      <w:pPr>
        <w:pStyle w:val="NoSpacing"/>
        <w:spacing w:line="276" w:lineRule="auto"/>
        <w:jc w:val="both"/>
        <w:rPr>
          <w:rFonts w:ascii="Verdana" w:hAnsi="Verdana"/>
          <w:sz w:val="20"/>
          <w:szCs w:val="20"/>
        </w:rPr>
      </w:pPr>
    </w:p>
    <w:p w14:paraId="7D05C55A" w14:textId="2321EDE0" w:rsidR="009D58B7" w:rsidRPr="009D58B7" w:rsidRDefault="009D58B7" w:rsidP="009D58B7">
      <w:pPr>
        <w:pStyle w:val="NoSpacing"/>
        <w:spacing w:line="276" w:lineRule="auto"/>
        <w:jc w:val="both"/>
        <w:rPr>
          <w:rFonts w:ascii="Verdana" w:hAnsi="Verdana"/>
          <w:sz w:val="20"/>
          <w:szCs w:val="20"/>
        </w:rPr>
      </w:pPr>
      <w:r w:rsidRPr="009D58B7">
        <w:rPr>
          <w:rFonts w:ascii="Verdana" w:hAnsi="Verdana"/>
          <w:sz w:val="20"/>
          <w:szCs w:val="20"/>
        </w:rPr>
        <w:t>Richard Meredith, director of London-based pro audio and live sound specialists The Audio Dept., was charged with the task of specif</w:t>
      </w:r>
      <w:r w:rsidR="008460F9">
        <w:rPr>
          <w:rFonts w:ascii="Verdana" w:hAnsi="Verdana"/>
          <w:sz w:val="20"/>
          <w:szCs w:val="20"/>
        </w:rPr>
        <w:t>ying the rig, which is jointly utilised</w:t>
      </w:r>
      <w:r w:rsidRPr="009D58B7">
        <w:rPr>
          <w:rFonts w:ascii="Verdana" w:hAnsi="Verdana"/>
          <w:sz w:val="20"/>
          <w:szCs w:val="20"/>
        </w:rPr>
        <w:t xml:space="preserve"> by the City of Birmingham Symphony Orchestra</w:t>
      </w:r>
      <w:r w:rsidR="008460F9">
        <w:rPr>
          <w:rFonts w:ascii="Verdana" w:hAnsi="Verdana"/>
          <w:sz w:val="20"/>
          <w:szCs w:val="20"/>
        </w:rPr>
        <w:t xml:space="preserve"> (CBSO)</w:t>
      </w:r>
      <w:r w:rsidRPr="009D58B7">
        <w:rPr>
          <w:rFonts w:ascii="Verdana" w:hAnsi="Verdana"/>
          <w:sz w:val="20"/>
          <w:szCs w:val="20"/>
        </w:rPr>
        <w:t xml:space="preserve">, the Birmingham Contemporary Music Group </w:t>
      </w:r>
      <w:r w:rsidR="008460F9">
        <w:rPr>
          <w:rFonts w:ascii="Verdana" w:hAnsi="Verdana"/>
          <w:sz w:val="20"/>
          <w:szCs w:val="20"/>
        </w:rPr>
        <w:t xml:space="preserve">(BCMG) </w:t>
      </w:r>
      <w:r w:rsidRPr="009D58B7">
        <w:rPr>
          <w:rFonts w:ascii="Verdana" w:hAnsi="Verdana"/>
          <w:sz w:val="20"/>
          <w:szCs w:val="20"/>
        </w:rPr>
        <w:t>and</w:t>
      </w:r>
      <w:r w:rsidR="008460F9">
        <w:rPr>
          <w:rFonts w:ascii="Verdana" w:hAnsi="Verdana"/>
          <w:sz w:val="20"/>
          <w:szCs w:val="20"/>
        </w:rPr>
        <w:t xml:space="preserve"> Ex Cathedra</w:t>
      </w:r>
      <w:r w:rsidRPr="009D58B7">
        <w:rPr>
          <w:rFonts w:ascii="Verdana" w:hAnsi="Verdana"/>
          <w:sz w:val="20"/>
          <w:szCs w:val="20"/>
        </w:rPr>
        <w:t xml:space="preserve">. Its portable nature means that it can be easily set up in </w:t>
      </w:r>
      <w:r w:rsidR="008460F9">
        <w:rPr>
          <w:rFonts w:ascii="Verdana" w:hAnsi="Verdana"/>
          <w:sz w:val="20"/>
          <w:szCs w:val="20"/>
        </w:rPr>
        <w:t xml:space="preserve">several </w:t>
      </w:r>
      <w:r w:rsidRPr="009D58B7">
        <w:rPr>
          <w:rFonts w:ascii="Verdana" w:hAnsi="Verdana"/>
          <w:sz w:val="20"/>
          <w:szCs w:val="20"/>
        </w:rPr>
        <w:t>venues used by the groups, including Birmingham Town Hall</w:t>
      </w:r>
      <w:r w:rsidR="008460F9">
        <w:rPr>
          <w:rFonts w:ascii="Verdana" w:hAnsi="Verdana"/>
          <w:sz w:val="20"/>
          <w:szCs w:val="20"/>
        </w:rPr>
        <w:t>, Birmingham Symphony Hall and The CBSO Centre, and used for other recording duties in the venues, too.</w:t>
      </w:r>
    </w:p>
    <w:p w14:paraId="6170F7B8" w14:textId="77777777" w:rsidR="009D58B7" w:rsidRPr="009D58B7" w:rsidRDefault="009D58B7" w:rsidP="009D58B7">
      <w:pPr>
        <w:pStyle w:val="NoSpacing"/>
        <w:spacing w:line="276" w:lineRule="auto"/>
        <w:jc w:val="both"/>
        <w:rPr>
          <w:rFonts w:ascii="Verdana" w:hAnsi="Verdana"/>
          <w:sz w:val="20"/>
          <w:szCs w:val="20"/>
        </w:rPr>
      </w:pPr>
    </w:p>
    <w:p w14:paraId="7AD40BFE" w14:textId="2BC9B9BC" w:rsidR="008460F9" w:rsidRDefault="008460F9" w:rsidP="008460F9">
      <w:pPr>
        <w:pStyle w:val="NoSpacing"/>
        <w:spacing w:line="276" w:lineRule="auto"/>
        <w:jc w:val="both"/>
        <w:rPr>
          <w:rFonts w:ascii="Verdana" w:hAnsi="Verdana"/>
          <w:sz w:val="20"/>
          <w:szCs w:val="20"/>
        </w:rPr>
      </w:pPr>
      <w:bookmarkStart w:id="0" w:name="_GoBack"/>
      <w:r>
        <w:rPr>
          <w:rFonts w:ascii="Verdana" w:hAnsi="Verdana"/>
          <w:sz w:val="20"/>
          <w:szCs w:val="20"/>
        </w:rPr>
        <w:t xml:space="preserve">At the heart of the rig is a stereo pair of </w:t>
      </w:r>
      <w:proofErr w:type="gramStart"/>
      <w:r>
        <w:rPr>
          <w:rFonts w:ascii="Verdana" w:hAnsi="Verdana"/>
          <w:sz w:val="20"/>
          <w:szCs w:val="20"/>
        </w:rPr>
        <w:t>d:dicate</w:t>
      </w:r>
      <w:proofErr w:type="gramEnd"/>
      <w:r>
        <w:rPr>
          <w:rFonts w:ascii="Verdana" w:hAnsi="Verdana"/>
          <w:sz w:val="20"/>
          <w:szCs w:val="20"/>
        </w:rPr>
        <w:t xml:space="preserve">™ 2011A Twin Diaphragm Cardioid Microphones. These are mounted on flown </w:t>
      </w:r>
      <w:r w:rsidR="009D2FEE">
        <w:rPr>
          <w:rFonts w:ascii="Verdana" w:hAnsi="Verdana"/>
          <w:sz w:val="20"/>
          <w:szCs w:val="20"/>
        </w:rPr>
        <w:t xml:space="preserve">DPA </w:t>
      </w:r>
      <w:r>
        <w:rPr>
          <w:rFonts w:ascii="Verdana" w:hAnsi="Verdana"/>
          <w:sz w:val="20"/>
          <w:szCs w:val="20"/>
        </w:rPr>
        <w:t xml:space="preserve">UA0387 </w:t>
      </w:r>
      <w:r w:rsidR="009D2FEE">
        <w:rPr>
          <w:rFonts w:ascii="Verdana" w:hAnsi="Verdana"/>
          <w:sz w:val="20"/>
          <w:szCs w:val="20"/>
        </w:rPr>
        <w:t xml:space="preserve">stereo </w:t>
      </w:r>
      <w:r>
        <w:rPr>
          <w:rFonts w:ascii="Verdana" w:hAnsi="Verdana"/>
          <w:sz w:val="20"/>
          <w:szCs w:val="20"/>
        </w:rPr>
        <w:t xml:space="preserve">bars, specifically chosen for the task by Meredith as they give visual markings for differing stereo setups. </w:t>
      </w:r>
      <w:bookmarkEnd w:id="0"/>
      <w:r>
        <w:rPr>
          <w:rFonts w:ascii="Verdana" w:hAnsi="Verdana"/>
          <w:sz w:val="20"/>
          <w:szCs w:val="20"/>
        </w:rPr>
        <w:t xml:space="preserve">The pool of recording equipment available to the three groups includes eight </w:t>
      </w:r>
      <w:proofErr w:type="gramStart"/>
      <w:r>
        <w:rPr>
          <w:rFonts w:ascii="Verdana" w:hAnsi="Verdana"/>
          <w:sz w:val="20"/>
          <w:szCs w:val="20"/>
        </w:rPr>
        <w:t>d:vote</w:t>
      </w:r>
      <w:proofErr w:type="gramEnd"/>
      <w:r>
        <w:rPr>
          <w:rFonts w:ascii="Verdana" w:hAnsi="Verdana"/>
          <w:sz w:val="20"/>
          <w:szCs w:val="20"/>
        </w:rPr>
        <w:t xml:space="preserve">™ 4099 Instrument Microphones with clips to suit different orchestral instruments, four d:screet™ 4060 Miniature Microphones for recording instruments or speech and another pair of d:dicate™ 2011A Microphones that can be used as a secondary pair. </w:t>
      </w:r>
    </w:p>
    <w:p w14:paraId="33DD1506" w14:textId="77777777" w:rsidR="008460F9" w:rsidRDefault="008460F9" w:rsidP="008460F9">
      <w:pPr>
        <w:pStyle w:val="NoSpacing"/>
        <w:spacing w:line="276" w:lineRule="auto"/>
        <w:jc w:val="both"/>
        <w:rPr>
          <w:rFonts w:ascii="Verdana" w:hAnsi="Verdana"/>
          <w:sz w:val="20"/>
          <w:szCs w:val="20"/>
        </w:rPr>
      </w:pPr>
    </w:p>
    <w:p w14:paraId="437C437F" w14:textId="600DB6B0" w:rsidR="008460F9" w:rsidRDefault="008460F9" w:rsidP="008460F9">
      <w:pPr>
        <w:pStyle w:val="NoSpacing"/>
        <w:spacing w:line="276" w:lineRule="auto"/>
        <w:jc w:val="both"/>
        <w:rPr>
          <w:rFonts w:ascii="Verdana" w:hAnsi="Verdana"/>
          <w:sz w:val="20"/>
          <w:szCs w:val="20"/>
        </w:rPr>
      </w:pPr>
      <w:r>
        <w:rPr>
          <w:rFonts w:ascii="Verdana" w:hAnsi="Verdana"/>
          <w:sz w:val="20"/>
          <w:szCs w:val="20"/>
        </w:rPr>
        <w:t>“The three bodies involved wanted an audio and video recording set up that would allow them to capture behind the scenes interviews, rehearsals and performances for their archives and for online content,” Meredith explains. “I was charged with delivering the audio component and my main criteria was to ensure consistently high quality sound, regardless of which venue they were using.”</w:t>
      </w:r>
    </w:p>
    <w:p w14:paraId="11364172" w14:textId="77777777" w:rsidR="008460F9" w:rsidRDefault="008460F9" w:rsidP="008460F9">
      <w:pPr>
        <w:pStyle w:val="NoSpacing"/>
        <w:spacing w:line="276" w:lineRule="auto"/>
        <w:jc w:val="both"/>
        <w:rPr>
          <w:rFonts w:ascii="Verdana" w:hAnsi="Verdana"/>
          <w:sz w:val="20"/>
          <w:szCs w:val="20"/>
        </w:rPr>
      </w:pPr>
    </w:p>
    <w:p w14:paraId="697971E0" w14:textId="2132D39C" w:rsidR="008460F9" w:rsidRDefault="008460F9" w:rsidP="008460F9">
      <w:pPr>
        <w:pStyle w:val="NoSpacing"/>
        <w:spacing w:line="276" w:lineRule="auto"/>
        <w:jc w:val="both"/>
        <w:rPr>
          <w:rFonts w:ascii="Verdana" w:hAnsi="Verdana"/>
          <w:sz w:val="20"/>
          <w:szCs w:val="20"/>
        </w:rPr>
      </w:pPr>
      <w:r>
        <w:rPr>
          <w:rFonts w:ascii="Verdana" w:hAnsi="Verdana"/>
          <w:sz w:val="20"/>
          <w:szCs w:val="20"/>
        </w:rPr>
        <w:t xml:space="preserve">Meredith chose DPA microphones for their ability to deliver high end sonic quality and as a trusted and respected brand, particularly amongst the classical fraternity. </w:t>
      </w:r>
    </w:p>
    <w:p w14:paraId="731298CE" w14:textId="77777777" w:rsidR="008460F9" w:rsidRDefault="008460F9" w:rsidP="008460F9">
      <w:pPr>
        <w:pStyle w:val="NoSpacing"/>
        <w:spacing w:line="276" w:lineRule="auto"/>
        <w:jc w:val="both"/>
        <w:rPr>
          <w:rFonts w:ascii="Verdana" w:hAnsi="Verdana"/>
          <w:sz w:val="20"/>
          <w:szCs w:val="20"/>
        </w:rPr>
      </w:pPr>
    </w:p>
    <w:p w14:paraId="2B7D0F66" w14:textId="77777777" w:rsidR="008460F9" w:rsidRDefault="008460F9" w:rsidP="008460F9">
      <w:pPr>
        <w:pStyle w:val="NoSpacing"/>
        <w:spacing w:line="276" w:lineRule="auto"/>
        <w:jc w:val="both"/>
        <w:rPr>
          <w:rFonts w:ascii="Verdana" w:hAnsi="Verdana"/>
          <w:sz w:val="20"/>
          <w:szCs w:val="20"/>
        </w:rPr>
      </w:pPr>
      <w:r>
        <w:rPr>
          <w:rFonts w:ascii="Verdana" w:hAnsi="Verdana"/>
          <w:sz w:val="20"/>
          <w:szCs w:val="20"/>
        </w:rPr>
        <w:t>“With DPA, you know that the audio quality will always be exceptional and that everyone will be happy with the results they deliver,” he says. “This was especially important because the rig is shared between three musical groups and will therefore be used by a number of different house and visiting engineers.”</w:t>
      </w:r>
    </w:p>
    <w:p w14:paraId="77C47991" w14:textId="77777777" w:rsidR="008460F9" w:rsidRDefault="008460F9" w:rsidP="008460F9">
      <w:pPr>
        <w:pStyle w:val="NoSpacing"/>
        <w:spacing w:line="276" w:lineRule="auto"/>
        <w:jc w:val="both"/>
        <w:rPr>
          <w:rFonts w:ascii="Verdana" w:hAnsi="Verdana"/>
          <w:sz w:val="20"/>
          <w:szCs w:val="20"/>
        </w:rPr>
      </w:pPr>
    </w:p>
    <w:p w14:paraId="4778B4C0" w14:textId="77777777" w:rsidR="008460F9" w:rsidRDefault="008460F9" w:rsidP="008460F9">
      <w:pPr>
        <w:pStyle w:val="NoSpacing"/>
        <w:spacing w:line="276" w:lineRule="auto"/>
        <w:jc w:val="both"/>
        <w:rPr>
          <w:rFonts w:ascii="Verdana" w:hAnsi="Verdana"/>
          <w:sz w:val="20"/>
          <w:szCs w:val="20"/>
        </w:rPr>
      </w:pPr>
      <w:r>
        <w:rPr>
          <w:rFonts w:ascii="Verdana" w:hAnsi="Verdana"/>
          <w:sz w:val="20"/>
          <w:szCs w:val="20"/>
        </w:rPr>
        <w:t xml:space="preserve">Designing the hardware to mount the </w:t>
      </w:r>
      <w:proofErr w:type="gramStart"/>
      <w:r>
        <w:rPr>
          <w:rFonts w:ascii="Verdana" w:hAnsi="Verdana"/>
          <w:sz w:val="20"/>
          <w:szCs w:val="20"/>
        </w:rPr>
        <w:t>d:dicate</w:t>
      </w:r>
      <w:proofErr w:type="gramEnd"/>
      <w:r>
        <w:rPr>
          <w:rFonts w:ascii="Verdana" w:hAnsi="Verdana"/>
          <w:sz w:val="20"/>
          <w:szCs w:val="20"/>
        </w:rPr>
        <w:t>™ 2011A Twin Diaphragm Cardioid Microphones proved quite a challenge as each venue had different dimensions and several stage layouts.</w:t>
      </w:r>
    </w:p>
    <w:p w14:paraId="7CBAF400" w14:textId="77777777" w:rsidR="008460F9" w:rsidRDefault="008460F9" w:rsidP="008460F9">
      <w:pPr>
        <w:pStyle w:val="NoSpacing"/>
        <w:spacing w:line="276" w:lineRule="auto"/>
        <w:jc w:val="both"/>
        <w:rPr>
          <w:rFonts w:ascii="Verdana" w:hAnsi="Verdana"/>
          <w:sz w:val="20"/>
          <w:szCs w:val="20"/>
        </w:rPr>
      </w:pPr>
    </w:p>
    <w:p w14:paraId="2B2FA46E" w14:textId="50A11E0D" w:rsidR="008460F9" w:rsidRDefault="008460F9" w:rsidP="008460F9">
      <w:pPr>
        <w:pStyle w:val="NoSpacing"/>
        <w:spacing w:line="276" w:lineRule="auto"/>
        <w:jc w:val="both"/>
        <w:rPr>
          <w:rFonts w:ascii="Verdana" w:hAnsi="Verdana"/>
          <w:sz w:val="20"/>
          <w:szCs w:val="20"/>
        </w:rPr>
      </w:pPr>
      <w:r>
        <w:rPr>
          <w:rFonts w:ascii="Verdana" w:hAnsi="Verdana"/>
          <w:sz w:val="20"/>
          <w:szCs w:val="20"/>
        </w:rPr>
        <w:lastRenderedPageBreak/>
        <w:t>“Apart from ensuring the microphones were in the right place to capture the best possible sound, for differing sizes of ensembles, I also had to make sure the whole rig was simple and quick to install so that anyone could use it,” Meredith says. “There were a number of health and safety issues to overcome in terms of weight loading etc., but what I devised was a system of wire drops that could be easily adjusted depending on where they were positioned in each auditorium. Getting the wire lengths correct from the room dimensions and differing rigging points required some careful mathematics but I am delighted to say they worked perfectly first time.”</w:t>
      </w:r>
    </w:p>
    <w:p w14:paraId="5DC3D053" w14:textId="77777777" w:rsidR="008460F9" w:rsidRDefault="008460F9" w:rsidP="008460F9">
      <w:pPr>
        <w:pStyle w:val="NoSpacing"/>
        <w:spacing w:line="276" w:lineRule="auto"/>
        <w:jc w:val="both"/>
        <w:rPr>
          <w:rFonts w:ascii="Verdana" w:hAnsi="Verdana"/>
          <w:sz w:val="20"/>
          <w:szCs w:val="20"/>
        </w:rPr>
      </w:pPr>
    </w:p>
    <w:p w14:paraId="3C1BDB1E" w14:textId="77777777" w:rsidR="008460F9" w:rsidRDefault="008460F9" w:rsidP="008460F9">
      <w:pPr>
        <w:pStyle w:val="NoSpacing"/>
        <w:spacing w:line="276" w:lineRule="auto"/>
        <w:jc w:val="both"/>
        <w:rPr>
          <w:rFonts w:ascii="Verdana" w:hAnsi="Verdana"/>
          <w:sz w:val="20"/>
          <w:szCs w:val="20"/>
        </w:rPr>
      </w:pPr>
      <w:r>
        <w:rPr>
          <w:rFonts w:ascii="Verdana" w:hAnsi="Verdana"/>
          <w:sz w:val="20"/>
          <w:szCs w:val="20"/>
        </w:rPr>
        <w:t xml:space="preserve">The recording rig is now in regular use and has already been deployed to capture a number of performances. </w:t>
      </w:r>
    </w:p>
    <w:p w14:paraId="13B1D502" w14:textId="77777777" w:rsidR="008460F9" w:rsidRDefault="008460F9" w:rsidP="008460F9">
      <w:pPr>
        <w:pStyle w:val="NoSpacing"/>
        <w:spacing w:line="276" w:lineRule="auto"/>
        <w:jc w:val="both"/>
        <w:rPr>
          <w:rFonts w:ascii="Verdana" w:hAnsi="Verdana"/>
          <w:sz w:val="20"/>
          <w:szCs w:val="20"/>
        </w:rPr>
      </w:pPr>
    </w:p>
    <w:p w14:paraId="28456FAA" w14:textId="77777777" w:rsidR="008460F9" w:rsidRDefault="008460F9" w:rsidP="008460F9">
      <w:pPr>
        <w:pStyle w:val="NoSpacing"/>
        <w:spacing w:line="276" w:lineRule="auto"/>
        <w:jc w:val="center"/>
        <w:rPr>
          <w:rFonts w:ascii="Verdana" w:hAnsi="Verdana"/>
          <w:b/>
          <w:sz w:val="20"/>
          <w:szCs w:val="20"/>
          <w:lang w:val="en-US"/>
        </w:rPr>
      </w:pPr>
      <w:r>
        <w:rPr>
          <w:rFonts w:ascii="Verdana" w:hAnsi="Verdana"/>
          <w:b/>
          <w:sz w:val="20"/>
          <w:szCs w:val="20"/>
        </w:rPr>
        <w:t>-ends-</w:t>
      </w:r>
    </w:p>
    <w:p w14:paraId="0AD9A09B" w14:textId="77777777" w:rsidR="008460F9" w:rsidRDefault="008460F9" w:rsidP="008460F9">
      <w:pPr>
        <w:pStyle w:val="NoSpacing"/>
        <w:spacing w:line="276" w:lineRule="auto"/>
        <w:jc w:val="both"/>
        <w:rPr>
          <w:rFonts w:ascii="Verdana" w:hAnsi="Verdana"/>
          <w:b/>
          <w:sz w:val="20"/>
          <w:szCs w:val="20"/>
          <w:lang w:val="en-US"/>
        </w:rPr>
      </w:pP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0"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1"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2"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3"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w:t>
      </w:r>
      <w:proofErr w:type="spellStart"/>
      <w:r>
        <w:rPr>
          <w:rFonts w:ascii="Verdana" w:eastAsia="Times" w:hAnsi="Verdana"/>
          <w:b/>
          <w:color w:val="0070C0"/>
          <w:sz w:val="20"/>
          <w:szCs w:val="20"/>
          <w:lang w:val="en-US"/>
        </w:rPr>
        <w:t>DPAmicrophones</w:t>
      </w:r>
      <w:proofErr w:type="spellEnd"/>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E2CCE" w14:textId="77777777" w:rsidR="00885760" w:rsidRDefault="00885760" w:rsidP="009D6809">
      <w:pPr>
        <w:spacing w:after="0"/>
      </w:pPr>
      <w:r>
        <w:separator/>
      </w:r>
    </w:p>
    <w:p w14:paraId="465979EE" w14:textId="77777777" w:rsidR="00885760" w:rsidRDefault="00885760"/>
  </w:endnote>
  <w:endnote w:type="continuationSeparator" w:id="0">
    <w:p w14:paraId="4315E2E4" w14:textId="77777777" w:rsidR="00885760" w:rsidRDefault="00885760" w:rsidP="009D6809">
      <w:pPr>
        <w:spacing w:after="0"/>
      </w:pPr>
      <w:r>
        <w:continuationSeparator/>
      </w:r>
    </w:p>
    <w:p w14:paraId="39AE1860" w14:textId="77777777" w:rsidR="00885760" w:rsidRDefault="00885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46ECB" w14:textId="77777777" w:rsidR="00885760" w:rsidRDefault="00885760" w:rsidP="009D6809">
      <w:pPr>
        <w:spacing w:after="0"/>
      </w:pPr>
      <w:r>
        <w:separator/>
      </w:r>
    </w:p>
    <w:p w14:paraId="7BCB43F9" w14:textId="77777777" w:rsidR="00885760" w:rsidRDefault="00885760"/>
  </w:footnote>
  <w:footnote w:type="continuationSeparator" w:id="0">
    <w:p w14:paraId="351C678D" w14:textId="77777777" w:rsidR="00885760" w:rsidRDefault="00885760" w:rsidP="009D6809">
      <w:pPr>
        <w:spacing w:after="0"/>
      </w:pPr>
      <w:r>
        <w:continuationSeparator/>
      </w:r>
    </w:p>
    <w:p w14:paraId="1DBD6BFC" w14:textId="77777777" w:rsidR="00885760" w:rsidRDefault="008857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1688E"/>
    <w:rsid w:val="00094CD0"/>
    <w:rsid w:val="001C1433"/>
    <w:rsid w:val="00201018"/>
    <w:rsid w:val="00277F50"/>
    <w:rsid w:val="002D64CF"/>
    <w:rsid w:val="002E49C9"/>
    <w:rsid w:val="003005CF"/>
    <w:rsid w:val="00327536"/>
    <w:rsid w:val="00330DD7"/>
    <w:rsid w:val="0034182A"/>
    <w:rsid w:val="00423C46"/>
    <w:rsid w:val="00667838"/>
    <w:rsid w:val="00681246"/>
    <w:rsid w:val="00790520"/>
    <w:rsid w:val="008460F9"/>
    <w:rsid w:val="00885760"/>
    <w:rsid w:val="008B70D5"/>
    <w:rsid w:val="008D31D8"/>
    <w:rsid w:val="00925333"/>
    <w:rsid w:val="0099292B"/>
    <w:rsid w:val="009D2FEE"/>
    <w:rsid w:val="009D58B7"/>
    <w:rsid w:val="009D6809"/>
    <w:rsid w:val="00A365AE"/>
    <w:rsid w:val="00A91845"/>
    <w:rsid w:val="00CE3D99"/>
    <w:rsid w:val="00D34887"/>
    <w:rsid w:val="00D95DCC"/>
    <w:rsid w:val="00DB37D3"/>
    <w:rsid w:val="00DF3737"/>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669310">
      <w:bodyDiv w:val="1"/>
      <w:marLeft w:val="0"/>
      <w:marRight w:val="0"/>
      <w:marTop w:val="0"/>
      <w:marBottom w:val="0"/>
      <w:divBdr>
        <w:top w:val="none" w:sz="0" w:space="0" w:color="auto"/>
        <w:left w:val="none" w:sz="0" w:space="0" w:color="auto"/>
        <w:bottom w:val="none" w:sz="0" w:space="0" w:color="auto"/>
        <w:right w:val="none" w:sz="0" w:space="0" w:color="auto"/>
      </w:divBdr>
    </w:div>
    <w:div w:id="185560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1bdbde056ac6d8c1e9c1c735a3f44684">
  <xsd:schema xmlns:xsd="http://www.w3.org/2001/XMLSchema" xmlns:xs="http://www.w3.org/2001/XMLSchema" xmlns:p="http://schemas.microsoft.com/office/2006/metadata/properties" xmlns:ns2="a9cd40de-d5dc-4802-82b0-4813da422294" targetNamespace="http://schemas.microsoft.com/office/2006/metadata/properties" ma:root="true" ma:fieldsID="9278428856d40e24379d21a493229474"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759E0-7355-4446-A4A1-E65494ACE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15</TotalTime>
  <Pages>1</Pages>
  <Words>703</Words>
  <Characters>4011</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10</cp:revision>
  <dcterms:created xsi:type="dcterms:W3CDTF">2016-03-22T16:55:00Z</dcterms:created>
  <dcterms:modified xsi:type="dcterms:W3CDTF">2016-05-09T11:13:00Z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