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4484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7CIgIAADo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"/>
            </w:pict>
          </mc:Fallback>
        </mc:AlternateContent>
      </w:r>
    </w:p>
    <w:p w14:paraId="7D668789" w14:textId="616A9D63" w:rsidR="00183CF4" w:rsidRPr="00183CF4" w:rsidRDefault="00183CF4" w:rsidP="00183CF4">
      <w:pPr>
        <w:pStyle w:val="NoSpacing"/>
        <w:spacing w:line="276" w:lineRule="auto"/>
        <w:jc w:val="center"/>
        <w:rPr>
          <w:rFonts w:ascii="Verdana" w:hAnsi="Verdana"/>
          <w:b/>
          <w:sz w:val="24"/>
          <w:szCs w:val="24"/>
        </w:rPr>
      </w:pPr>
      <w:r w:rsidRPr="00183CF4">
        <w:rPr>
          <w:rFonts w:ascii="Verdana" w:hAnsi="Verdana"/>
          <w:b/>
          <w:sz w:val="24"/>
          <w:szCs w:val="24"/>
        </w:rPr>
        <w:t>RCF GROUP ANNOUNCES THE ACQUISITION OF DPA MICROPHONES</w:t>
      </w:r>
    </w:p>
    <w:p w14:paraId="4926FD54" w14:textId="77777777" w:rsidR="00F01BC5" w:rsidRDefault="00F01BC5" w:rsidP="00F01BC5">
      <w:pPr>
        <w:spacing w:after="0" w:line="276" w:lineRule="auto"/>
        <w:rPr>
          <w:rFonts w:ascii="Verdana" w:eastAsia="Times New Roman" w:hAnsi="Verdana" w:cs="Arial"/>
          <w:b/>
          <w:sz w:val="24"/>
          <w:szCs w:val="24"/>
          <w:lang w:val="en-GB"/>
        </w:rPr>
      </w:pPr>
    </w:p>
    <w:p w14:paraId="696D72B5" w14:textId="49B6691B" w:rsidR="00D77802" w:rsidRPr="00F01BC5" w:rsidRDefault="00183CF4" w:rsidP="00F01BC5">
      <w:pPr>
        <w:spacing w:after="0" w:line="276" w:lineRule="auto"/>
        <w:jc w:val="center"/>
        <w:rPr>
          <w:rFonts w:ascii="Verdana" w:eastAsia="Arial Unicode MS" w:hAnsi="Verdana" w:cs="Arial"/>
          <w:bCs/>
          <w:i/>
          <w:iCs/>
          <w:color w:val="000000"/>
          <w:sz w:val="20"/>
          <w:szCs w:val="20"/>
          <w:bdr w:val="none" w:sz="0" w:space="0" w:color="auto" w:frame="1"/>
          <w:lang w:val="en-GB"/>
        </w:rPr>
      </w:pPr>
      <w:r>
        <w:rPr>
          <w:rFonts w:ascii="Verdana" w:eastAsia="Arial Unicode MS" w:hAnsi="Verdana" w:cs="Arial"/>
          <w:bCs/>
          <w:i/>
          <w:iCs/>
          <w:color w:val="000000"/>
          <w:sz w:val="20"/>
          <w:szCs w:val="20"/>
          <w:bdr w:val="none" w:sz="0" w:space="0" w:color="auto" w:frame="1"/>
          <w:lang w:val="en-GB"/>
        </w:rPr>
        <w:t xml:space="preserve">The deal will come into effect from the </w:t>
      </w:r>
      <w:r w:rsidR="00532F98">
        <w:rPr>
          <w:rFonts w:ascii="Verdana" w:eastAsia="Arial Unicode MS" w:hAnsi="Verdana" w:cs="Arial"/>
          <w:bCs/>
          <w:i/>
          <w:iCs/>
          <w:color w:val="000000"/>
          <w:sz w:val="20"/>
          <w:szCs w:val="20"/>
          <w:bdr w:val="none" w:sz="0" w:space="0" w:color="auto" w:frame="1"/>
          <w:lang w:val="en-GB"/>
        </w:rPr>
        <w:t xml:space="preserve">second half </w:t>
      </w:r>
      <w:r>
        <w:rPr>
          <w:rFonts w:ascii="Verdana" w:eastAsia="Arial Unicode MS" w:hAnsi="Verdana" w:cs="Arial"/>
          <w:bCs/>
          <w:i/>
          <w:iCs/>
          <w:color w:val="000000"/>
          <w:sz w:val="20"/>
          <w:szCs w:val="20"/>
          <w:bdr w:val="none" w:sz="0" w:space="0" w:color="auto" w:frame="1"/>
          <w:lang w:val="en-GB"/>
        </w:rPr>
        <w:t>of January 2019.</w:t>
      </w:r>
    </w:p>
    <w:p w14:paraId="4620EB38" w14:textId="2868D1DA" w:rsidR="00531EFE" w:rsidRPr="00F01BC5" w:rsidRDefault="00531EFE" w:rsidP="00365FDF">
      <w:pPr>
        <w:spacing w:after="0" w:line="276" w:lineRule="auto"/>
        <w:jc w:val="both"/>
        <w:rPr>
          <w:rFonts w:ascii="Verdana" w:eastAsia="Times" w:hAnsi="Verdana"/>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A417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" strokeweight="1.5pt"/>
            </w:pict>
          </mc:Fallback>
        </mc:AlternateContent>
      </w:r>
    </w:p>
    <w:p w14:paraId="0F670839" w14:textId="1F49FF04" w:rsidR="00183CF4" w:rsidRPr="00183CF4" w:rsidRDefault="00BC2054" w:rsidP="00183CF4">
      <w:pPr>
        <w:pStyle w:val="NoSpacing"/>
        <w:spacing w:line="276" w:lineRule="auto"/>
        <w:jc w:val="both"/>
        <w:rPr>
          <w:rFonts w:ascii="Verdana" w:eastAsia="Arial Unicode MS" w:hAnsi="Verdana" w:cs="Arial"/>
          <w:sz w:val="20"/>
          <w:szCs w:val="20"/>
          <w:bdr w:val="none" w:sz="0" w:space="0" w:color="auto" w:frame="1"/>
        </w:rPr>
      </w:pPr>
      <w:proofErr w:type="spellStart"/>
      <w:r w:rsidRPr="00F01BC5">
        <w:rPr>
          <w:rFonts w:ascii="Verdana" w:eastAsia="Arial Unicode MS" w:hAnsi="Verdana" w:cs="Arial"/>
          <w:b/>
          <w:sz w:val="20"/>
          <w:szCs w:val="20"/>
          <w:bdr w:val="none" w:sz="0" w:space="0" w:color="auto" w:frame="1"/>
        </w:rPr>
        <w:t>Alleroed</w:t>
      </w:r>
      <w:proofErr w:type="spellEnd"/>
      <w:r w:rsidRPr="00F01BC5">
        <w:rPr>
          <w:rFonts w:ascii="Verdana" w:eastAsia="Arial Unicode MS" w:hAnsi="Verdana" w:cs="Arial"/>
          <w:b/>
          <w:sz w:val="20"/>
          <w:szCs w:val="20"/>
          <w:bdr w:val="none" w:sz="0" w:space="0" w:color="auto" w:frame="1"/>
        </w:rPr>
        <w:t>, Denmark</w:t>
      </w:r>
      <w:r w:rsidR="006067EE" w:rsidRPr="00F01BC5">
        <w:rPr>
          <w:rFonts w:ascii="Verdana" w:eastAsia="Arial Unicode MS" w:hAnsi="Verdana" w:cs="Arial"/>
          <w:b/>
          <w:sz w:val="20"/>
          <w:szCs w:val="20"/>
          <w:bdr w:val="none" w:sz="0" w:space="0" w:color="auto" w:frame="1"/>
        </w:rPr>
        <w:t>.</w:t>
      </w:r>
      <w:r w:rsidR="00183CF4">
        <w:rPr>
          <w:rFonts w:ascii="Verdana" w:eastAsia="Arial Unicode MS" w:hAnsi="Verdana" w:cs="Arial"/>
          <w:b/>
          <w:sz w:val="20"/>
          <w:szCs w:val="20"/>
          <w:bdr w:val="none" w:sz="0" w:space="0" w:color="auto" w:frame="1"/>
        </w:rPr>
        <w:t xml:space="preserve"> December 11</w:t>
      </w:r>
      <w:r w:rsidR="00183CF4" w:rsidRPr="00183CF4">
        <w:rPr>
          <w:rFonts w:ascii="Verdana" w:eastAsia="Arial Unicode MS" w:hAnsi="Verdana" w:cs="Arial"/>
          <w:b/>
          <w:sz w:val="20"/>
          <w:szCs w:val="20"/>
          <w:bdr w:val="none" w:sz="0" w:space="0" w:color="auto" w:frame="1"/>
          <w:vertAlign w:val="superscript"/>
        </w:rPr>
        <w:t>th</w:t>
      </w:r>
      <w:proofErr w:type="gramStart"/>
      <w:r w:rsidR="00183CF4">
        <w:rPr>
          <w:rFonts w:ascii="Verdana" w:eastAsia="Arial Unicode MS" w:hAnsi="Verdana" w:cs="Arial"/>
          <w:b/>
          <w:sz w:val="20"/>
          <w:szCs w:val="20"/>
          <w:bdr w:val="none" w:sz="0" w:space="0" w:color="auto" w:frame="1"/>
        </w:rPr>
        <w:t xml:space="preserve"> </w:t>
      </w:r>
      <w:r w:rsidR="00D77802" w:rsidRPr="00F01BC5">
        <w:rPr>
          <w:rFonts w:ascii="Verdana" w:eastAsia="Arial Unicode MS" w:hAnsi="Verdana" w:cs="Arial"/>
          <w:b/>
          <w:sz w:val="20"/>
          <w:szCs w:val="20"/>
          <w:bdr w:val="none" w:sz="0" w:space="0" w:color="auto" w:frame="1"/>
        </w:rPr>
        <w:t>2018</w:t>
      </w:r>
      <w:proofErr w:type="gramEnd"/>
      <w:r w:rsidR="006067EE" w:rsidRPr="00F01BC5">
        <w:rPr>
          <w:rFonts w:ascii="Verdana" w:eastAsia="Arial Unicode MS" w:hAnsi="Verdana" w:cs="Arial"/>
          <w:sz w:val="20"/>
          <w:szCs w:val="20"/>
          <w:bdr w:val="none" w:sz="0" w:space="0" w:color="auto" w:frame="1"/>
        </w:rPr>
        <w:t xml:space="preserve">: </w:t>
      </w:r>
      <w:r w:rsidR="00183CF4" w:rsidRPr="00183CF4">
        <w:rPr>
          <w:rFonts w:ascii="Verdana" w:hAnsi="Verdana"/>
          <w:sz w:val="20"/>
          <w:szCs w:val="20"/>
        </w:rPr>
        <w:t xml:space="preserve">RCF Group, one of the fastest growing organizations in the Pro Audio market, today announced the signing of a definitive agreement for the acquisition of DPA Microphones A/S (“DPA”) from The Riverside Company. </w:t>
      </w:r>
    </w:p>
    <w:p w14:paraId="7EB31E89" w14:textId="77777777" w:rsidR="00183CF4" w:rsidRPr="00183CF4" w:rsidRDefault="00183CF4" w:rsidP="00183CF4">
      <w:pPr>
        <w:pStyle w:val="NoSpacing"/>
        <w:spacing w:line="276" w:lineRule="auto"/>
        <w:jc w:val="both"/>
        <w:rPr>
          <w:rFonts w:ascii="Verdana" w:hAnsi="Verdana"/>
          <w:sz w:val="20"/>
          <w:szCs w:val="20"/>
        </w:rPr>
      </w:pPr>
      <w:r w:rsidRPr="00183CF4">
        <w:rPr>
          <w:rFonts w:ascii="Verdana" w:hAnsi="Verdana"/>
          <w:sz w:val="20"/>
          <w:szCs w:val="20"/>
        </w:rPr>
        <w:t xml:space="preserve"> </w:t>
      </w:r>
    </w:p>
    <w:p w14:paraId="38A777F0" w14:textId="77777777" w:rsidR="00183CF4" w:rsidRPr="00183CF4" w:rsidRDefault="00183CF4" w:rsidP="00183CF4">
      <w:pPr>
        <w:pStyle w:val="NoSpacing"/>
        <w:spacing w:line="276" w:lineRule="auto"/>
        <w:jc w:val="both"/>
        <w:rPr>
          <w:rFonts w:ascii="Verdana" w:hAnsi="Verdana"/>
          <w:sz w:val="20"/>
          <w:szCs w:val="20"/>
        </w:rPr>
      </w:pPr>
      <w:r w:rsidRPr="00183CF4">
        <w:rPr>
          <w:rFonts w:ascii="Verdana" w:hAnsi="Verdana"/>
          <w:sz w:val="20"/>
          <w:szCs w:val="20"/>
        </w:rPr>
        <w:t xml:space="preserve">DPA, based in </w:t>
      </w:r>
      <w:proofErr w:type="spellStart"/>
      <w:r w:rsidRPr="00183CF4">
        <w:rPr>
          <w:rFonts w:ascii="Verdana" w:hAnsi="Verdana"/>
          <w:sz w:val="20"/>
          <w:szCs w:val="20"/>
        </w:rPr>
        <w:t>Allerod</w:t>
      </w:r>
      <w:proofErr w:type="spellEnd"/>
      <w:r w:rsidRPr="00183CF4">
        <w:rPr>
          <w:rFonts w:ascii="Verdana" w:hAnsi="Verdana"/>
          <w:sz w:val="20"/>
          <w:szCs w:val="20"/>
        </w:rPr>
        <w:t xml:space="preserve">, Denmark, is the #1 premium brand in the high-end professional audio microphone market for the live, broadcast, theatre and studio end-user segments and is known as the undisputed quality leader in the industry, continuously pushing the boundaries with regards to performance and durability. </w:t>
      </w:r>
    </w:p>
    <w:p w14:paraId="0BB109EF" w14:textId="77777777" w:rsidR="00183CF4" w:rsidRPr="00183CF4" w:rsidRDefault="00183CF4" w:rsidP="00183CF4">
      <w:pPr>
        <w:pStyle w:val="NoSpacing"/>
        <w:spacing w:line="276" w:lineRule="auto"/>
        <w:jc w:val="both"/>
        <w:rPr>
          <w:rFonts w:ascii="Verdana" w:hAnsi="Verdana"/>
          <w:sz w:val="20"/>
          <w:szCs w:val="20"/>
        </w:rPr>
      </w:pPr>
      <w:r w:rsidRPr="00183CF4">
        <w:rPr>
          <w:rFonts w:ascii="Verdana" w:hAnsi="Verdana"/>
          <w:sz w:val="20"/>
          <w:szCs w:val="20"/>
        </w:rPr>
        <w:t xml:space="preserve"> </w:t>
      </w:r>
    </w:p>
    <w:p w14:paraId="21D6BDD7" w14:textId="77777777" w:rsidR="00183CF4" w:rsidRPr="00183CF4" w:rsidRDefault="00183CF4" w:rsidP="00183CF4">
      <w:pPr>
        <w:pStyle w:val="NoSpacing"/>
        <w:spacing w:line="276" w:lineRule="auto"/>
        <w:jc w:val="both"/>
        <w:rPr>
          <w:rFonts w:ascii="Verdana" w:hAnsi="Verdana"/>
          <w:sz w:val="20"/>
          <w:szCs w:val="20"/>
        </w:rPr>
      </w:pPr>
      <w:r w:rsidRPr="00183CF4">
        <w:rPr>
          <w:rFonts w:ascii="Verdana" w:hAnsi="Verdana"/>
          <w:sz w:val="20"/>
          <w:szCs w:val="20"/>
        </w:rPr>
        <w:t xml:space="preserve">RCF Group, with Headquarters in Italy and branches in the USA and Europe, operates under the companies RCF, AEB </w:t>
      </w:r>
      <w:proofErr w:type="spellStart"/>
      <w:r w:rsidRPr="00183CF4">
        <w:rPr>
          <w:rFonts w:ascii="Verdana" w:hAnsi="Verdana"/>
          <w:sz w:val="20"/>
          <w:szCs w:val="20"/>
        </w:rPr>
        <w:t>Industriale</w:t>
      </w:r>
      <w:proofErr w:type="spellEnd"/>
      <w:r w:rsidRPr="00183CF4">
        <w:rPr>
          <w:rFonts w:ascii="Verdana" w:hAnsi="Verdana"/>
          <w:sz w:val="20"/>
          <w:szCs w:val="20"/>
        </w:rPr>
        <w:t xml:space="preserve"> (dB Technologies) and EAW and is an international leader in the design, production and sale of products and solutions for professional audio and installation systems. RCF Group generates over 80% of its revenues outside of Italy in 120 countries. </w:t>
      </w:r>
    </w:p>
    <w:p w14:paraId="463D946E" w14:textId="77777777" w:rsidR="00183CF4" w:rsidRPr="00183CF4" w:rsidRDefault="00183CF4" w:rsidP="00183CF4">
      <w:pPr>
        <w:pStyle w:val="NoSpacing"/>
        <w:spacing w:line="276" w:lineRule="auto"/>
        <w:jc w:val="both"/>
        <w:rPr>
          <w:rFonts w:ascii="Verdana" w:hAnsi="Verdana"/>
          <w:sz w:val="20"/>
          <w:szCs w:val="20"/>
        </w:rPr>
      </w:pPr>
      <w:r w:rsidRPr="00183CF4">
        <w:rPr>
          <w:rFonts w:ascii="Verdana" w:hAnsi="Verdana"/>
          <w:sz w:val="20"/>
          <w:szCs w:val="20"/>
        </w:rPr>
        <w:t xml:space="preserve"> </w:t>
      </w:r>
    </w:p>
    <w:p w14:paraId="43742A0F" w14:textId="77777777" w:rsidR="00183CF4" w:rsidRPr="00183CF4" w:rsidRDefault="00183CF4" w:rsidP="00183CF4">
      <w:pPr>
        <w:pStyle w:val="NoSpacing"/>
        <w:spacing w:line="276" w:lineRule="auto"/>
        <w:jc w:val="both"/>
        <w:rPr>
          <w:rFonts w:ascii="Verdana" w:hAnsi="Verdana"/>
          <w:sz w:val="20"/>
          <w:szCs w:val="20"/>
        </w:rPr>
      </w:pPr>
      <w:r w:rsidRPr="00183CF4">
        <w:rPr>
          <w:rFonts w:ascii="Verdana" w:hAnsi="Verdana"/>
          <w:sz w:val="20"/>
          <w:szCs w:val="20"/>
        </w:rPr>
        <w:t xml:space="preserve">In 2017 two prominent European private equity players, Palladio Holding and </w:t>
      </w:r>
      <w:proofErr w:type="spellStart"/>
      <w:r w:rsidRPr="00183CF4">
        <w:rPr>
          <w:rFonts w:ascii="Verdana" w:hAnsi="Verdana"/>
          <w:sz w:val="20"/>
          <w:szCs w:val="20"/>
        </w:rPr>
        <w:t>Amundi</w:t>
      </w:r>
      <w:proofErr w:type="spellEnd"/>
      <w:r w:rsidRPr="00183CF4">
        <w:rPr>
          <w:rFonts w:ascii="Verdana" w:hAnsi="Verdana"/>
          <w:sz w:val="20"/>
          <w:szCs w:val="20"/>
        </w:rPr>
        <w:t xml:space="preserve"> Private Equity Funds, invested in RCF Group with a minority stake in order to support and enhance the group in its ambitious growth plans.  </w:t>
      </w:r>
    </w:p>
    <w:p w14:paraId="5A7E6314" w14:textId="77777777" w:rsidR="00183CF4" w:rsidRPr="00183CF4" w:rsidRDefault="00183CF4" w:rsidP="00183CF4">
      <w:pPr>
        <w:pStyle w:val="NoSpacing"/>
        <w:spacing w:line="276" w:lineRule="auto"/>
        <w:jc w:val="both"/>
        <w:rPr>
          <w:rFonts w:ascii="Verdana" w:hAnsi="Verdana"/>
          <w:sz w:val="20"/>
          <w:szCs w:val="20"/>
        </w:rPr>
      </w:pPr>
      <w:r w:rsidRPr="00183CF4">
        <w:rPr>
          <w:rFonts w:ascii="Verdana" w:hAnsi="Verdana"/>
          <w:sz w:val="20"/>
          <w:szCs w:val="20"/>
        </w:rPr>
        <w:t xml:space="preserve"> </w:t>
      </w:r>
    </w:p>
    <w:p w14:paraId="3DABEA1B" w14:textId="77777777" w:rsidR="00183CF4" w:rsidRPr="00183CF4" w:rsidRDefault="00183CF4" w:rsidP="00183CF4">
      <w:pPr>
        <w:pStyle w:val="NoSpacing"/>
        <w:spacing w:line="276" w:lineRule="auto"/>
        <w:jc w:val="both"/>
        <w:rPr>
          <w:rFonts w:ascii="Verdana" w:hAnsi="Verdana"/>
          <w:sz w:val="20"/>
          <w:szCs w:val="20"/>
        </w:rPr>
      </w:pPr>
      <w:r w:rsidRPr="00183CF4">
        <w:rPr>
          <w:rFonts w:ascii="Verdana" w:hAnsi="Verdana"/>
          <w:sz w:val="20"/>
          <w:szCs w:val="20"/>
        </w:rPr>
        <w:t xml:space="preserve">Following the September 2018 acquisition of EAW, with its iconic history in install and touring sound, the acquisition of DPA represents a second important milestone on RCF Group’s impressive growth path.  </w:t>
      </w:r>
    </w:p>
    <w:p w14:paraId="0740E09C" w14:textId="77777777" w:rsidR="00183CF4" w:rsidRPr="00183CF4" w:rsidRDefault="00183CF4" w:rsidP="00183CF4">
      <w:pPr>
        <w:pStyle w:val="NoSpacing"/>
        <w:spacing w:line="276" w:lineRule="auto"/>
        <w:jc w:val="both"/>
        <w:rPr>
          <w:rFonts w:ascii="Verdana" w:hAnsi="Verdana"/>
          <w:sz w:val="20"/>
          <w:szCs w:val="20"/>
        </w:rPr>
      </w:pPr>
      <w:r w:rsidRPr="00183CF4">
        <w:rPr>
          <w:rFonts w:ascii="Verdana" w:hAnsi="Verdana"/>
          <w:sz w:val="20"/>
          <w:szCs w:val="20"/>
        </w:rPr>
        <w:t xml:space="preserve"> </w:t>
      </w:r>
    </w:p>
    <w:p w14:paraId="5EF56922" w14:textId="6C73BD64" w:rsidR="00183CF4" w:rsidRPr="00183CF4" w:rsidRDefault="00183CF4" w:rsidP="00183CF4">
      <w:pPr>
        <w:pStyle w:val="NoSpacing"/>
        <w:spacing w:line="276" w:lineRule="auto"/>
        <w:jc w:val="both"/>
        <w:rPr>
          <w:rFonts w:ascii="Verdana" w:hAnsi="Verdana"/>
          <w:sz w:val="20"/>
          <w:szCs w:val="20"/>
        </w:rPr>
      </w:pPr>
      <w:r w:rsidRPr="00183CF4">
        <w:rPr>
          <w:rFonts w:ascii="Verdana" w:hAnsi="Verdana"/>
          <w:sz w:val="20"/>
          <w:szCs w:val="20"/>
        </w:rPr>
        <w:t xml:space="preserve">Arturo </w:t>
      </w:r>
      <w:proofErr w:type="spellStart"/>
      <w:r w:rsidRPr="00183CF4">
        <w:rPr>
          <w:rFonts w:ascii="Verdana" w:hAnsi="Verdana"/>
          <w:sz w:val="20"/>
          <w:szCs w:val="20"/>
        </w:rPr>
        <w:t>Vicari</w:t>
      </w:r>
      <w:proofErr w:type="spellEnd"/>
      <w:r w:rsidRPr="00183CF4">
        <w:rPr>
          <w:rFonts w:ascii="Verdana" w:hAnsi="Verdana"/>
          <w:sz w:val="20"/>
          <w:szCs w:val="20"/>
        </w:rPr>
        <w:t>, CEO of RCF Group stated: “Since my early days I have been fascinated by the world of microphones. Our portfolio already represents excellence in pro audio and we are very proud to add to our roster DPA – a company that also represents excellence in the microphone industry. We can now offer the complete audio chain, from microphones to speakers for the satisfaction of professionals around the world.</w:t>
      </w:r>
      <w:r>
        <w:rPr>
          <w:rFonts w:ascii="Verdana" w:hAnsi="Verdana"/>
          <w:sz w:val="20"/>
          <w:szCs w:val="20"/>
        </w:rPr>
        <w:t>”</w:t>
      </w:r>
      <w:r w:rsidRPr="00183CF4">
        <w:rPr>
          <w:rFonts w:ascii="Verdana" w:hAnsi="Verdana"/>
          <w:sz w:val="20"/>
          <w:szCs w:val="20"/>
        </w:rPr>
        <w:t xml:space="preserve">   </w:t>
      </w:r>
    </w:p>
    <w:p w14:paraId="07CF1A7E" w14:textId="77777777" w:rsidR="00183CF4" w:rsidRPr="00183CF4" w:rsidRDefault="00183CF4" w:rsidP="00183CF4">
      <w:pPr>
        <w:pStyle w:val="NoSpacing"/>
        <w:spacing w:line="276" w:lineRule="auto"/>
        <w:jc w:val="both"/>
        <w:rPr>
          <w:rFonts w:ascii="Verdana" w:hAnsi="Verdana"/>
          <w:sz w:val="20"/>
          <w:szCs w:val="20"/>
        </w:rPr>
      </w:pPr>
      <w:r w:rsidRPr="00183CF4">
        <w:rPr>
          <w:rFonts w:ascii="Verdana" w:hAnsi="Verdana"/>
          <w:sz w:val="20"/>
          <w:szCs w:val="20"/>
        </w:rPr>
        <w:t xml:space="preserve"> </w:t>
      </w:r>
    </w:p>
    <w:p w14:paraId="2F37FEC9" w14:textId="1F1D023C" w:rsidR="00183CF4" w:rsidRPr="00183CF4" w:rsidRDefault="00183CF4" w:rsidP="00183CF4">
      <w:pPr>
        <w:pStyle w:val="NoSpacing"/>
        <w:spacing w:line="276" w:lineRule="auto"/>
        <w:jc w:val="both"/>
        <w:rPr>
          <w:rFonts w:ascii="Verdana" w:hAnsi="Verdana"/>
          <w:sz w:val="20"/>
          <w:szCs w:val="20"/>
        </w:rPr>
      </w:pPr>
      <w:r w:rsidRPr="00183CF4">
        <w:rPr>
          <w:rFonts w:ascii="Verdana" w:hAnsi="Verdana"/>
          <w:sz w:val="20"/>
          <w:szCs w:val="20"/>
        </w:rPr>
        <w:t xml:space="preserve">Kalle Hvidt Nielsen, CEO of DPA stated: </w:t>
      </w:r>
      <w:r>
        <w:rPr>
          <w:rFonts w:ascii="Verdana" w:hAnsi="Verdana"/>
          <w:sz w:val="20"/>
          <w:szCs w:val="20"/>
        </w:rPr>
        <w:t>“</w:t>
      </w:r>
      <w:r w:rsidRPr="00183CF4">
        <w:rPr>
          <w:rFonts w:ascii="Verdana" w:hAnsi="Verdana"/>
          <w:sz w:val="20"/>
          <w:szCs w:val="20"/>
        </w:rPr>
        <w:t xml:space="preserve">We have come a long way during the past few years. Share of sales coming from new products is up from less than 5% to more than 40%, and all major areas in the business have been professionalized and streamlined. Now we look forward to a bright future under new ownership in a Group with an uncompromising quality oriented approach to the Pro Audio business – just like ours.” </w:t>
      </w:r>
    </w:p>
    <w:p w14:paraId="1236228A" w14:textId="77777777" w:rsidR="00183CF4" w:rsidRPr="00183CF4" w:rsidRDefault="00183CF4" w:rsidP="00183CF4">
      <w:pPr>
        <w:pStyle w:val="NoSpacing"/>
        <w:spacing w:line="276" w:lineRule="auto"/>
        <w:jc w:val="both"/>
        <w:rPr>
          <w:rFonts w:ascii="Verdana" w:hAnsi="Verdana"/>
          <w:sz w:val="20"/>
          <w:szCs w:val="20"/>
        </w:rPr>
      </w:pPr>
      <w:r w:rsidRPr="00183CF4">
        <w:rPr>
          <w:rFonts w:ascii="Verdana" w:hAnsi="Verdana"/>
          <w:sz w:val="20"/>
          <w:szCs w:val="20"/>
        </w:rPr>
        <w:t xml:space="preserve"> </w:t>
      </w:r>
    </w:p>
    <w:p w14:paraId="41D7C07B" w14:textId="77777777" w:rsidR="00183CF4" w:rsidRPr="00183CF4" w:rsidRDefault="00183CF4" w:rsidP="00183CF4">
      <w:pPr>
        <w:pStyle w:val="NoSpacing"/>
        <w:spacing w:line="276" w:lineRule="auto"/>
        <w:jc w:val="both"/>
        <w:rPr>
          <w:rFonts w:ascii="Verdana" w:hAnsi="Verdana"/>
          <w:sz w:val="20"/>
          <w:szCs w:val="20"/>
        </w:rPr>
      </w:pPr>
      <w:r w:rsidRPr="00183CF4">
        <w:rPr>
          <w:rFonts w:ascii="Verdana" w:hAnsi="Verdana"/>
          <w:sz w:val="20"/>
          <w:szCs w:val="20"/>
        </w:rPr>
        <w:t xml:space="preserve"> </w:t>
      </w:r>
    </w:p>
    <w:p w14:paraId="0CFFF8F1" w14:textId="77777777" w:rsidR="00183CF4" w:rsidRPr="00183CF4" w:rsidRDefault="00183CF4" w:rsidP="00183CF4">
      <w:pPr>
        <w:pStyle w:val="NoSpacing"/>
        <w:spacing w:line="276" w:lineRule="auto"/>
        <w:jc w:val="both"/>
        <w:rPr>
          <w:rFonts w:ascii="Verdana" w:hAnsi="Verdana"/>
          <w:sz w:val="20"/>
          <w:szCs w:val="20"/>
        </w:rPr>
      </w:pPr>
      <w:r w:rsidRPr="00183CF4">
        <w:rPr>
          <w:rFonts w:ascii="Verdana" w:hAnsi="Verdana"/>
          <w:sz w:val="20"/>
          <w:szCs w:val="20"/>
        </w:rPr>
        <w:t xml:space="preserve"> </w:t>
      </w:r>
    </w:p>
    <w:p w14:paraId="52FDE940" w14:textId="77777777" w:rsidR="00183CF4" w:rsidRPr="00183CF4" w:rsidRDefault="00183CF4" w:rsidP="00183CF4">
      <w:pPr>
        <w:pStyle w:val="NoSpacing"/>
        <w:spacing w:line="276" w:lineRule="auto"/>
        <w:jc w:val="both"/>
        <w:rPr>
          <w:rFonts w:ascii="Verdana" w:hAnsi="Verdana"/>
          <w:sz w:val="20"/>
          <w:szCs w:val="20"/>
        </w:rPr>
      </w:pPr>
      <w:proofErr w:type="spellStart"/>
      <w:r w:rsidRPr="00183CF4">
        <w:rPr>
          <w:rFonts w:ascii="Verdana" w:hAnsi="Verdana"/>
          <w:sz w:val="20"/>
          <w:szCs w:val="20"/>
        </w:rPr>
        <w:lastRenderedPageBreak/>
        <w:t>Chiomenti</w:t>
      </w:r>
      <w:proofErr w:type="spellEnd"/>
      <w:r w:rsidRPr="00183CF4">
        <w:rPr>
          <w:rFonts w:ascii="Verdana" w:hAnsi="Verdana"/>
          <w:sz w:val="20"/>
          <w:szCs w:val="20"/>
        </w:rPr>
        <w:t xml:space="preserve"> provided legal assistance on the transaction for RCF Group, which was also assisted by New Deal Advisors for financial due diligence and by Deloitte for tax and legal due diligence.  </w:t>
      </w:r>
    </w:p>
    <w:p w14:paraId="71EA22D3" w14:textId="77777777" w:rsidR="00183CF4" w:rsidRPr="00183CF4" w:rsidRDefault="00183CF4" w:rsidP="00183CF4">
      <w:pPr>
        <w:pStyle w:val="NoSpacing"/>
        <w:spacing w:line="276" w:lineRule="auto"/>
        <w:jc w:val="both"/>
        <w:rPr>
          <w:rFonts w:ascii="Verdana" w:hAnsi="Verdana"/>
          <w:sz w:val="20"/>
          <w:szCs w:val="20"/>
        </w:rPr>
      </w:pPr>
      <w:r w:rsidRPr="00183CF4">
        <w:rPr>
          <w:rFonts w:ascii="Verdana" w:hAnsi="Verdana"/>
          <w:sz w:val="20"/>
          <w:szCs w:val="20"/>
        </w:rPr>
        <w:t xml:space="preserve"> </w:t>
      </w:r>
    </w:p>
    <w:p w14:paraId="5F5F6151" w14:textId="5054D440" w:rsidR="00183CF4" w:rsidRPr="00183CF4" w:rsidRDefault="00183CF4" w:rsidP="00183CF4">
      <w:pPr>
        <w:pStyle w:val="NoSpacing"/>
        <w:spacing w:line="276" w:lineRule="auto"/>
        <w:jc w:val="center"/>
        <w:rPr>
          <w:rFonts w:ascii="Verdana" w:hAnsi="Verdana"/>
          <w:b/>
          <w:sz w:val="20"/>
          <w:szCs w:val="20"/>
        </w:rPr>
      </w:pPr>
      <w:r w:rsidRPr="00183CF4">
        <w:rPr>
          <w:rFonts w:ascii="Verdana" w:hAnsi="Verdana"/>
          <w:b/>
          <w:sz w:val="20"/>
          <w:szCs w:val="20"/>
        </w:rPr>
        <w:t>-ends-</w:t>
      </w:r>
    </w:p>
    <w:p w14:paraId="1CDDB11D" w14:textId="27A45089" w:rsidR="00183CF4" w:rsidRPr="00183CF4" w:rsidRDefault="00183CF4" w:rsidP="00183CF4">
      <w:pPr>
        <w:pStyle w:val="NoSpacing"/>
        <w:spacing w:line="276" w:lineRule="auto"/>
        <w:jc w:val="both"/>
        <w:rPr>
          <w:rFonts w:ascii="Verdana" w:hAnsi="Verdana"/>
          <w:sz w:val="20"/>
          <w:szCs w:val="20"/>
        </w:rPr>
      </w:pPr>
      <w:r w:rsidRPr="00183CF4">
        <w:rPr>
          <w:rFonts w:ascii="Verdana" w:hAnsi="Verdana"/>
          <w:sz w:val="20"/>
          <w:szCs w:val="20"/>
        </w:rPr>
        <w:t xml:space="preserve"> </w:t>
      </w:r>
    </w:p>
    <w:p w14:paraId="0744DBCD" w14:textId="4A467FEC" w:rsidR="00183CF4" w:rsidRDefault="00532F98" w:rsidP="00183CF4">
      <w:pPr>
        <w:pStyle w:val="NoSpacing"/>
        <w:spacing w:line="276" w:lineRule="auto"/>
        <w:jc w:val="both"/>
        <w:rPr>
          <w:rFonts w:ascii="Verdana" w:hAnsi="Verdana"/>
          <w:sz w:val="20"/>
          <w:szCs w:val="20"/>
        </w:rPr>
      </w:pPr>
      <w:r w:rsidRPr="00183CF4">
        <w:rPr>
          <w:rFonts w:ascii="Verdana" w:hAnsi="Verdana"/>
          <w:b/>
          <w:sz w:val="20"/>
          <w:szCs w:val="20"/>
        </w:rPr>
        <w:t>ABOUT RCF GROUP</w:t>
      </w:r>
      <w:r w:rsidRPr="00183CF4">
        <w:rPr>
          <w:rFonts w:ascii="Verdana" w:hAnsi="Verdana"/>
          <w:sz w:val="20"/>
          <w:szCs w:val="20"/>
        </w:rPr>
        <w:t xml:space="preserve"> </w:t>
      </w:r>
    </w:p>
    <w:p w14:paraId="4F9FAAFC" w14:textId="77777777" w:rsidR="00183CF4" w:rsidRDefault="00183CF4" w:rsidP="00183CF4">
      <w:pPr>
        <w:pStyle w:val="NoSpacing"/>
        <w:spacing w:line="276" w:lineRule="auto"/>
        <w:jc w:val="both"/>
        <w:rPr>
          <w:rFonts w:ascii="Verdana" w:hAnsi="Verdana"/>
          <w:sz w:val="20"/>
          <w:szCs w:val="20"/>
        </w:rPr>
      </w:pPr>
      <w:r w:rsidRPr="00183CF4">
        <w:rPr>
          <w:rFonts w:ascii="Verdana" w:hAnsi="Verdana"/>
          <w:sz w:val="20"/>
          <w:szCs w:val="20"/>
        </w:rPr>
        <w:t xml:space="preserve">RCF Group, with companies and subsidiaries located in USA and Europe, is a leading player in the Pro Audio industry, designing, manufacturing and distributing an extensive range of professional audio solutions in the retail, install and touring market. With a history dating back to 1949, the passion of its 500 employees and the focus on continual technical innovation, RCF Group products and solutions are successful in over 130 countries around the world. </w:t>
      </w:r>
    </w:p>
    <w:p w14:paraId="7FE0739B" w14:textId="19B00411" w:rsidR="00183CF4" w:rsidRDefault="00183CF4" w:rsidP="00183CF4">
      <w:pPr>
        <w:pStyle w:val="NoSpacing"/>
        <w:spacing w:line="276" w:lineRule="auto"/>
        <w:jc w:val="both"/>
        <w:rPr>
          <w:rFonts w:ascii="Verdana" w:hAnsi="Verdana"/>
          <w:sz w:val="20"/>
          <w:szCs w:val="20"/>
        </w:rPr>
      </w:pPr>
      <w:r w:rsidRPr="00183CF4">
        <w:rPr>
          <w:rFonts w:ascii="Verdana" w:hAnsi="Verdana"/>
          <w:b/>
          <w:sz w:val="20"/>
          <w:szCs w:val="20"/>
        </w:rPr>
        <w:t>For more information, please visit</w:t>
      </w:r>
      <w:r>
        <w:rPr>
          <w:rFonts w:ascii="Verdana" w:hAnsi="Verdana"/>
          <w:sz w:val="20"/>
          <w:szCs w:val="20"/>
        </w:rPr>
        <w:t xml:space="preserve"> </w:t>
      </w:r>
      <w:hyperlink r:id="rId9" w:history="1">
        <w:r w:rsidR="00532F98" w:rsidRPr="00D414DE">
          <w:rPr>
            <w:rStyle w:val="Hyperlink"/>
            <w:rFonts w:ascii="Verdana" w:hAnsi="Verdana"/>
            <w:sz w:val="20"/>
            <w:szCs w:val="20"/>
          </w:rPr>
          <w:t>www.rcf.it</w:t>
        </w:r>
      </w:hyperlink>
    </w:p>
    <w:p w14:paraId="1FCD3B1B" w14:textId="77777777" w:rsidR="00532F98" w:rsidRDefault="00532F98" w:rsidP="00532F98">
      <w:pPr>
        <w:pStyle w:val="NoSpacing"/>
        <w:spacing w:line="276" w:lineRule="auto"/>
        <w:jc w:val="both"/>
        <w:rPr>
          <w:rFonts w:ascii="Verdana" w:hAnsi="Verdana"/>
          <w:b/>
          <w:sz w:val="20"/>
          <w:szCs w:val="20"/>
        </w:rPr>
      </w:pPr>
    </w:p>
    <w:p w14:paraId="5FEBF18F" w14:textId="2211CC09" w:rsidR="00532F98" w:rsidRPr="00183CF4" w:rsidRDefault="00532F98" w:rsidP="00532F98">
      <w:pPr>
        <w:pStyle w:val="NoSpacing"/>
        <w:spacing w:line="276" w:lineRule="auto"/>
        <w:jc w:val="both"/>
        <w:rPr>
          <w:rFonts w:ascii="Verdana" w:hAnsi="Verdana"/>
          <w:b/>
          <w:sz w:val="20"/>
          <w:szCs w:val="20"/>
        </w:rPr>
      </w:pPr>
      <w:r w:rsidRPr="00183CF4">
        <w:rPr>
          <w:rFonts w:ascii="Verdana" w:hAnsi="Verdana"/>
          <w:b/>
          <w:sz w:val="20"/>
          <w:szCs w:val="20"/>
        </w:rPr>
        <w:t xml:space="preserve">RCF Group Press Contact </w:t>
      </w:r>
    </w:p>
    <w:p w14:paraId="799ED1B7" w14:textId="77777777" w:rsidR="00532F98" w:rsidRDefault="00532F98" w:rsidP="00532F98">
      <w:pPr>
        <w:pStyle w:val="NoSpacing"/>
        <w:spacing w:line="276" w:lineRule="auto"/>
        <w:jc w:val="both"/>
        <w:rPr>
          <w:rFonts w:ascii="Verdana" w:hAnsi="Verdana"/>
          <w:sz w:val="20"/>
          <w:szCs w:val="20"/>
        </w:rPr>
      </w:pPr>
      <w:proofErr w:type="spellStart"/>
      <w:r w:rsidRPr="00183CF4">
        <w:rPr>
          <w:rFonts w:ascii="Verdana" w:hAnsi="Verdana"/>
          <w:sz w:val="20"/>
          <w:szCs w:val="20"/>
        </w:rPr>
        <w:t>Gioia</w:t>
      </w:r>
      <w:proofErr w:type="spellEnd"/>
      <w:r w:rsidRPr="00183CF4">
        <w:rPr>
          <w:rFonts w:ascii="Verdana" w:hAnsi="Verdana"/>
          <w:sz w:val="20"/>
          <w:szCs w:val="20"/>
        </w:rPr>
        <w:t xml:space="preserve"> Molinari</w:t>
      </w:r>
      <w:r>
        <w:rPr>
          <w:rFonts w:ascii="Verdana" w:hAnsi="Verdana"/>
          <w:sz w:val="20"/>
          <w:szCs w:val="20"/>
        </w:rPr>
        <w:t xml:space="preserve">. </w:t>
      </w:r>
      <w:r w:rsidRPr="00183CF4">
        <w:rPr>
          <w:rFonts w:ascii="Verdana" w:hAnsi="Verdana"/>
          <w:sz w:val="20"/>
          <w:szCs w:val="20"/>
        </w:rPr>
        <w:t xml:space="preserve">Tel: +39 0522 274411 </w:t>
      </w:r>
      <w:hyperlink r:id="rId10" w:history="1">
        <w:r w:rsidRPr="00357D51">
          <w:rPr>
            <w:rStyle w:val="Hyperlink"/>
            <w:rFonts w:ascii="Verdana" w:hAnsi="Verdana"/>
            <w:sz w:val="20"/>
            <w:szCs w:val="20"/>
          </w:rPr>
          <w:t>gioia.molinari@rcf.it</w:t>
        </w:r>
      </w:hyperlink>
      <w:r w:rsidRPr="00183CF4">
        <w:rPr>
          <w:rFonts w:ascii="Verdana" w:hAnsi="Verdana"/>
          <w:sz w:val="20"/>
          <w:szCs w:val="20"/>
        </w:rPr>
        <w:t xml:space="preserve"> </w:t>
      </w:r>
    </w:p>
    <w:p w14:paraId="0F568767" w14:textId="77777777" w:rsidR="00183CF4" w:rsidRPr="00183CF4" w:rsidRDefault="00183CF4" w:rsidP="00183CF4">
      <w:pPr>
        <w:pStyle w:val="NoSpacing"/>
        <w:spacing w:line="276" w:lineRule="auto"/>
        <w:jc w:val="both"/>
        <w:rPr>
          <w:rFonts w:ascii="Verdana" w:hAnsi="Verdana"/>
          <w:sz w:val="20"/>
          <w:szCs w:val="20"/>
        </w:rPr>
      </w:pPr>
      <w:bookmarkStart w:id="0" w:name="_GoBack"/>
      <w:bookmarkEnd w:id="0"/>
    </w:p>
    <w:p w14:paraId="60C00BD9" w14:textId="77777777" w:rsidR="00183CF4" w:rsidRPr="00183CF4" w:rsidRDefault="00183CF4" w:rsidP="00183CF4">
      <w:pPr>
        <w:pStyle w:val="NoSpacing"/>
        <w:spacing w:line="276" w:lineRule="auto"/>
        <w:jc w:val="both"/>
        <w:rPr>
          <w:rFonts w:ascii="Verdana" w:hAnsi="Verdana"/>
          <w:sz w:val="20"/>
          <w:szCs w:val="20"/>
        </w:rPr>
      </w:pPr>
      <w:r w:rsidRPr="00183CF4">
        <w:rPr>
          <w:rFonts w:ascii="Verdana" w:hAnsi="Verdana"/>
          <w:sz w:val="20"/>
          <w:szCs w:val="20"/>
        </w:rPr>
        <w:t xml:space="preserve"> </w:t>
      </w:r>
    </w:p>
    <w:p w14:paraId="2A7807C6" w14:textId="77777777" w:rsidR="00183CF4" w:rsidRPr="00F01BC5" w:rsidRDefault="00183CF4" w:rsidP="00183CF4">
      <w:pPr>
        <w:pStyle w:val="BodyA"/>
        <w:spacing w:line="276" w:lineRule="auto"/>
        <w:jc w:val="both"/>
        <w:rPr>
          <w:rFonts w:ascii="Verdana" w:hAnsi="Verdana" w:cs="Arial"/>
          <w:b/>
          <w:bCs/>
          <w:sz w:val="20"/>
          <w:szCs w:val="20"/>
        </w:rPr>
      </w:pPr>
      <w:r w:rsidRPr="00F01BC5">
        <w:rPr>
          <w:rFonts w:ascii="Verdana" w:hAnsi="Verdana" w:cs="Arial"/>
          <w:b/>
          <w:bCs/>
          <w:sz w:val="20"/>
          <w:szCs w:val="20"/>
        </w:rPr>
        <w:t>ABOUT DPA MICROPHONES:</w:t>
      </w:r>
    </w:p>
    <w:p w14:paraId="59CEF9EA" w14:textId="77777777" w:rsidR="00183CF4" w:rsidRPr="00F01BC5" w:rsidRDefault="00183CF4" w:rsidP="00183CF4">
      <w:pPr>
        <w:pStyle w:val="BodyA"/>
        <w:spacing w:line="276" w:lineRule="auto"/>
        <w:jc w:val="both"/>
        <w:rPr>
          <w:rFonts w:ascii="Verdana" w:hAnsi="Verdana" w:cs="Arial"/>
          <w:sz w:val="20"/>
          <w:szCs w:val="20"/>
        </w:rPr>
      </w:pPr>
      <w:r w:rsidRPr="00F01BC5">
        <w:rPr>
          <w:rFonts w:ascii="Verdana" w:hAnsi="Verdana" w:cs="Arial"/>
          <w:sz w:val="20"/>
          <w:szCs w:val="20"/>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uncoloured and undistorted sound.</w:t>
      </w:r>
    </w:p>
    <w:p w14:paraId="42937E7D" w14:textId="6FE2E50C" w:rsidR="00183CF4" w:rsidRPr="00532F98" w:rsidRDefault="00183CF4" w:rsidP="00532F98">
      <w:pPr>
        <w:pStyle w:val="NoSpacing"/>
        <w:rPr>
          <w:rFonts w:ascii="Verdana" w:hAnsi="Verdana"/>
          <w:b/>
          <w:color w:val="0000FF"/>
          <w:sz w:val="20"/>
          <w:szCs w:val="20"/>
          <w:u w:val="single"/>
        </w:rPr>
      </w:pPr>
      <w:r w:rsidRPr="00A001E1">
        <w:rPr>
          <w:rFonts w:ascii="Verdana" w:hAnsi="Verdana"/>
          <w:b/>
          <w:sz w:val="20"/>
          <w:szCs w:val="20"/>
        </w:rPr>
        <w:t xml:space="preserve">For more information, please visit </w:t>
      </w:r>
      <w:hyperlink r:id="rId11" w:history="1">
        <w:r w:rsidRPr="00A001E1">
          <w:rPr>
            <w:rStyle w:val="Hyperlink"/>
            <w:rFonts w:ascii="Verdana" w:hAnsi="Verdana"/>
            <w:b/>
            <w:sz w:val="20"/>
            <w:szCs w:val="20"/>
          </w:rPr>
          <w:t>www.dpamicrophones.com</w:t>
        </w:r>
      </w:hyperlink>
    </w:p>
    <w:p w14:paraId="18C0CCEA" w14:textId="35040ABB" w:rsidR="00183CF4" w:rsidRPr="00183CF4" w:rsidRDefault="00183CF4" w:rsidP="00183CF4">
      <w:pPr>
        <w:pStyle w:val="NoSpacing"/>
        <w:spacing w:line="276" w:lineRule="auto"/>
        <w:jc w:val="both"/>
        <w:rPr>
          <w:rFonts w:ascii="Verdana" w:hAnsi="Verdana"/>
          <w:sz w:val="20"/>
          <w:szCs w:val="20"/>
        </w:rPr>
      </w:pPr>
    </w:p>
    <w:p w14:paraId="17898A32" w14:textId="77777777" w:rsidR="00183CF4" w:rsidRPr="00183CF4" w:rsidRDefault="00183CF4" w:rsidP="00183CF4">
      <w:pPr>
        <w:pStyle w:val="NoSpacing"/>
        <w:spacing w:line="276" w:lineRule="auto"/>
        <w:jc w:val="both"/>
        <w:rPr>
          <w:rFonts w:ascii="Verdana" w:hAnsi="Verdana"/>
          <w:b/>
          <w:sz w:val="20"/>
          <w:szCs w:val="20"/>
        </w:rPr>
      </w:pPr>
      <w:r w:rsidRPr="00183CF4">
        <w:rPr>
          <w:rFonts w:ascii="Verdana" w:hAnsi="Verdana"/>
          <w:b/>
          <w:sz w:val="20"/>
          <w:szCs w:val="20"/>
        </w:rPr>
        <w:t xml:space="preserve">DPA Microphones Press Contact </w:t>
      </w:r>
    </w:p>
    <w:p w14:paraId="4A5AEA5A" w14:textId="36A93103" w:rsidR="00183CF4" w:rsidRDefault="00183CF4" w:rsidP="00183CF4">
      <w:pPr>
        <w:pStyle w:val="NoSpacing"/>
        <w:spacing w:line="276" w:lineRule="auto"/>
        <w:jc w:val="both"/>
        <w:rPr>
          <w:rFonts w:ascii="Verdana" w:hAnsi="Verdana"/>
          <w:sz w:val="20"/>
          <w:szCs w:val="20"/>
        </w:rPr>
      </w:pPr>
      <w:r w:rsidRPr="00183CF4">
        <w:rPr>
          <w:rFonts w:ascii="Verdana" w:hAnsi="Verdana"/>
          <w:sz w:val="20"/>
          <w:szCs w:val="20"/>
        </w:rPr>
        <w:t>Anne Berggrein</w:t>
      </w:r>
      <w:r>
        <w:rPr>
          <w:rFonts w:ascii="Verdana" w:hAnsi="Verdana"/>
          <w:sz w:val="20"/>
          <w:szCs w:val="20"/>
        </w:rPr>
        <w:t>.</w:t>
      </w:r>
      <w:r w:rsidRPr="00183CF4">
        <w:rPr>
          <w:rFonts w:ascii="Verdana" w:hAnsi="Verdana"/>
          <w:sz w:val="20"/>
          <w:szCs w:val="20"/>
        </w:rPr>
        <w:t xml:space="preserve"> Tel: +45 2652 1158 </w:t>
      </w:r>
      <w:hyperlink r:id="rId12" w:history="1">
        <w:r w:rsidRPr="00357D51">
          <w:rPr>
            <w:rStyle w:val="Hyperlink"/>
            <w:rFonts w:ascii="Verdana" w:hAnsi="Verdana"/>
            <w:sz w:val="20"/>
            <w:szCs w:val="20"/>
          </w:rPr>
          <w:t>anb@dpamicrophones.com</w:t>
        </w:r>
      </w:hyperlink>
    </w:p>
    <w:p w14:paraId="5C03C0E3" w14:textId="3BE035A0" w:rsidR="00A001E1" w:rsidRDefault="00183CF4" w:rsidP="00183CF4">
      <w:pPr>
        <w:pStyle w:val="NoSpacing"/>
        <w:spacing w:line="276" w:lineRule="auto"/>
        <w:jc w:val="both"/>
        <w:rPr>
          <w:rFonts w:ascii="Verdana" w:hAnsi="Verdana"/>
          <w:sz w:val="20"/>
          <w:szCs w:val="20"/>
        </w:rPr>
      </w:pPr>
      <w:r w:rsidRPr="00183CF4">
        <w:rPr>
          <w:rFonts w:ascii="Verdana" w:hAnsi="Verdana"/>
          <w:sz w:val="20"/>
          <w:szCs w:val="20"/>
        </w:rPr>
        <w:t xml:space="preserve">  </w:t>
      </w:r>
    </w:p>
    <w:p w14:paraId="64953FD4" w14:textId="32ECA770" w:rsidR="004963E0" w:rsidRPr="00183CF4" w:rsidRDefault="004963E0" w:rsidP="00E05502">
      <w:pPr>
        <w:spacing w:after="0" w:line="276" w:lineRule="auto"/>
        <w:jc w:val="both"/>
        <w:rPr>
          <w:rFonts w:ascii="Verdana" w:eastAsia="Times New Roman" w:hAnsi="Verdana"/>
          <w:sz w:val="20"/>
          <w:szCs w:val="20"/>
          <w:lang w:val="en-GB"/>
        </w:rPr>
      </w:pPr>
    </w:p>
    <w:sectPr w:rsidR="004963E0" w:rsidRPr="00183CF4" w:rsidSect="00D44EA6">
      <w:headerReference w:type="default" r:id="rId13"/>
      <w:headerReference w:type="first" r:id="rId14"/>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EAB75" w14:textId="77777777" w:rsidR="006A2EAE" w:rsidRDefault="006A2EAE" w:rsidP="00D44EA6">
      <w:pPr>
        <w:spacing w:after="0" w:line="240" w:lineRule="auto"/>
      </w:pPr>
      <w:r>
        <w:separator/>
      </w:r>
    </w:p>
  </w:endnote>
  <w:endnote w:type="continuationSeparator" w:id="0">
    <w:p w14:paraId="4062E4CB" w14:textId="77777777" w:rsidR="006A2EAE" w:rsidRDefault="006A2EAE"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36CAF" w14:textId="77777777" w:rsidR="006A2EAE" w:rsidRDefault="006A2EAE" w:rsidP="00D44EA6">
      <w:pPr>
        <w:spacing w:after="0" w:line="240" w:lineRule="auto"/>
      </w:pPr>
      <w:r>
        <w:separator/>
      </w:r>
    </w:p>
  </w:footnote>
  <w:footnote w:type="continuationSeparator" w:id="0">
    <w:p w14:paraId="149A73C4" w14:textId="77777777" w:rsidR="006A2EAE" w:rsidRDefault="006A2EAE"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B3050"/>
    <w:rsid w:val="001235D8"/>
    <w:rsid w:val="00183CF4"/>
    <w:rsid w:val="00264605"/>
    <w:rsid w:val="002B56B5"/>
    <w:rsid w:val="00365FDF"/>
    <w:rsid w:val="004963E0"/>
    <w:rsid w:val="00531EFE"/>
    <w:rsid w:val="00532F98"/>
    <w:rsid w:val="006067EE"/>
    <w:rsid w:val="00696188"/>
    <w:rsid w:val="006A2EAE"/>
    <w:rsid w:val="00746D31"/>
    <w:rsid w:val="00836B69"/>
    <w:rsid w:val="008551D6"/>
    <w:rsid w:val="0094374B"/>
    <w:rsid w:val="00952352"/>
    <w:rsid w:val="009D6C5B"/>
    <w:rsid w:val="009F5F1D"/>
    <w:rsid w:val="00A001E1"/>
    <w:rsid w:val="00A80A6B"/>
    <w:rsid w:val="00BC2054"/>
    <w:rsid w:val="00C6744E"/>
    <w:rsid w:val="00CA3744"/>
    <w:rsid w:val="00D44EA6"/>
    <w:rsid w:val="00D77802"/>
    <w:rsid w:val="00E05502"/>
    <w:rsid w:val="00E3630D"/>
    <w:rsid w:val="00E41683"/>
    <w:rsid w:val="00F01B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1968315314">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anb@dpamicrophone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pamicrophone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ioia.molinari@rcf.it" TargetMode="External"/><Relationship Id="rId4" Type="http://schemas.openxmlformats.org/officeDocument/2006/relationships/styles" Target="styles.xml"/><Relationship Id="rId9" Type="http://schemas.openxmlformats.org/officeDocument/2006/relationships/hyperlink" Target="http://www.rcf.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CCC9D5-14D9-4F4A-A08B-AA32F6770FE6}">
  <ds:schemaRefs>
    <ds:schemaRef ds:uri="http://schemas.microsoft.com/sharepoint/v3/contenttype/forms"/>
  </ds:schemaRefs>
</ds:datastoreItem>
</file>

<file path=customXml/itemProps3.xml><?xml version="1.0" encoding="utf-8"?>
<ds:datastoreItem xmlns:ds="http://schemas.openxmlformats.org/officeDocument/2006/customXml" ds:itemID="{CF595465-D7A3-48CC-8CF5-548DB085C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 brevpapir</Template>
  <TotalTime>2</TotalTime>
  <Pages>2</Pages>
  <Words>633</Words>
  <Characters>3611</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3</cp:revision>
  <dcterms:created xsi:type="dcterms:W3CDTF">2018-12-10T13:26:00Z</dcterms:created>
  <dcterms:modified xsi:type="dcterms:W3CDTF">2018-12-10T14:57:00Z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