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4484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5258C43E" w14:textId="0FC08F97" w:rsidR="0049477C" w:rsidRDefault="005B4D67" w:rsidP="003A69B0">
      <w:pPr>
        <w:tabs>
          <w:tab w:val="left" w:pos="1485"/>
        </w:tabs>
        <w:spacing w:after="0" w:line="276" w:lineRule="auto"/>
        <w:jc w:val="center"/>
        <w:rPr>
          <w:rFonts w:ascii="Verdana" w:hAnsi="Verdana" w:cs="Arial"/>
          <w:b/>
          <w:sz w:val="24"/>
          <w:szCs w:val="24"/>
          <w:lang w:val="en-US"/>
        </w:rPr>
      </w:pPr>
      <w:r>
        <w:rPr>
          <w:rFonts w:ascii="Verdana" w:hAnsi="Verdana" w:cs="Arial"/>
          <w:b/>
          <w:sz w:val="24"/>
          <w:szCs w:val="24"/>
          <w:lang w:val="en-US"/>
        </w:rPr>
        <w:t xml:space="preserve">LSS Productions Invests </w:t>
      </w:r>
      <w:proofErr w:type="gramStart"/>
      <w:r>
        <w:rPr>
          <w:rFonts w:ascii="Verdana" w:hAnsi="Verdana" w:cs="Arial"/>
          <w:b/>
          <w:sz w:val="24"/>
          <w:szCs w:val="24"/>
          <w:lang w:val="en-US"/>
        </w:rPr>
        <w:t>In</w:t>
      </w:r>
      <w:proofErr w:type="gramEnd"/>
      <w:r>
        <w:rPr>
          <w:rFonts w:ascii="Verdana" w:hAnsi="Verdana" w:cs="Arial"/>
          <w:b/>
          <w:sz w:val="24"/>
          <w:szCs w:val="24"/>
          <w:lang w:val="en-US"/>
        </w:rPr>
        <w:t xml:space="preserve"> DPA’s Smallest Headset Microphones For Sondheim’s Award Winning Musical </w:t>
      </w:r>
      <w:r w:rsidRPr="005B4D67">
        <w:rPr>
          <w:rFonts w:ascii="Verdana" w:hAnsi="Verdana" w:cs="Arial"/>
          <w:b/>
          <w:i/>
          <w:iCs/>
          <w:sz w:val="24"/>
          <w:szCs w:val="24"/>
          <w:lang w:val="en-US"/>
        </w:rPr>
        <w:t>Sunday in the Park with George</w:t>
      </w:r>
      <w:r>
        <w:rPr>
          <w:rFonts w:ascii="Verdana" w:hAnsi="Verdana" w:cs="Arial"/>
          <w:b/>
          <w:sz w:val="24"/>
          <w:szCs w:val="24"/>
          <w:lang w:val="en-US"/>
        </w:rPr>
        <w:t xml:space="preserve"> </w:t>
      </w:r>
    </w:p>
    <w:p w14:paraId="2AC96E18" w14:textId="77777777" w:rsidR="003A69B0" w:rsidRPr="003A69B0" w:rsidRDefault="003A69B0" w:rsidP="003A69B0">
      <w:pPr>
        <w:tabs>
          <w:tab w:val="left" w:pos="1485"/>
        </w:tabs>
        <w:spacing w:after="0" w:line="276" w:lineRule="auto"/>
        <w:jc w:val="center"/>
        <w:rPr>
          <w:rFonts w:ascii="Verdana" w:hAnsi="Verdana" w:cs="Arial"/>
          <w:b/>
          <w:sz w:val="24"/>
          <w:szCs w:val="24"/>
          <w:lang w:val="en-US"/>
        </w:rPr>
      </w:pPr>
    </w:p>
    <w:p w14:paraId="696D72B5" w14:textId="258D14EB" w:rsidR="00D77802" w:rsidRPr="003A69B0" w:rsidRDefault="005B4D67" w:rsidP="003A69B0">
      <w:pPr>
        <w:tabs>
          <w:tab w:val="left" w:pos="1485"/>
        </w:tabs>
        <w:spacing w:after="0" w:line="276" w:lineRule="auto"/>
        <w:jc w:val="center"/>
        <w:rPr>
          <w:rFonts w:ascii="Verdana" w:eastAsia="Arial Unicode MS" w:hAnsi="Verdana" w:cs="Arial"/>
          <w:bCs/>
          <w:i/>
          <w:iCs/>
          <w:color w:val="000000"/>
          <w:sz w:val="20"/>
          <w:szCs w:val="20"/>
          <w:bdr w:val="none" w:sz="0" w:space="0" w:color="auto" w:frame="1"/>
          <w:lang w:val="en-GB"/>
        </w:rPr>
      </w:pPr>
      <w:r>
        <w:rPr>
          <w:rFonts w:ascii="Verdana" w:hAnsi="Verdana" w:cs="Arial"/>
          <w:i/>
          <w:sz w:val="20"/>
          <w:szCs w:val="20"/>
          <w:lang w:val="en-US"/>
        </w:rPr>
        <w:t xml:space="preserve">The Australian sound design company chose DPA 6066 Subminiature Headset Microphones for this prestigious production because they were so discreet and easy to fit. </w:t>
      </w:r>
    </w:p>
    <w:p w14:paraId="4620EB38" w14:textId="2868D1DA" w:rsidR="00531EFE" w:rsidRPr="007E7D64" w:rsidRDefault="00531EFE" w:rsidP="007E7D64">
      <w:pPr>
        <w:spacing w:after="0" w:line="276" w:lineRule="auto"/>
        <w:jc w:val="both"/>
        <w:rPr>
          <w:rFonts w:ascii="Verdana" w:eastAsia="Times" w:hAnsi="Verdana"/>
          <w:sz w:val="20"/>
          <w:szCs w:val="20"/>
          <w:lang w:val="en-GB"/>
        </w:rPr>
      </w:pPr>
      <w:r w:rsidRPr="007E7D64">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A417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09A7B38F" w14:textId="4AE3E61C" w:rsidR="005B4D67" w:rsidRPr="00174394" w:rsidRDefault="005B4D67" w:rsidP="005B4D67">
      <w:pPr>
        <w:pStyle w:val="NoSpacing"/>
        <w:spacing w:line="276" w:lineRule="auto"/>
        <w:jc w:val="both"/>
        <w:rPr>
          <w:rFonts w:ascii="Verdana" w:hAnsi="Verdana"/>
          <w:color w:val="000000" w:themeColor="text1"/>
          <w:sz w:val="20"/>
          <w:szCs w:val="20"/>
          <w:lang w:val="en-AU"/>
        </w:rPr>
      </w:pPr>
      <w:r>
        <w:rPr>
          <w:rFonts w:ascii="Verdana" w:hAnsi="Verdana" w:cs="Arial"/>
          <w:b/>
          <w:sz w:val="20"/>
          <w:szCs w:val="20"/>
          <w:lang w:val="en-US"/>
        </w:rPr>
        <w:t>Melbourne, Australia</w:t>
      </w:r>
      <w:r w:rsidR="007E7D64">
        <w:rPr>
          <w:rFonts w:ascii="Verdana" w:hAnsi="Verdana" w:cs="Arial"/>
          <w:b/>
          <w:sz w:val="20"/>
          <w:szCs w:val="20"/>
          <w:lang w:val="en-US"/>
        </w:rPr>
        <w:t>.</w:t>
      </w:r>
      <w:r w:rsidR="003974CA">
        <w:rPr>
          <w:rFonts w:ascii="Verdana" w:hAnsi="Verdana" w:cs="Arial"/>
          <w:b/>
          <w:sz w:val="20"/>
          <w:szCs w:val="20"/>
          <w:lang w:val="en-US"/>
        </w:rPr>
        <w:t xml:space="preserve"> October 3rd</w:t>
      </w:r>
      <w:proofErr w:type="gramStart"/>
      <w:r>
        <w:rPr>
          <w:rFonts w:ascii="Verdana" w:hAnsi="Verdana" w:cs="Arial"/>
          <w:b/>
          <w:sz w:val="20"/>
          <w:szCs w:val="20"/>
          <w:lang w:val="en-US"/>
        </w:rPr>
        <w:t xml:space="preserve"> </w:t>
      </w:r>
      <w:r w:rsidR="007E7D64">
        <w:rPr>
          <w:rFonts w:ascii="Verdana" w:hAnsi="Verdana" w:cs="Arial"/>
          <w:b/>
          <w:sz w:val="20"/>
          <w:szCs w:val="20"/>
          <w:lang w:val="en-US"/>
        </w:rPr>
        <w:t>2019</w:t>
      </w:r>
      <w:proofErr w:type="gramEnd"/>
      <w:r w:rsidR="007E7D64">
        <w:rPr>
          <w:rFonts w:ascii="Verdana" w:hAnsi="Verdana" w:cs="Arial"/>
          <w:b/>
          <w:sz w:val="20"/>
          <w:szCs w:val="20"/>
          <w:lang w:val="en-US"/>
        </w:rPr>
        <w:t xml:space="preserve">: </w:t>
      </w:r>
      <w:r w:rsidRPr="00174394">
        <w:rPr>
          <w:rFonts w:ascii="Verdana" w:hAnsi="Verdana"/>
          <w:color w:val="000000" w:themeColor="text1"/>
          <w:sz w:val="20"/>
          <w:szCs w:val="20"/>
          <w:lang w:val="en-AU"/>
        </w:rPr>
        <w:t xml:space="preserve">The discreet design of DPA’s CORE 6066 </w:t>
      </w:r>
      <w:proofErr w:type="spellStart"/>
      <w:r w:rsidRPr="00174394">
        <w:rPr>
          <w:rFonts w:ascii="Verdana" w:hAnsi="Verdana"/>
          <w:color w:val="000000" w:themeColor="text1"/>
          <w:sz w:val="20"/>
          <w:szCs w:val="20"/>
          <w:lang w:val="en-AU"/>
        </w:rPr>
        <w:t>Subminiature</w:t>
      </w:r>
      <w:proofErr w:type="spellEnd"/>
      <w:r w:rsidRPr="00174394">
        <w:rPr>
          <w:rFonts w:ascii="Verdana" w:hAnsi="Verdana"/>
          <w:color w:val="000000" w:themeColor="text1"/>
          <w:sz w:val="20"/>
          <w:szCs w:val="20"/>
          <w:lang w:val="en-AU"/>
        </w:rPr>
        <w:t xml:space="preserve"> Headset Microphone, combined with the fact that it is very quick and easy to fit, helped secure an order for 18 units from Australian sound design, equipment hire and production services company LSS Productions. </w:t>
      </w:r>
    </w:p>
    <w:p w14:paraId="01A0195E" w14:textId="77777777" w:rsidR="005B4D67" w:rsidRPr="00174394" w:rsidRDefault="005B4D67" w:rsidP="005B4D67">
      <w:pPr>
        <w:pStyle w:val="NoSpacing"/>
        <w:spacing w:line="276" w:lineRule="auto"/>
        <w:jc w:val="both"/>
        <w:rPr>
          <w:rFonts w:ascii="Verdana" w:hAnsi="Verdana"/>
          <w:color w:val="000000" w:themeColor="text1"/>
          <w:sz w:val="20"/>
          <w:szCs w:val="20"/>
          <w:lang w:val="en-AU"/>
        </w:rPr>
      </w:pPr>
    </w:p>
    <w:p w14:paraId="75F9E943" w14:textId="77777777" w:rsidR="005B4D67" w:rsidRPr="00174394" w:rsidRDefault="005B4D67" w:rsidP="005B4D67">
      <w:pPr>
        <w:pStyle w:val="NoSpacing"/>
        <w:spacing w:line="276" w:lineRule="auto"/>
        <w:jc w:val="both"/>
        <w:rPr>
          <w:rFonts w:ascii="Verdana" w:hAnsi="Verdana"/>
          <w:color w:val="000000" w:themeColor="text1"/>
          <w:sz w:val="20"/>
          <w:szCs w:val="20"/>
          <w:lang w:val="en-AU"/>
        </w:rPr>
      </w:pPr>
      <w:r w:rsidRPr="00174394">
        <w:rPr>
          <w:rFonts w:ascii="Verdana" w:hAnsi="Verdana"/>
          <w:color w:val="000000" w:themeColor="text1"/>
          <w:sz w:val="20"/>
          <w:szCs w:val="20"/>
          <w:lang w:val="en-AU"/>
        </w:rPr>
        <w:t xml:space="preserve">Based in Melbourne, LSS Productions initially wanted the headsets for a recent production of </w:t>
      </w:r>
      <w:r w:rsidRPr="00174394">
        <w:rPr>
          <w:rFonts w:ascii="Verdana" w:hAnsi="Verdana" w:cs="Arial"/>
          <w:color w:val="000000" w:themeColor="text1"/>
          <w:sz w:val="20"/>
          <w:szCs w:val="20"/>
          <w:shd w:val="clear" w:color="auto" w:fill="FFFFFF"/>
        </w:rPr>
        <w:t>Stephen Sondheim’s 1984 musical, </w:t>
      </w:r>
      <w:r w:rsidRPr="00174394">
        <w:rPr>
          <w:rStyle w:val="Emphasis"/>
          <w:rFonts w:ascii="Verdana" w:hAnsi="Verdana" w:cs="Arial"/>
          <w:color w:val="000000" w:themeColor="text1"/>
          <w:sz w:val="20"/>
          <w:szCs w:val="20"/>
          <w:shd w:val="clear" w:color="auto" w:fill="FFFFFF"/>
        </w:rPr>
        <w:t>Sunday in the Park with George</w:t>
      </w:r>
      <w:r w:rsidRPr="00174394">
        <w:rPr>
          <w:rStyle w:val="Emphasis"/>
          <w:rFonts w:ascii="Verdana" w:hAnsi="Verdana" w:cs="Arial"/>
          <w:i w:val="0"/>
          <w:iCs w:val="0"/>
          <w:color w:val="000000" w:themeColor="text1"/>
          <w:sz w:val="20"/>
          <w:szCs w:val="20"/>
          <w:shd w:val="clear" w:color="auto" w:fill="FFFFFF"/>
        </w:rPr>
        <w:t xml:space="preserve">. However, now that the units are part of the company’s permanent stock it is already deploying them on other productions including the </w:t>
      </w:r>
      <w:r w:rsidRPr="00174394">
        <w:rPr>
          <w:rFonts w:ascii="Verdana" w:hAnsi="Verdana"/>
          <w:color w:val="000000" w:themeColor="text1"/>
          <w:sz w:val="20"/>
          <w:szCs w:val="20"/>
          <w:lang w:val="en-AU"/>
        </w:rPr>
        <w:t xml:space="preserve">Australian Premier of Andrew Lloyd Webber and Ben Elton’s musical </w:t>
      </w:r>
      <w:r w:rsidRPr="00174394">
        <w:rPr>
          <w:rFonts w:ascii="Verdana" w:hAnsi="Verdana"/>
          <w:i/>
          <w:iCs/>
          <w:color w:val="000000" w:themeColor="text1"/>
          <w:sz w:val="20"/>
          <w:szCs w:val="20"/>
          <w:lang w:val="en-AU"/>
        </w:rPr>
        <w:t>The Beautiful Game</w:t>
      </w:r>
      <w:r w:rsidRPr="00174394">
        <w:rPr>
          <w:rFonts w:ascii="Verdana" w:hAnsi="Verdana"/>
          <w:color w:val="000000" w:themeColor="text1"/>
          <w:sz w:val="20"/>
          <w:szCs w:val="20"/>
          <w:lang w:val="en-AU"/>
        </w:rPr>
        <w:t>.</w:t>
      </w:r>
    </w:p>
    <w:p w14:paraId="0F769F70" w14:textId="77777777" w:rsidR="005B4D67" w:rsidRPr="00174394" w:rsidRDefault="005B4D67" w:rsidP="005B4D67">
      <w:pPr>
        <w:pStyle w:val="NoSpacing"/>
        <w:spacing w:line="276" w:lineRule="auto"/>
        <w:jc w:val="both"/>
        <w:rPr>
          <w:rFonts w:ascii="Verdana" w:hAnsi="Verdana"/>
          <w:color w:val="000000" w:themeColor="text1"/>
          <w:sz w:val="20"/>
          <w:szCs w:val="20"/>
          <w:lang w:val="en-AU"/>
        </w:rPr>
      </w:pPr>
    </w:p>
    <w:p w14:paraId="54CF4083" w14:textId="29A42E89" w:rsidR="005B4D67" w:rsidRPr="00174394" w:rsidRDefault="005B4D67" w:rsidP="005B4D67">
      <w:pPr>
        <w:pStyle w:val="NoSpacing"/>
        <w:spacing w:line="276" w:lineRule="auto"/>
        <w:jc w:val="both"/>
        <w:rPr>
          <w:rFonts w:ascii="Verdana" w:hAnsi="Verdana"/>
          <w:color w:val="000000" w:themeColor="text1"/>
          <w:sz w:val="20"/>
          <w:szCs w:val="20"/>
        </w:rPr>
      </w:pPr>
      <w:r w:rsidRPr="00174394">
        <w:rPr>
          <w:rFonts w:ascii="Verdana" w:eastAsia="Times New Roman" w:hAnsi="Verdana"/>
          <w:color w:val="000000" w:themeColor="text1"/>
          <w:sz w:val="20"/>
          <w:szCs w:val="20"/>
        </w:rPr>
        <w:t xml:space="preserve">Bringing high quality sound to musical theatre and events is a key reason why Marcello Lo Ricco established LSS </w:t>
      </w:r>
      <w:r w:rsidR="00870317">
        <w:rPr>
          <w:rFonts w:ascii="Verdana" w:eastAsia="Times New Roman" w:hAnsi="Verdana"/>
          <w:color w:val="000000" w:themeColor="text1"/>
          <w:sz w:val="20"/>
          <w:szCs w:val="20"/>
        </w:rPr>
        <w:t>P</w:t>
      </w:r>
      <w:r w:rsidRPr="00174394">
        <w:rPr>
          <w:rFonts w:ascii="Verdana" w:eastAsia="Times New Roman" w:hAnsi="Verdana"/>
          <w:color w:val="000000" w:themeColor="text1"/>
          <w:sz w:val="20"/>
          <w:szCs w:val="20"/>
        </w:rPr>
        <w:t>roduction</w:t>
      </w:r>
      <w:r w:rsidR="00870317">
        <w:rPr>
          <w:rFonts w:ascii="Verdana" w:eastAsia="Times New Roman" w:hAnsi="Verdana"/>
          <w:color w:val="000000" w:themeColor="text1"/>
          <w:sz w:val="20"/>
          <w:szCs w:val="20"/>
        </w:rPr>
        <w:t>s</w:t>
      </w:r>
      <w:r w:rsidRPr="00174394">
        <w:rPr>
          <w:rFonts w:ascii="Verdana" w:eastAsia="Times New Roman" w:hAnsi="Verdana"/>
          <w:color w:val="000000" w:themeColor="text1"/>
          <w:sz w:val="20"/>
          <w:szCs w:val="20"/>
        </w:rPr>
        <w:t xml:space="preserve"> in 2001. With his background as a performer and musician, plus 20 years’ experience as a sound designer for </w:t>
      </w:r>
      <w:r w:rsidRPr="00174394">
        <w:rPr>
          <w:rFonts w:ascii="Verdana" w:hAnsi="Verdana"/>
          <w:color w:val="000000" w:themeColor="text1"/>
          <w:sz w:val="20"/>
          <w:szCs w:val="20"/>
        </w:rPr>
        <w:t xml:space="preserve">Broadway style shows with orchestras and large casts using radio microphones, Lo Ricco immediately understood the advantages DPA’s new 6066 </w:t>
      </w:r>
      <w:proofErr w:type="spellStart"/>
      <w:r w:rsidRPr="00174394">
        <w:rPr>
          <w:rFonts w:ascii="Verdana" w:hAnsi="Verdana"/>
          <w:color w:val="000000" w:themeColor="text1"/>
          <w:sz w:val="20"/>
          <w:szCs w:val="20"/>
        </w:rPr>
        <w:t>Subminiature</w:t>
      </w:r>
      <w:proofErr w:type="spellEnd"/>
      <w:r w:rsidRPr="00174394">
        <w:rPr>
          <w:rFonts w:ascii="Verdana" w:hAnsi="Verdana"/>
          <w:color w:val="000000" w:themeColor="text1"/>
          <w:sz w:val="20"/>
          <w:szCs w:val="20"/>
        </w:rPr>
        <w:t xml:space="preserve"> Headset Microphones offered</w:t>
      </w:r>
      <w:r w:rsidR="005D5E4F">
        <w:rPr>
          <w:rFonts w:ascii="Verdana" w:hAnsi="Verdana"/>
          <w:color w:val="000000" w:themeColor="text1"/>
          <w:sz w:val="20"/>
          <w:szCs w:val="20"/>
        </w:rPr>
        <w:t xml:space="preserve"> and placed an order with DPA’s Australian distributor, Amber Technology.</w:t>
      </w:r>
    </w:p>
    <w:p w14:paraId="2DEABD9A" w14:textId="77777777" w:rsidR="005B4D67" w:rsidRPr="00174394" w:rsidRDefault="005B4D67" w:rsidP="005B4D67">
      <w:pPr>
        <w:pStyle w:val="NoSpacing"/>
        <w:spacing w:line="276" w:lineRule="auto"/>
        <w:jc w:val="both"/>
        <w:rPr>
          <w:rFonts w:ascii="Verdana" w:hAnsi="Verdana"/>
          <w:color w:val="000000" w:themeColor="text1"/>
          <w:sz w:val="20"/>
          <w:szCs w:val="20"/>
        </w:rPr>
      </w:pPr>
    </w:p>
    <w:p w14:paraId="217898E2" w14:textId="77777777" w:rsidR="005B4D67" w:rsidRPr="00174394" w:rsidRDefault="005B4D67" w:rsidP="005B4D67">
      <w:pPr>
        <w:pStyle w:val="NoSpacing"/>
        <w:spacing w:line="276" w:lineRule="auto"/>
        <w:jc w:val="both"/>
        <w:rPr>
          <w:rFonts w:ascii="Verdana" w:hAnsi="Verdana"/>
          <w:color w:val="000000" w:themeColor="text1"/>
          <w:sz w:val="20"/>
          <w:szCs w:val="20"/>
        </w:rPr>
      </w:pPr>
      <w:r w:rsidRPr="00174394">
        <w:rPr>
          <w:rFonts w:ascii="Verdana" w:hAnsi="Verdana"/>
          <w:color w:val="000000" w:themeColor="text1"/>
          <w:sz w:val="20"/>
          <w:szCs w:val="20"/>
        </w:rPr>
        <w:t xml:space="preserve">“The 6066 headset is a lot more discreet than earlier DPA Headsets, which is why I felt it could work well for </w:t>
      </w:r>
      <w:r w:rsidRPr="005D5E4F">
        <w:rPr>
          <w:rFonts w:ascii="Verdana" w:hAnsi="Verdana"/>
          <w:i/>
          <w:iCs/>
          <w:color w:val="000000" w:themeColor="text1"/>
          <w:sz w:val="20"/>
          <w:szCs w:val="20"/>
        </w:rPr>
        <w:t>Sunday in the Park with George</w:t>
      </w:r>
      <w:r w:rsidRPr="00174394">
        <w:rPr>
          <w:rFonts w:ascii="Verdana" w:hAnsi="Verdana"/>
          <w:color w:val="000000" w:themeColor="text1"/>
          <w:sz w:val="20"/>
          <w:szCs w:val="20"/>
        </w:rPr>
        <w:t>,” he explains. “We wouldn’t get away with the look of using a bulky headset, and on top of that the new gold colour of the 6066 mic boom blended really nicely into light or dark skin tones. Also, the new 6066 headset has a detachable cable, which is a great advantage because it means we can easily replace it if it is damaged.”</w:t>
      </w:r>
    </w:p>
    <w:p w14:paraId="2A8DEB12" w14:textId="77777777" w:rsidR="005B4D67" w:rsidRPr="00174394" w:rsidRDefault="005B4D67" w:rsidP="005B4D67">
      <w:pPr>
        <w:pStyle w:val="NoSpacing"/>
        <w:spacing w:line="276" w:lineRule="auto"/>
        <w:jc w:val="both"/>
        <w:rPr>
          <w:rFonts w:ascii="Verdana" w:hAnsi="Verdana"/>
          <w:color w:val="000000" w:themeColor="text1"/>
          <w:sz w:val="20"/>
          <w:szCs w:val="20"/>
        </w:rPr>
      </w:pPr>
    </w:p>
    <w:p w14:paraId="217FEAA2" w14:textId="63A46BC3" w:rsidR="005B4D67" w:rsidRPr="00174394" w:rsidRDefault="005B4D67" w:rsidP="005B4D67">
      <w:pPr>
        <w:pStyle w:val="NoSpacing"/>
        <w:spacing w:line="276" w:lineRule="auto"/>
        <w:jc w:val="both"/>
        <w:rPr>
          <w:rFonts w:ascii="Verdana" w:hAnsi="Verdana" w:cs="Arial"/>
          <w:color w:val="000000" w:themeColor="text1"/>
          <w:sz w:val="20"/>
          <w:szCs w:val="20"/>
          <w:shd w:val="clear" w:color="auto" w:fill="FFFFFF"/>
        </w:rPr>
      </w:pPr>
      <w:r w:rsidRPr="00174394">
        <w:rPr>
          <w:rFonts w:ascii="Verdana" w:hAnsi="Verdana" w:cs="Arial"/>
          <w:color w:val="000000" w:themeColor="text1"/>
          <w:sz w:val="20"/>
          <w:szCs w:val="20"/>
          <w:shd w:val="clear" w:color="auto" w:fill="FFFFFF"/>
        </w:rPr>
        <w:t xml:space="preserve">Drawing inspiration from Georges </w:t>
      </w:r>
      <w:proofErr w:type="spellStart"/>
      <w:r w:rsidRPr="00174394">
        <w:rPr>
          <w:rFonts w:ascii="Verdana" w:hAnsi="Verdana" w:cs="Arial"/>
          <w:color w:val="000000" w:themeColor="text1"/>
          <w:sz w:val="20"/>
          <w:szCs w:val="20"/>
          <w:shd w:val="clear" w:color="auto" w:fill="FFFFFF"/>
        </w:rPr>
        <w:t>Seraut’s</w:t>
      </w:r>
      <w:proofErr w:type="spellEnd"/>
      <w:r w:rsidRPr="00174394">
        <w:rPr>
          <w:rFonts w:ascii="Verdana" w:hAnsi="Verdana" w:cs="Arial"/>
          <w:color w:val="000000" w:themeColor="text1"/>
          <w:sz w:val="20"/>
          <w:szCs w:val="20"/>
          <w:shd w:val="clear" w:color="auto" w:fill="FFFFFF"/>
        </w:rPr>
        <w:t xml:space="preserve"> painting </w:t>
      </w:r>
      <w:r w:rsidRPr="00174394">
        <w:rPr>
          <w:rFonts w:ascii="Verdana" w:hAnsi="Verdana" w:cs="Arial"/>
          <w:i/>
          <w:iCs/>
          <w:color w:val="000000" w:themeColor="text1"/>
          <w:sz w:val="20"/>
          <w:szCs w:val="20"/>
          <w:shd w:val="clear" w:color="auto" w:fill="FFFFFF"/>
        </w:rPr>
        <w:t xml:space="preserve">A Sunday Afternoon on the Island of La Grande </w:t>
      </w:r>
      <w:proofErr w:type="spellStart"/>
      <w:r w:rsidRPr="00174394">
        <w:rPr>
          <w:rFonts w:ascii="Verdana" w:hAnsi="Verdana" w:cs="Arial"/>
          <w:i/>
          <w:iCs/>
          <w:color w:val="000000" w:themeColor="text1"/>
          <w:sz w:val="20"/>
          <w:szCs w:val="20"/>
          <w:shd w:val="clear" w:color="auto" w:fill="FFFFFF"/>
        </w:rPr>
        <w:t>Jatte</w:t>
      </w:r>
      <w:proofErr w:type="spellEnd"/>
      <w:r w:rsidRPr="00174394">
        <w:rPr>
          <w:rFonts w:ascii="Verdana" w:hAnsi="Verdana" w:cs="Arial"/>
          <w:color w:val="000000" w:themeColor="text1"/>
          <w:sz w:val="20"/>
          <w:szCs w:val="20"/>
          <w:shd w:val="clear" w:color="auto" w:fill="FFFFFF"/>
        </w:rPr>
        <w:t xml:space="preserve">, Sondheim’s musical is one of only nine to have won a Pulitzer prize for Drama and is widely considered one of the smartest musicals ever written. Its recent staging in Melbourne was directed by Dean </w:t>
      </w:r>
      <w:proofErr w:type="spellStart"/>
      <w:r w:rsidRPr="00174394">
        <w:rPr>
          <w:rFonts w:ascii="Verdana" w:hAnsi="Verdana" w:cs="Arial"/>
          <w:color w:val="000000" w:themeColor="text1"/>
          <w:sz w:val="20"/>
          <w:szCs w:val="20"/>
          <w:shd w:val="clear" w:color="auto" w:fill="FFFFFF"/>
        </w:rPr>
        <w:t>Drieberg</w:t>
      </w:r>
      <w:proofErr w:type="spellEnd"/>
      <w:r w:rsidRPr="00174394">
        <w:rPr>
          <w:rFonts w:ascii="Verdana" w:hAnsi="Verdana" w:cs="Arial"/>
          <w:color w:val="000000" w:themeColor="text1"/>
          <w:sz w:val="20"/>
          <w:szCs w:val="20"/>
          <w:shd w:val="clear" w:color="auto" w:fill="FFFFFF"/>
        </w:rPr>
        <w:t xml:space="preserve"> and </w:t>
      </w:r>
      <w:r w:rsidR="00870317">
        <w:rPr>
          <w:rFonts w:ascii="Verdana" w:hAnsi="Verdana" w:cs="Arial"/>
          <w:color w:val="000000" w:themeColor="text1"/>
          <w:sz w:val="20"/>
          <w:szCs w:val="20"/>
          <w:shd w:val="clear" w:color="auto" w:fill="FFFFFF"/>
        </w:rPr>
        <w:t xml:space="preserve">Sonja </w:t>
      </w:r>
      <w:proofErr w:type="spellStart"/>
      <w:r w:rsidR="00870317">
        <w:rPr>
          <w:rFonts w:ascii="Verdana" w:hAnsi="Verdana" w:cs="Arial"/>
          <w:color w:val="000000" w:themeColor="text1"/>
          <w:sz w:val="20"/>
          <w:szCs w:val="20"/>
          <w:shd w:val="clear" w:color="auto" w:fill="FFFFFF"/>
        </w:rPr>
        <w:t>Suares</w:t>
      </w:r>
      <w:proofErr w:type="spellEnd"/>
      <w:r w:rsidR="00870317">
        <w:rPr>
          <w:rFonts w:ascii="Verdana" w:hAnsi="Verdana" w:cs="Arial"/>
          <w:color w:val="000000" w:themeColor="text1"/>
          <w:sz w:val="20"/>
          <w:szCs w:val="20"/>
          <w:shd w:val="clear" w:color="auto" w:fill="FFFFFF"/>
        </w:rPr>
        <w:t xml:space="preserve"> and </w:t>
      </w:r>
      <w:r w:rsidRPr="00174394">
        <w:rPr>
          <w:rFonts w:ascii="Verdana" w:hAnsi="Verdana" w:cs="Arial"/>
          <w:color w:val="000000" w:themeColor="text1"/>
          <w:sz w:val="20"/>
          <w:szCs w:val="20"/>
          <w:shd w:val="clear" w:color="auto" w:fill="FFFFFF"/>
        </w:rPr>
        <w:t xml:space="preserve">produced by the Watch This theatre company at three different venues, ending at the Southbank Theatre. </w:t>
      </w:r>
    </w:p>
    <w:p w14:paraId="4358FB34" w14:textId="77777777" w:rsidR="005B4D67" w:rsidRPr="00174394" w:rsidRDefault="005B4D67" w:rsidP="005B4D67">
      <w:pPr>
        <w:pStyle w:val="NoSpacing"/>
        <w:spacing w:line="276" w:lineRule="auto"/>
        <w:jc w:val="both"/>
        <w:rPr>
          <w:rFonts w:ascii="Verdana" w:hAnsi="Verdana" w:cs="Arial"/>
          <w:color w:val="000000" w:themeColor="text1"/>
          <w:sz w:val="20"/>
          <w:szCs w:val="20"/>
          <w:shd w:val="clear" w:color="auto" w:fill="FFFFFF"/>
        </w:rPr>
      </w:pPr>
    </w:p>
    <w:p w14:paraId="47A9D621" w14:textId="20F3969A" w:rsidR="005B4D67" w:rsidRPr="00174394" w:rsidRDefault="005B4D67" w:rsidP="005B4D67">
      <w:pPr>
        <w:pStyle w:val="NoSpacing"/>
        <w:spacing w:line="276" w:lineRule="auto"/>
        <w:jc w:val="both"/>
        <w:rPr>
          <w:rFonts w:ascii="Verdana" w:hAnsi="Verdana"/>
          <w:color w:val="000000" w:themeColor="text1"/>
          <w:sz w:val="20"/>
          <w:szCs w:val="20"/>
        </w:rPr>
      </w:pPr>
      <w:r w:rsidRPr="00174394">
        <w:rPr>
          <w:rFonts w:ascii="Verdana" w:hAnsi="Verdana"/>
          <w:color w:val="000000" w:themeColor="text1"/>
          <w:sz w:val="20"/>
          <w:szCs w:val="20"/>
        </w:rPr>
        <w:t>“The show spent one week in each venue, which is quite a quick season for a show of this size,” Lo Ricco says. “It’s a business model that Watch This has been doing for a few years but this is the first time L</w:t>
      </w:r>
      <w:r w:rsidR="00870317">
        <w:rPr>
          <w:rFonts w:ascii="Verdana" w:hAnsi="Verdana"/>
          <w:color w:val="000000" w:themeColor="text1"/>
          <w:sz w:val="20"/>
          <w:szCs w:val="20"/>
        </w:rPr>
        <w:t>S</w:t>
      </w:r>
      <w:r w:rsidRPr="00174394">
        <w:rPr>
          <w:rFonts w:ascii="Verdana" w:hAnsi="Verdana"/>
          <w:color w:val="000000" w:themeColor="text1"/>
          <w:sz w:val="20"/>
          <w:szCs w:val="20"/>
        </w:rPr>
        <w:t>S Productions has been involved with a full show season with them.”</w:t>
      </w:r>
    </w:p>
    <w:p w14:paraId="59887A77" w14:textId="77777777" w:rsidR="005B4D67" w:rsidRPr="00174394" w:rsidRDefault="005B4D67" w:rsidP="005B4D67">
      <w:pPr>
        <w:pStyle w:val="NoSpacing"/>
        <w:spacing w:line="276" w:lineRule="auto"/>
        <w:jc w:val="both"/>
        <w:rPr>
          <w:rFonts w:ascii="Verdana" w:hAnsi="Verdana"/>
          <w:color w:val="000000" w:themeColor="text1"/>
          <w:sz w:val="20"/>
          <w:szCs w:val="20"/>
        </w:rPr>
      </w:pPr>
    </w:p>
    <w:p w14:paraId="63CF1633" w14:textId="33B2C6D8" w:rsidR="005B4D67" w:rsidRPr="00174394" w:rsidRDefault="005B4D67" w:rsidP="005B4D67">
      <w:pPr>
        <w:pStyle w:val="NoSpacing"/>
        <w:spacing w:line="276" w:lineRule="auto"/>
        <w:jc w:val="both"/>
        <w:rPr>
          <w:rFonts w:ascii="Verdana" w:hAnsi="Verdana" w:cs="Arial"/>
          <w:color w:val="000000" w:themeColor="text1"/>
          <w:sz w:val="20"/>
          <w:szCs w:val="20"/>
          <w:shd w:val="clear" w:color="auto" w:fill="FFFFFF"/>
        </w:rPr>
      </w:pPr>
      <w:r w:rsidRPr="00174394">
        <w:rPr>
          <w:rFonts w:ascii="Verdana" w:hAnsi="Verdana" w:cs="Arial"/>
          <w:color w:val="000000" w:themeColor="text1"/>
          <w:sz w:val="20"/>
          <w:szCs w:val="20"/>
          <w:shd w:val="clear" w:color="auto" w:fill="FFFFFF"/>
        </w:rPr>
        <w:lastRenderedPageBreak/>
        <w:t xml:space="preserve">Because of time restrictions, Lo Ricco chose not to use </w:t>
      </w:r>
      <w:proofErr w:type="spellStart"/>
      <w:r w:rsidRPr="00174394">
        <w:rPr>
          <w:rFonts w:ascii="Verdana" w:hAnsi="Verdana" w:cs="Arial"/>
          <w:color w:val="000000" w:themeColor="text1"/>
          <w:sz w:val="20"/>
          <w:szCs w:val="20"/>
          <w:shd w:val="clear" w:color="auto" w:fill="FFFFFF"/>
        </w:rPr>
        <w:t>lavalier</w:t>
      </w:r>
      <w:proofErr w:type="spellEnd"/>
      <w:r w:rsidRPr="00174394">
        <w:rPr>
          <w:rFonts w:ascii="Verdana" w:hAnsi="Verdana" w:cs="Arial"/>
          <w:color w:val="000000" w:themeColor="text1"/>
          <w:sz w:val="20"/>
          <w:szCs w:val="20"/>
          <w:shd w:val="clear" w:color="auto" w:fill="FFFFFF"/>
        </w:rPr>
        <w:t xml:space="preserve"> microphones on the cast as it was quicker to fit headset microphones. 17 cast members were fitted with 6066 headsets and one - Nick Simpson-</w:t>
      </w:r>
      <w:proofErr w:type="spellStart"/>
      <w:r w:rsidRPr="00174394">
        <w:rPr>
          <w:rFonts w:ascii="Verdana" w:hAnsi="Verdana" w:cs="Arial"/>
          <w:color w:val="000000" w:themeColor="text1"/>
          <w:sz w:val="20"/>
          <w:szCs w:val="20"/>
          <w:shd w:val="clear" w:color="auto" w:fill="FFFFFF"/>
        </w:rPr>
        <w:t>Deeks</w:t>
      </w:r>
      <w:proofErr w:type="spellEnd"/>
      <w:r w:rsidRPr="00174394">
        <w:rPr>
          <w:rFonts w:ascii="Verdana" w:hAnsi="Verdana" w:cs="Arial"/>
          <w:color w:val="000000" w:themeColor="text1"/>
          <w:sz w:val="20"/>
          <w:szCs w:val="20"/>
          <w:shd w:val="clear" w:color="auto" w:fill="FFFFFF"/>
        </w:rPr>
        <w:t xml:space="preserve"> who played George – was fitted with a DPA 4061 </w:t>
      </w:r>
      <w:r w:rsidR="00870317">
        <w:rPr>
          <w:rFonts w:ascii="Verdana" w:hAnsi="Verdana" w:cs="Arial"/>
          <w:color w:val="000000" w:themeColor="text1"/>
          <w:sz w:val="20"/>
          <w:szCs w:val="20"/>
          <w:shd w:val="clear" w:color="auto" w:fill="FFFFFF"/>
        </w:rPr>
        <w:t xml:space="preserve">miniature microphone </w:t>
      </w:r>
      <w:r w:rsidRPr="00174394">
        <w:rPr>
          <w:rFonts w:ascii="Verdana" w:hAnsi="Verdana" w:cs="Arial"/>
          <w:color w:val="000000" w:themeColor="text1"/>
          <w:sz w:val="20"/>
          <w:szCs w:val="20"/>
          <w:shd w:val="clear" w:color="auto" w:fill="FFFFFF"/>
        </w:rPr>
        <w:t>because this worked better with his large beard.</w:t>
      </w:r>
    </w:p>
    <w:p w14:paraId="1A937CBE" w14:textId="77777777" w:rsidR="005B4D67" w:rsidRPr="00174394" w:rsidRDefault="005B4D67" w:rsidP="005B4D67">
      <w:pPr>
        <w:pStyle w:val="NoSpacing"/>
        <w:spacing w:line="276" w:lineRule="auto"/>
        <w:jc w:val="both"/>
        <w:rPr>
          <w:rFonts w:ascii="Verdana" w:hAnsi="Verdana" w:cs="Arial"/>
          <w:color w:val="000000" w:themeColor="text1"/>
          <w:sz w:val="20"/>
          <w:szCs w:val="20"/>
          <w:shd w:val="clear" w:color="auto" w:fill="FFFFFF"/>
        </w:rPr>
      </w:pPr>
    </w:p>
    <w:p w14:paraId="2725532D" w14:textId="621985A0" w:rsidR="005B4D67" w:rsidRDefault="005B4D67" w:rsidP="005B4D67">
      <w:pPr>
        <w:pStyle w:val="NoSpacing"/>
        <w:spacing w:line="276" w:lineRule="auto"/>
        <w:jc w:val="both"/>
        <w:rPr>
          <w:rFonts w:ascii="Verdana" w:hAnsi="Verdana"/>
          <w:color w:val="000000" w:themeColor="text1"/>
          <w:sz w:val="20"/>
          <w:szCs w:val="20"/>
        </w:rPr>
      </w:pPr>
      <w:r w:rsidRPr="00174394">
        <w:rPr>
          <w:rFonts w:ascii="Verdana" w:hAnsi="Verdana" w:cs="Arial"/>
          <w:color w:val="000000" w:themeColor="text1"/>
          <w:sz w:val="20"/>
          <w:szCs w:val="20"/>
          <w:shd w:val="clear" w:color="auto" w:fill="FFFFFF"/>
        </w:rPr>
        <w:t>“</w:t>
      </w:r>
      <w:r w:rsidRPr="00174394">
        <w:rPr>
          <w:rFonts w:ascii="Verdana" w:hAnsi="Verdana"/>
          <w:color w:val="000000" w:themeColor="text1"/>
          <w:sz w:val="20"/>
          <w:szCs w:val="20"/>
        </w:rPr>
        <w:t>The 6066 head</w:t>
      </w:r>
      <w:r w:rsidR="003974CA">
        <w:rPr>
          <w:rFonts w:ascii="Verdana" w:hAnsi="Verdana"/>
          <w:color w:val="000000" w:themeColor="text1"/>
          <w:sz w:val="20"/>
          <w:szCs w:val="20"/>
        </w:rPr>
        <w:t>set</w:t>
      </w:r>
      <w:r w:rsidRPr="00174394">
        <w:rPr>
          <w:rFonts w:ascii="Verdana" w:hAnsi="Verdana"/>
          <w:color w:val="000000" w:themeColor="text1"/>
          <w:sz w:val="20"/>
          <w:szCs w:val="20"/>
        </w:rPr>
        <w:t xml:space="preserve"> is made from a thinner, more flexible material compared to the older style headsets and it seemed to be more comfortable for the cast to wear for longer periods of time because it felt lighter on the head,” Lo Ricco says. “The ear attachments are more flexible and mouldable, too. Also, in our third venue, we were operating in a smaller black box space with speakers closer to the performers. Using the headsets made this manageable as there was sufficient headroom for 18 microphones, which at some points during the performance were all on at the same time.” </w:t>
      </w:r>
    </w:p>
    <w:p w14:paraId="5D91A07F" w14:textId="36C71562" w:rsidR="00870317" w:rsidRDefault="00870317" w:rsidP="005B4D67">
      <w:pPr>
        <w:pStyle w:val="NoSpacing"/>
        <w:spacing w:line="276" w:lineRule="auto"/>
        <w:jc w:val="both"/>
        <w:rPr>
          <w:rFonts w:ascii="Verdana" w:hAnsi="Verdana"/>
          <w:color w:val="000000" w:themeColor="text1"/>
          <w:sz w:val="20"/>
          <w:szCs w:val="20"/>
        </w:rPr>
      </w:pPr>
    </w:p>
    <w:p w14:paraId="0E2FAA74" w14:textId="40D4AC40" w:rsidR="005B4D67" w:rsidRPr="00174394" w:rsidRDefault="00870317" w:rsidP="00870317">
      <w:pPr>
        <w:pStyle w:val="NoSpacing"/>
        <w:spacing w:line="276" w:lineRule="auto"/>
        <w:jc w:val="both"/>
        <w:rPr>
          <w:rFonts w:ascii="Verdana" w:eastAsiaTheme="minorHAnsi" w:hAnsi="Verdana" w:cs="Calibri"/>
          <w:color w:val="000000" w:themeColor="text1"/>
          <w:sz w:val="20"/>
          <w:szCs w:val="20"/>
        </w:rPr>
      </w:pPr>
      <w:r w:rsidRPr="00870317">
        <w:rPr>
          <w:rFonts w:ascii="Verdana" w:hAnsi="Verdana"/>
          <w:i/>
          <w:iCs/>
          <w:color w:val="000000" w:themeColor="text1"/>
          <w:sz w:val="20"/>
          <w:szCs w:val="20"/>
        </w:rPr>
        <w:t>Sunday in the Park with George</w:t>
      </w:r>
      <w:r>
        <w:rPr>
          <w:rFonts w:ascii="Verdana" w:hAnsi="Verdana"/>
          <w:color w:val="000000" w:themeColor="text1"/>
          <w:sz w:val="20"/>
          <w:szCs w:val="20"/>
        </w:rPr>
        <w:t xml:space="preserve"> garnered positive reviews during its run and was particularly praised for its superb band, its thoughtful orchestration and Marcello Lo Ricco’s crisp sound design. Lo Ricco has also recently </w:t>
      </w:r>
      <w:r w:rsidR="005B4D67" w:rsidRPr="00174394">
        <w:rPr>
          <w:rStyle w:val="Emphasis"/>
          <w:rFonts w:ascii="Verdana" w:hAnsi="Verdana" w:cs="Arial"/>
          <w:i w:val="0"/>
          <w:iCs w:val="0"/>
          <w:color w:val="000000" w:themeColor="text1"/>
          <w:sz w:val="20"/>
          <w:szCs w:val="20"/>
          <w:shd w:val="clear" w:color="auto" w:fill="FFFFFF"/>
        </w:rPr>
        <w:t xml:space="preserve">worked on shows such as </w:t>
      </w:r>
      <w:r w:rsidR="005B4D67" w:rsidRPr="00174394">
        <w:rPr>
          <w:rFonts w:ascii="Verdana" w:hAnsi="Verdana"/>
          <w:i/>
          <w:iCs/>
          <w:color w:val="000000" w:themeColor="text1"/>
          <w:sz w:val="20"/>
          <w:szCs w:val="20"/>
        </w:rPr>
        <w:t>Les Misérables</w:t>
      </w:r>
      <w:r w:rsidR="005B4D67" w:rsidRPr="00174394">
        <w:rPr>
          <w:rFonts w:ascii="Verdana" w:hAnsi="Verdana"/>
          <w:color w:val="000000" w:themeColor="text1"/>
          <w:sz w:val="20"/>
          <w:szCs w:val="20"/>
        </w:rPr>
        <w:t xml:space="preserve">, </w:t>
      </w:r>
      <w:r w:rsidR="005B4D67" w:rsidRPr="00174394">
        <w:rPr>
          <w:rFonts w:ascii="Verdana" w:hAnsi="Verdana"/>
          <w:i/>
          <w:iCs/>
          <w:color w:val="000000" w:themeColor="text1"/>
          <w:sz w:val="20"/>
          <w:szCs w:val="20"/>
        </w:rPr>
        <w:t>Jekyll &amp; Hyde and Kinky Boots</w:t>
      </w:r>
      <w:r w:rsidR="005B4D67" w:rsidRPr="00174394">
        <w:rPr>
          <w:rFonts w:ascii="Verdana" w:hAnsi="Verdana"/>
          <w:color w:val="000000" w:themeColor="text1"/>
          <w:sz w:val="20"/>
          <w:szCs w:val="20"/>
        </w:rPr>
        <w:t xml:space="preserve"> (National Theatre, Melbourne), </w:t>
      </w:r>
      <w:r w:rsidR="005B4D67" w:rsidRPr="00174394">
        <w:rPr>
          <w:rFonts w:ascii="Verdana" w:hAnsi="Verdana"/>
          <w:i/>
          <w:iCs/>
          <w:color w:val="000000" w:themeColor="text1"/>
          <w:sz w:val="20"/>
          <w:szCs w:val="20"/>
        </w:rPr>
        <w:t>We Will Rock You and Strictly Ballroom</w:t>
      </w:r>
      <w:r w:rsidR="005B4D67" w:rsidRPr="00174394">
        <w:rPr>
          <w:rFonts w:ascii="Verdana" w:hAnsi="Verdana"/>
          <w:color w:val="000000" w:themeColor="text1"/>
          <w:sz w:val="20"/>
          <w:szCs w:val="20"/>
        </w:rPr>
        <w:t xml:space="preserve"> (Princess Theatre, Tasmania) and Australian written musical theatre shows such as </w:t>
      </w:r>
      <w:r w:rsidR="005B4D67" w:rsidRPr="00174394">
        <w:rPr>
          <w:rFonts w:ascii="Verdana" w:hAnsi="Verdana"/>
          <w:i/>
          <w:iCs/>
          <w:color w:val="000000" w:themeColor="text1"/>
          <w:sz w:val="20"/>
          <w:szCs w:val="20"/>
          <w:lang w:val="en-AU"/>
        </w:rPr>
        <w:t xml:space="preserve">NED – A New Musical </w:t>
      </w:r>
      <w:r w:rsidR="005B4D67" w:rsidRPr="00174394">
        <w:rPr>
          <w:rFonts w:ascii="Verdana" w:hAnsi="Verdana"/>
          <w:color w:val="000000" w:themeColor="text1"/>
          <w:sz w:val="20"/>
          <w:szCs w:val="20"/>
          <w:lang w:val="en-AU"/>
        </w:rPr>
        <w:t>(</w:t>
      </w:r>
      <w:proofErr w:type="spellStart"/>
      <w:r w:rsidR="005B4D67" w:rsidRPr="00174394">
        <w:rPr>
          <w:rFonts w:ascii="Verdana" w:hAnsi="Verdana"/>
          <w:color w:val="000000" w:themeColor="text1"/>
          <w:sz w:val="20"/>
          <w:szCs w:val="20"/>
          <w:lang w:val="en-AU"/>
        </w:rPr>
        <w:t>Ulumbarra</w:t>
      </w:r>
      <w:proofErr w:type="spellEnd"/>
      <w:r w:rsidR="005B4D67" w:rsidRPr="00174394">
        <w:rPr>
          <w:rFonts w:ascii="Verdana" w:hAnsi="Verdana"/>
          <w:color w:val="000000" w:themeColor="text1"/>
          <w:sz w:val="20"/>
          <w:szCs w:val="20"/>
          <w:lang w:val="en-AU"/>
        </w:rPr>
        <w:t xml:space="preserve"> Theatre, Bendigo), </w:t>
      </w:r>
      <w:r w:rsidR="005B4D67" w:rsidRPr="00174394">
        <w:rPr>
          <w:rFonts w:ascii="Verdana" w:hAnsi="Verdana"/>
          <w:i/>
          <w:iCs/>
          <w:color w:val="000000" w:themeColor="text1"/>
          <w:sz w:val="20"/>
          <w:szCs w:val="20"/>
          <w:lang w:val="en-AU"/>
        </w:rPr>
        <w:t>Flowerchildren – The Mamas &amp; Papas Story</w:t>
      </w:r>
      <w:r w:rsidR="005B4D67" w:rsidRPr="00174394">
        <w:rPr>
          <w:rFonts w:ascii="Verdana" w:hAnsi="Verdana"/>
          <w:color w:val="000000" w:themeColor="text1"/>
          <w:sz w:val="20"/>
          <w:szCs w:val="20"/>
          <w:lang w:val="en-AU"/>
        </w:rPr>
        <w:t xml:space="preserve"> (Comedy Theatre, Melbourne) and </w:t>
      </w:r>
      <w:r w:rsidR="005B4D67" w:rsidRPr="00174394">
        <w:rPr>
          <w:rFonts w:ascii="Verdana" w:hAnsi="Verdana"/>
          <w:i/>
          <w:iCs/>
          <w:color w:val="000000" w:themeColor="text1"/>
          <w:sz w:val="20"/>
          <w:szCs w:val="20"/>
          <w:lang w:val="en-AU"/>
        </w:rPr>
        <w:t>PARIS – A Rock Odyssey</w:t>
      </w:r>
      <w:r w:rsidR="005B4D67" w:rsidRPr="00174394">
        <w:rPr>
          <w:rFonts w:ascii="Verdana" w:hAnsi="Verdana"/>
          <w:color w:val="000000" w:themeColor="text1"/>
          <w:sz w:val="20"/>
          <w:szCs w:val="20"/>
          <w:lang w:val="en-AU"/>
        </w:rPr>
        <w:t xml:space="preserve"> (Melbourne Recital Centre). As an equipment hire and production services company, LSS Productions also </w:t>
      </w:r>
      <w:r w:rsidR="005B4D67" w:rsidRPr="00174394">
        <w:rPr>
          <w:rFonts w:ascii="Verdana" w:eastAsia="Times New Roman" w:hAnsi="Verdana"/>
          <w:color w:val="000000" w:themeColor="text1"/>
          <w:sz w:val="20"/>
          <w:szCs w:val="20"/>
          <w:lang w:eastAsia="en-GB"/>
        </w:rPr>
        <w:t xml:space="preserve">handles projects for educational institutions (including primary, secondary, universities and performing arts schools), performance venues and corporate business. </w:t>
      </w:r>
    </w:p>
    <w:p w14:paraId="55AADE49" w14:textId="77777777" w:rsidR="005B4D67" w:rsidRPr="00174394" w:rsidRDefault="005B4D67" w:rsidP="005B4D67">
      <w:pPr>
        <w:pStyle w:val="NoSpacing"/>
        <w:spacing w:line="276" w:lineRule="auto"/>
        <w:jc w:val="both"/>
        <w:rPr>
          <w:rFonts w:ascii="Verdana" w:eastAsia="Times New Roman" w:hAnsi="Verdana"/>
          <w:color w:val="000000" w:themeColor="text1"/>
          <w:sz w:val="20"/>
          <w:szCs w:val="20"/>
          <w:lang w:eastAsia="en-GB"/>
        </w:rPr>
      </w:pPr>
    </w:p>
    <w:p w14:paraId="171E6E90" w14:textId="08283F31" w:rsidR="005B4D67" w:rsidRPr="00174394" w:rsidRDefault="005B4D67" w:rsidP="005B4D67">
      <w:pPr>
        <w:pStyle w:val="NoSpacing"/>
        <w:spacing w:line="276" w:lineRule="auto"/>
        <w:jc w:val="both"/>
        <w:rPr>
          <w:rFonts w:ascii="Verdana" w:eastAsia="Times New Roman" w:hAnsi="Verdana"/>
          <w:color w:val="000000" w:themeColor="text1"/>
          <w:sz w:val="20"/>
          <w:szCs w:val="20"/>
          <w:lang w:eastAsia="en-GB"/>
        </w:rPr>
      </w:pPr>
      <w:r w:rsidRPr="00174394">
        <w:rPr>
          <w:rFonts w:ascii="Verdana" w:eastAsia="Times New Roman" w:hAnsi="Verdana"/>
          <w:color w:val="000000" w:themeColor="text1"/>
          <w:sz w:val="20"/>
          <w:szCs w:val="20"/>
          <w:lang w:eastAsia="en-GB"/>
        </w:rPr>
        <w:t xml:space="preserve">Over the last 10 years LSS Productions has built up quite a stock of DPA microphones including headsets, </w:t>
      </w:r>
      <w:proofErr w:type="spellStart"/>
      <w:r w:rsidRPr="00174394">
        <w:rPr>
          <w:rFonts w:ascii="Verdana" w:eastAsia="Times New Roman" w:hAnsi="Verdana"/>
          <w:color w:val="000000" w:themeColor="text1"/>
          <w:sz w:val="20"/>
          <w:szCs w:val="20"/>
          <w:lang w:eastAsia="en-GB"/>
        </w:rPr>
        <w:t>lavaliers</w:t>
      </w:r>
      <w:proofErr w:type="spellEnd"/>
      <w:r w:rsidRPr="00174394">
        <w:rPr>
          <w:rFonts w:ascii="Verdana" w:eastAsia="Times New Roman" w:hAnsi="Verdana"/>
          <w:color w:val="000000" w:themeColor="text1"/>
          <w:sz w:val="20"/>
          <w:szCs w:val="20"/>
          <w:lang w:eastAsia="en-GB"/>
        </w:rPr>
        <w:t>,</w:t>
      </w:r>
      <w:r w:rsidR="003974CA">
        <w:rPr>
          <w:rFonts w:ascii="Verdana" w:eastAsia="Times New Roman" w:hAnsi="Verdana"/>
          <w:color w:val="000000" w:themeColor="text1"/>
          <w:sz w:val="20"/>
          <w:szCs w:val="20"/>
          <w:lang w:eastAsia="en-GB"/>
        </w:rPr>
        <w:t xml:space="preserve"> </w:t>
      </w:r>
      <w:bookmarkStart w:id="0" w:name="_GoBack"/>
      <w:bookmarkEnd w:id="0"/>
      <w:r w:rsidRPr="00174394">
        <w:rPr>
          <w:rFonts w:ascii="Verdana" w:eastAsia="Times New Roman" w:hAnsi="Verdana"/>
          <w:color w:val="000000" w:themeColor="text1"/>
          <w:sz w:val="20"/>
          <w:szCs w:val="20"/>
          <w:lang w:eastAsia="en-GB"/>
        </w:rPr>
        <w:t>4099 instrument microphones and some 4091 microphones which it uses for measurement purposes and to tune and align speaker systems.</w:t>
      </w:r>
    </w:p>
    <w:p w14:paraId="05844E34" w14:textId="77777777" w:rsidR="005B4D67" w:rsidRPr="00174394" w:rsidRDefault="005B4D67" w:rsidP="005B4D67">
      <w:pPr>
        <w:pStyle w:val="NoSpacing"/>
        <w:spacing w:line="276" w:lineRule="auto"/>
        <w:jc w:val="both"/>
        <w:rPr>
          <w:rFonts w:ascii="Verdana" w:eastAsia="Times New Roman" w:hAnsi="Verdana"/>
          <w:color w:val="000000" w:themeColor="text1"/>
          <w:sz w:val="20"/>
          <w:szCs w:val="20"/>
          <w:lang w:eastAsia="en-GB"/>
        </w:rPr>
      </w:pPr>
    </w:p>
    <w:p w14:paraId="3FB8C3BC" w14:textId="77777777" w:rsidR="005B4D67" w:rsidRPr="00174394" w:rsidRDefault="005B4D67" w:rsidP="005B4D67">
      <w:pPr>
        <w:pStyle w:val="NoSpacing"/>
        <w:spacing w:line="276" w:lineRule="auto"/>
        <w:jc w:val="both"/>
        <w:rPr>
          <w:rFonts w:ascii="Verdana" w:hAnsi="Verdana"/>
          <w:color w:val="000000" w:themeColor="text1"/>
          <w:sz w:val="20"/>
          <w:szCs w:val="20"/>
        </w:rPr>
      </w:pPr>
      <w:r w:rsidRPr="00174394">
        <w:rPr>
          <w:rFonts w:ascii="Verdana" w:eastAsia="Times New Roman" w:hAnsi="Verdana"/>
          <w:color w:val="000000" w:themeColor="text1"/>
          <w:sz w:val="20"/>
          <w:szCs w:val="20"/>
          <w:lang w:eastAsia="en-GB"/>
        </w:rPr>
        <w:t>“</w:t>
      </w:r>
      <w:r w:rsidRPr="00174394">
        <w:rPr>
          <w:rFonts w:ascii="Verdana" w:hAnsi="Verdana"/>
          <w:color w:val="000000" w:themeColor="text1"/>
          <w:sz w:val="20"/>
          <w:szCs w:val="20"/>
        </w:rPr>
        <w:t xml:space="preserve">When I first started using DPA what I liked was the sound quality of the microphones, which was a noticeable improvement on what we had been using previously,” Lo Ricco explains. “They sound natural with a nice bright top end which isn’t harsh sounding. The Microdot adaptors are reliable and we use a few different types to match our Sennheiser and Shure radio system models. The new 6066 Headsets are being used with our Shure </w:t>
      </w:r>
      <w:proofErr w:type="spellStart"/>
      <w:r w:rsidRPr="00174394">
        <w:rPr>
          <w:rFonts w:ascii="Verdana" w:hAnsi="Verdana"/>
          <w:color w:val="000000" w:themeColor="text1"/>
          <w:sz w:val="20"/>
          <w:szCs w:val="20"/>
        </w:rPr>
        <w:t>Axient</w:t>
      </w:r>
      <w:proofErr w:type="spellEnd"/>
      <w:r w:rsidRPr="00174394">
        <w:rPr>
          <w:rFonts w:ascii="Verdana" w:hAnsi="Verdana"/>
          <w:color w:val="000000" w:themeColor="text1"/>
          <w:sz w:val="20"/>
          <w:szCs w:val="20"/>
        </w:rPr>
        <w:t xml:space="preserve"> Digital radio systems and I’ve been very happy with their performance. I’m keen to add some smaller </w:t>
      </w:r>
      <w:proofErr w:type="spellStart"/>
      <w:r w:rsidRPr="00174394">
        <w:rPr>
          <w:rFonts w:ascii="Verdana" w:hAnsi="Verdana"/>
          <w:color w:val="000000" w:themeColor="text1"/>
          <w:sz w:val="20"/>
          <w:szCs w:val="20"/>
        </w:rPr>
        <w:t>lavaliers</w:t>
      </w:r>
      <w:proofErr w:type="spellEnd"/>
      <w:r w:rsidRPr="00174394">
        <w:rPr>
          <w:rFonts w:ascii="Verdana" w:hAnsi="Verdana"/>
          <w:color w:val="000000" w:themeColor="text1"/>
          <w:sz w:val="20"/>
          <w:szCs w:val="20"/>
        </w:rPr>
        <w:t xml:space="preserve"> to our inventory so I will now be looking at the other products in the new 6000 Series.”</w:t>
      </w:r>
    </w:p>
    <w:p w14:paraId="735855FA" w14:textId="1FB8CB99" w:rsidR="00F01BC5" w:rsidRPr="00F01BC5" w:rsidRDefault="00F01BC5" w:rsidP="00CA3744">
      <w:pPr>
        <w:pStyle w:val="NoSpacing"/>
        <w:spacing w:line="276" w:lineRule="auto"/>
        <w:jc w:val="both"/>
        <w:rPr>
          <w:rFonts w:ascii="Verdana" w:hAnsi="Verdana"/>
          <w:sz w:val="20"/>
          <w:szCs w:val="20"/>
        </w:rPr>
      </w:pPr>
    </w:p>
    <w:p w14:paraId="4B56E5BF" w14:textId="77777777" w:rsidR="00531EFE" w:rsidRPr="00F01BC5" w:rsidRDefault="00531EFE" w:rsidP="00E41683">
      <w:pPr>
        <w:pStyle w:val="NoSpacing"/>
        <w:spacing w:line="276" w:lineRule="auto"/>
        <w:jc w:val="center"/>
        <w:rPr>
          <w:rFonts w:ascii="Verdana" w:hAnsi="Verdana"/>
          <w:b/>
          <w:sz w:val="20"/>
          <w:szCs w:val="20"/>
        </w:rPr>
      </w:pPr>
      <w:r w:rsidRPr="00F01BC5">
        <w:rPr>
          <w:rFonts w:ascii="Verdana" w:hAnsi="Verdana"/>
          <w:b/>
          <w:sz w:val="20"/>
          <w:szCs w:val="20"/>
        </w:rPr>
        <w:t>-ends-</w:t>
      </w:r>
    </w:p>
    <w:p w14:paraId="5FB8A9ED" w14:textId="77777777" w:rsidR="00531EFE" w:rsidRPr="00F01BC5" w:rsidRDefault="00531EFE" w:rsidP="00365FDF">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 xml:space="preserve">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w:t>
      </w:r>
      <w:r w:rsidRPr="00F01BC5">
        <w:rPr>
          <w:rFonts w:ascii="Verdana" w:hAnsi="Verdana" w:cs="Arial"/>
          <w:sz w:val="20"/>
          <w:szCs w:val="20"/>
        </w:rPr>
        <w:lastRenderedPageBreak/>
        <w:t>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t xml:space="preserve">For more information, please visit </w:t>
      </w:r>
      <w:hyperlink r:id="rId9"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0"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1"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2"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3" w:history="1">
        <w:proofErr w:type="spellStart"/>
        <w:r w:rsidRPr="00A001E1">
          <w:rPr>
            <w:rStyle w:val="Hyperlink"/>
            <w:rFonts w:ascii="Verdana" w:hAnsi="Verdana" w:cs="Arial"/>
            <w:sz w:val="20"/>
            <w:szCs w:val="20"/>
            <w:lang w:val="en-US"/>
          </w:rPr>
          <w:t>dpa_microphones</w:t>
        </w:r>
        <w:proofErr w:type="spellEnd"/>
      </w:hyperlink>
    </w:p>
    <w:p w14:paraId="61A015CC" w14:textId="77777777" w:rsidR="00A001E1" w:rsidRPr="00A001E1" w:rsidRDefault="00A001E1" w:rsidP="00A001E1">
      <w:pPr>
        <w:pStyle w:val="NoSpacing"/>
        <w:rPr>
          <w:rFonts w:ascii="Verdana" w:hAnsi="Verdana"/>
          <w:sz w:val="20"/>
          <w:szCs w:val="20"/>
        </w:rPr>
      </w:pPr>
      <w:proofErr w:type="spellStart"/>
      <w:r w:rsidRPr="00A001E1">
        <w:rPr>
          <w:rFonts w:ascii="Verdana" w:hAnsi="Verdana"/>
          <w:sz w:val="20"/>
          <w:szCs w:val="20"/>
        </w:rPr>
        <w:t>Youtube</w:t>
      </w:r>
      <w:proofErr w:type="spellEnd"/>
      <w:r w:rsidRPr="00A001E1">
        <w:rPr>
          <w:rFonts w:ascii="Verdana" w:hAnsi="Verdana"/>
          <w:sz w:val="20"/>
          <w:szCs w:val="20"/>
        </w:rPr>
        <w:t xml:space="preserve">: </w:t>
      </w:r>
      <w:hyperlink r:id="rId14" w:history="1">
        <w:proofErr w:type="spellStart"/>
        <w:r w:rsidRPr="00A001E1">
          <w:rPr>
            <w:rStyle w:val="Hyperlink"/>
            <w:rFonts w:ascii="Verdana" w:hAnsi="Verdana" w:cs="Arial"/>
            <w:sz w:val="20"/>
            <w:szCs w:val="20"/>
            <w:lang w:val="en-US"/>
          </w:rPr>
          <w:t>DPAmicrophones</w:t>
        </w:r>
        <w:proofErr w:type="spellEnd"/>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 xml:space="preserve">Anne </w:t>
      </w:r>
      <w:proofErr w:type="spellStart"/>
      <w:r w:rsidRPr="00746D31">
        <w:rPr>
          <w:rFonts w:ascii="Verdana" w:hAnsi="Verdana"/>
          <w:sz w:val="20"/>
          <w:szCs w:val="20"/>
          <w:lang w:val="en-GB"/>
        </w:rPr>
        <w:t>Berggrein</w:t>
      </w:r>
      <w:proofErr w:type="spellEnd"/>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5"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6"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7"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8"/>
      <w:headerReference w:type="first" r:id="rId19"/>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1CB7B" w14:textId="77777777" w:rsidR="005C6478" w:rsidRDefault="005C6478" w:rsidP="00D44EA6">
      <w:pPr>
        <w:spacing w:after="0" w:line="240" w:lineRule="auto"/>
      </w:pPr>
      <w:r>
        <w:separator/>
      </w:r>
    </w:p>
  </w:endnote>
  <w:endnote w:type="continuationSeparator" w:id="0">
    <w:p w14:paraId="183FF814" w14:textId="77777777" w:rsidR="005C6478" w:rsidRDefault="005C6478"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1D9C2" w14:textId="77777777" w:rsidR="005C6478" w:rsidRDefault="005C6478" w:rsidP="00D44EA6">
      <w:pPr>
        <w:spacing w:after="0" w:line="240" w:lineRule="auto"/>
      </w:pPr>
      <w:r>
        <w:separator/>
      </w:r>
    </w:p>
  </w:footnote>
  <w:footnote w:type="continuationSeparator" w:id="0">
    <w:p w14:paraId="550997AD" w14:textId="77777777" w:rsidR="005C6478" w:rsidRDefault="005C6478"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B3050"/>
    <w:rsid w:val="001235D8"/>
    <w:rsid w:val="00264605"/>
    <w:rsid w:val="002B56B5"/>
    <w:rsid w:val="00365FDF"/>
    <w:rsid w:val="003974CA"/>
    <w:rsid w:val="003A69B0"/>
    <w:rsid w:val="0049477C"/>
    <w:rsid w:val="004963E0"/>
    <w:rsid w:val="00531EFE"/>
    <w:rsid w:val="005B4D67"/>
    <w:rsid w:val="005C6478"/>
    <w:rsid w:val="005D5E4F"/>
    <w:rsid w:val="006067EE"/>
    <w:rsid w:val="00696188"/>
    <w:rsid w:val="006B0457"/>
    <w:rsid w:val="00746D31"/>
    <w:rsid w:val="007C26F7"/>
    <w:rsid w:val="007E7D64"/>
    <w:rsid w:val="008551D6"/>
    <w:rsid w:val="00870317"/>
    <w:rsid w:val="008F288D"/>
    <w:rsid w:val="0094374B"/>
    <w:rsid w:val="00952352"/>
    <w:rsid w:val="009D6C5B"/>
    <w:rsid w:val="009F5F1D"/>
    <w:rsid w:val="00A001E1"/>
    <w:rsid w:val="00A23C91"/>
    <w:rsid w:val="00A80A6B"/>
    <w:rsid w:val="00B11B6B"/>
    <w:rsid w:val="00BC2054"/>
    <w:rsid w:val="00C6744E"/>
    <w:rsid w:val="00CA3744"/>
    <w:rsid w:val="00D44EA6"/>
    <w:rsid w:val="00D77802"/>
    <w:rsid w:val="00E05502"/>
    <w:rsid w:val="00E3630D"/>
    <w:rsid w:val="00E41683"/>
    <w:rsid w:val="00F01B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 w:type="character" w:styleId="Emphasis">
    <w:name w:val="Emphasis"/>
    <w:basedOn w:val="DefaultParagraphFont"/>
    <w:uiPriority w:val="20"/>
    <w:qFormat/>
    <w:rsid w:val="005B4D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437045">
      <w:bodyDiv w:val="1"/>
      <w:marLeft w:val="0"/>
      <w:marRight w:val="0"/>
      <w:marTop w:val="0"/>
      <w:marBottom w:val="0"/>
      <w:divBdr>
        <w:top w:val="none" w:sz="0" w:space="0" w:color="auto"/>
        <w:left w:val="none" w:sz="0" w:space="0" w:color="auto"/>
        <w:bottom w:val="none" w:sz="0" w:space="0" w:color="auto"/>
        <w:right w:val="none" w:sz="0" w:space="0" w:color="auto"/>
      </w:divBdr>
    </w:div>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dpa_micropho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company/dpa-microphones-as/"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www.dpamicrophon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PAmicrophones" TargetMode="External"/><Relationship Id="rId5" Type="http://schemas.openxmlformats.org/officeDocument/2006/relationships/settings" Target="settings.xml"/><Relationship Id="rId15" Type="http://schemas.openxmlformats.org/officeDocument/2006/relationships/hyperlink" Target="mailto:anb@dpamicrophones.com" TargetMode="External"/><Relationship Id="rId10" Type="http://schemas.openxmlformats.org/officeDocument/2006/relationships/hyperlink" Target="https://www.facebook.com/dpamicrophones/?ref=br_r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yperlink" Target="https://www.youtube.com/user/DPAmicroph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1FBC81-A2DB-47E5-B0E2-6785266DD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3.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 brevpapir</Template>
  <TotalTime>59</TotalTime>
  <Pages>1</Pages>
  <Words>1047</Words>
  <Characters>5973</Characters>
  <Application>Microsoft Office Word</Application>
  <DocSecurity>0</DocSecurity>
  <Lines>49</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31</cp:revision>
  <dcterms:created xsi:type="dcterms:W3CDTF">2018-03-04T14:07:00Z</dcterms:created>
  <dcterms:modified xsi:type="dcterms:W3CDTF">2019-10-01T16:07:00Z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