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746D31">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6923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7E3934A2" w14:textId="2374AA3F" w:rsidR="001B1F26" w:rsidRDefault="001B1F26" w:rsidP="006067EE">
      <w:pPr>
        <w:spacing w:after="0" w:line="276" w:lineRule="auto"/>
        <w:jc w:val="center"/>
        <w:rPr>
          <w:rFonts w:ascii="Verdana" w:eastAsia="Times New Roman" w:hAnsi="Verdana" w:cs="Arial"/>
          <w:b/>
          <w:sz w:val="24"/>
          <w:szCs w:val="24"/>
          <w:lang w:val="en-US"/>
        </w:rPr>
      </w:pPr>
      <w:r>
        <w:rPr>
          <w:rFonts w:ascii="Verdana" w:eastAsia="Times New Roman" w:hAnsi="Verdana" w:cs="Arial"/>
          <w:b/>
          <w:sz w:val="24"/>
          <w:szCs w:val="24"/>
          <w:lang w:val="en-US"/>
        </w:rPr>
        <w:t xml:space="preserve">Australian Bassist Sam Anning Is Reaping </w:t>
      </w:r>
      <w:proofErr w:type="gramStart"/>
      <w:r>
        <w:rPr>
          <w:rFonts w:ascii="Verdana" w:eastAsia="Times New Roman" w:hAnsi="Verdana" w:cs="Arial"/>
          <w:b/>
          <w:sz w:val="24"/>
          <w:szCs w:val="24"/>
          <w:lang w:val="en-US"/>
        </w:rPr>
        <w:t>The</w:t>
      </w:r>
      <w:proofErr w:type="gramEnd"/>
      <w:r>
        <w:rPr>
          <w:rFonts w:ascii="Verdana" w:eastAsia="Times New Roman" w:hAnsi="Verdana" w:cs="Arial"/>
          <w:b/>
          <w:sz w:val="24"/>
          <w:szCs w:val="24"/>
          <w:lang w:val="en-US"/>
        </w:rPr>
        <w:t xml:space="preserve"> Benefits Of DPA’s New CORE by DPA Amplifier Technology</w:t>
      </w:r>
    </w:p>
    <w:p w14:paraId="2018C4F0" w14:textId="77777777" w:rsidR="001B1F26" w:rsidRDefault="001B1F26" w:rsidP="001B1F26">
      <w:pPr>
        <w:spacing w:after="0" w:line="276" w:lineRule="auto"/>
        <w:rPr>
          <w:rFonts w:ascii="Verdana" w:eastAsia="Arial Unicode MS" w:hAnsi="Verdana" w:cs="Arial"/>
          <w:bCs/>
          <w:i/>
          <w:iCs/>
          <w:color w:val="000000"/>
          <w:sz w:val="20"/>
          <w:szCs w:val="20"/>
          <w:bdr w:val="none" w:sz="0" w:space="0" w:color="auto" w:frame="1"/>
          <w:lang w:val="en-US"/>
        </w:rPr>
      </w:pPr>
    </w:p>
    <w:p w14:paraId="696D72B5" w14:textId="5BBB9237" w:rsidR="00D77802" w:rsidRPr="00746D31" w:rsidRDefault="001B1F26" w:rsidP="006067EE">
      <w:pPr>
        <w:spacing w:after="0" w:line="276" w:lineRule="auto"/>
        <w:jc w:val="center"/>
        <w:rPr>
          <w:rFonts w:ascii="Verdana" w:eastAsia="Arial Unicode MS" w:hAnsi="Verdana" w:cs="Arial"/>
          <w:bCs/>
          <w:i/>
          <w:iCs/>
          <w:color w:val="000000"/>
          <w:sz w:val="20"/>
          <w:szCs w:val="20"/>
          <w:bdr w:val="none" w:sz="0" w:space="0" w:color="auto" w:frame="1"/>
          <w:lang w:val="en-US"/>
        </w:rPr>
      </w:pPr>
      <w:r>
        <w:rPr>
          <w:rFonts w:ascii="Verdana" w:eastAsia="Arial Unicode MS" w:hAnsi="Verdana" w:cs="Arial"/>
          <w:bCs/>
          <w:i/>
          <w:iCs/>
          <w:color w:val="000000"/>
          <w:sz w:val="20"/>
          <w:szCs w:val="20"/>
          <w:bdr w:val="none" w:sz="0" w:space="0" w:color="auto" w:frame="1"/>
          <w:lang w:val="en-US"/>
        </w:rPr>
        <w:t xml:space="preserve">This internationally acclaimed musician has switched to a </w:t>
      </w:r>
      <w:proofErr w:type="gramStart"/>
      <w:r>
        <w:rPr>
          <w:rFonts w:ascii="Verdana" w:eastAsia="Arial Unicode MS" w:hAnsi="Verdana" w:cs="Arial"/>
          <w:bCs/>
          <w:i/>
          <w:iCs/>
          <w:color w:val="000000"/>
          <w:sz w:val="20"/>
          <w:szCs w:val="20"/>
          <w:bdr w:val="none" w:sz="0" w:space="0" w:color="auto" w:frame="1"/>
          <w:lang w:val="en-US"/>
        </w:rPr>
        <w:t>d:vote</w:t>
      </w:r>
      <w:proofErr w:type="gramEnd"/>
      <w:r>
        <w:rPr>
          <w:rFonts w:ascii="Verdana" w:eastAsia="Arial Unicode MS" w:hAnsi="Verdana" w:cs="Arial"/>
          <w:bCs/>
          <w:i/>
          <w:iCs/>
          <w:color w:val="000000"/>
          <w:sz w:val="20"/>
          <w:szCs w:val="20"/>
          <w:bdr w:val="none" w:sz="0" w:space="0" w:color="auto" w:frame="1"/>
          <w:lang w:val="en-US"/>
        </w:rPr>
        <w:t>™ CORE 4099B Instrument Microphone and is using it at Australian Jazz festivals.</w:t>
      </w:r>
    </w:p>
    <w:p w14:paraId="4620EB38" w14:textId="2868D1DA" w:rsidR="00531EFE" w:rsidRPr="00746D31" w:rsidRDefault="00531EFE" w:rsidP="00365FDF">
      <w:pPr>
        <w:spacing w:after="0" w:line="276" w:lineRule="auto"/>
        <w:jc w:val="both"/>
        <w:rPr>
          <w:rFonts w:ascii="Verdana" w:eastAsia="Times" w:hAnsi="Verdana"/>
          <w:sz w:val="20"/>
          <w:szCs w:val="20"/>
          <w:lang w:val="fr-FR"/>
        </w:rPr>
      </w:pPr>
      <w:r w:rsidRPr="00746D31">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0917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72077678" w14:textId="1B753168" w:rsidR="001B1F26" w:rsidRPr="00D36527" w:rsidRDefault="00BC2054" w:rsidP="001B1F26">
      <w:pPr>
        <w:pStyle w:val="NoSpacing"/>
        <w:spacing w:line="276" w:lineRule="auto"/>
        <w:jc w:val="both"/>
        <w:rPr>
          <w:rFonts w:ascii="Verdana" w:hAnsi="Verdana"/>
          <w:sz w:val="20"/>
          <w:szCs w:val="20"/>
        </w:rPr>
      </w:pPr>
      <w:proofErr w:type="spellStart"/>
      <w:r w:rsidRPr="00746D31">
        <w:rPr>
          <w:rFonts w:ascii="Verdana" w:eastAsia="Arial Unicode MS" w:hAnsi="Verdana" w:cs="Arial"/>
          <w:b/>
          <w:sz w:val="20"/>
          <w:szCs w:val="20"/>
          <w:bdr w:val="none" w:sz="0" w:space="0" w:color="auto" w:frame="1"/>
          <w:lang w:val="en-US"/>
        </w:rPr>
        <w:t>Alleroed</w:t>
      </w:r>
      <w:proofErr w:type="spellEnd"/>
      <w:r w:rsidRPr="00746D31">
        <w:rPr>
          <w:rFonts w:ascii="Verdana" w:eastAsia="Arial Unicode MS" w:hAnsi="Verdana" w:cs="Arial"/>
          <w:b/>
          <w:sz w:val="20"/>
          <w:szCs w:val="20"/>
          <w:bdr w:val="none" w:sz="0" w:space="0" w:color="auto" w:frame="1"/>
          <w:lang w:val="en-US"/>
        </w:rPr>
        <w:t>, Denmark</w:t>
      </w:r>
      <w:r w:rsidR="006067EE">
        <w:rPr>
          <w:rFonts w:ascii="Verdana" w:eastAsia="Arial Unicode MS" w:hAnsi="Verdana" w:cs="Arial"/>
          <w:b/>
          <w:sz w:val="20"/>
          <w:szCs w:val="20"/>
          <w:bdr w:val="none" w:sz="0" w:space="0" w:color="auto" w:frame="1"/>
          <w:lang w:val="en-US"/>
        </w:rPr>
        <w:t>.</w:t>
      </w:r>
      <w:r w:rsidR="007C468B">
        <w:rPr>
          <w:rFonts w:ascii="Verdana" w:eastAsia="Arial Unicode MS" w:hAnsi="Verdana" w:cs="Arial"/>
          <w:b/>
          <w:sz w:val="20"/>
          <w:szCs w:val="20"/>
          <w:bdr w:val="none" w:sz="0" w:space="0" w:color="auto" w:frame="1"/>
          <w:lang w:val="en-US"/>
        </w:rPr>
        <w:t xml:space="preserve"> </w:t>
      </w:r>
      <w:r w:rsidR="004510A4">
        <w:rPr>
          <w:rFonts w:ascii="Verdana" w:eastAsia="Arial Unicode MS" w:hAnsi="Verdana" w:cs="Arial"/>
          <w:b/>
          <w:sz w:val="20"/>
          <w:szCs w:val="20"/>
          <w:bdr w:val="none" w:sz="0" w:space="0" w:color="auto" w:frame="1"/>
          <w:lang w:val="en-US"/>
        </w:rPr>
        <w:t>August 7</w:t>
      </w:r>
      <w:r w:rsidR="004510A4" w:rsidRPr="004510A4">
        <w:rPr>
          <w:rFonts w:ascii="Verdana" w:eastAsia="Arial Unicode MS" w:hAnsi="Verdana" w:cs="Arial"/>
          <w:b/>
          <w:sz w:val="20"/>
          <w:szCs w:val="20"/>
          <w:bdr w:val="none" w:sz="0" w:space="0" w:color="auto" w:frame="1"/>
          <w:vertAlign w:val="superscript"/>
          <w:lang w:val="en-US"/>
        </w:rPr>
        <w:t>th</w:t>
      </w:r>
      <w:r w:rsidR="004510A4">
        <w:rPr>
          <w:rFonts w:ascii="Verdana" w:eastAsia="Arial Unicode MS" w:hAnsi="Verdana" w:cs="Arial"/>
          <w:b/>
          <w:sz w:val="20"/>
          <w:szCs w:val="20"/>
          <w:bdr w:val="none" w:sz="0" w:space="0" w:color="auto" w:frame="1"/>
          <w:lang w:val="en-US"/>
        </w:rPr>
        <w:t xml:space="preserve"> </w:t>
      </w:r>
      <w:bookmarkStart w:id="0" w:name="_GoBack"/>
      <w:bookmarkEnd w:id="0"/>
      <w:r w:rsidR="00D77802" w:rsidRPr="00746D31">
        <w:rPr>
          <w:rFonts w:ascii="Verdana" w:eastAsia="Arial Unicode MS" w:hAnsi="Verdana" w:cs="Arial"/>
          <w:b/>
          <w:sz w:val="20"/>
          <w:szCs w:val="20"/>
          <w:bdr w:val="none" w:sz="0" w:space="0" w:color="auto" w:frame="1"/>
          <w:lang w:val="en-US"/>
        </w:rPr>
        <w:t>2018</w:t>
      </w:r>
      <w:r w:rsidR="006067EE">
        <w:rPr>
          <w:rFonts w:ascii="Verdana" w:eastAsia="Arial Unicode MS" w:hAnsi="Verdana" w:cs="Arial"/>
          <w:sz w:val="20"/>
          <w:szCs w:val="20"/>
          <w:bdr w:val="none" w:sz="0" w:space="0" w:color="auto" w:frame="1"/>
          <w:lang w:val="en-US"/>
        </w:rPr>
        <w:t xml:space="preserve">: </w:t>
      </w:r>
      <w:r w:rsidR="001B1F26" w:rsidRPr="00D36527">
        <w:rPr>
          <w:rFonts w:ascii="Verdana" w:hAnsi="Verdana"/>
          <w:sz w:val="20"/>
          <w:szCs w:val="20"/>
        </w:rPr>
        <w:t xml:space="preserve">After replacing his d:vote 4099B Instrument Microphone for one with </w:t>
      </w:r>
      <w:r w:rsidR="00E90B6E">
        <w:rPr>
          <w:rFonts w:ascii="Verdana" w:hAnsi="Verdana"/>
          <w:sz w:val="20"/>
          <w:szCs w:val="20"/>
        </w:rPr>
        <w:t xml:space="preserve">the </w:t>
      </w:r>
      <w:r w:rsidR="001B1F26" w:rsidRPr="00D36527">
        <w:rPr>
          <w:rFonts w:ascii="Verdana" w:hAnsi="Verdana"/>
          <w:sz w:val="20"/>
          <w:szCs w:val="20"/>
        </w:rPr>
        <w:t>new CORE by DPA technology, internationally acclaimed bassist Sam Anning says he is hugely impressed with the sound he is now achieving.</w:t>
      </w:r>
    </w:p>
    <w:p w14:paraId="2358DD18" w14:textId="77777777" w:rsidR="001B1F26" w:rsidRPr="00D36527" w:rsidRDefault="001B1F26" w:rsidP="001B1F26">
      <w:pPr>
        <w:pStyle w:val="NoSpacing"/>
        <w:spacing w:line="276" w:lineRule="auto"/>
        <w:jc w:val="both"/>
        <w:rPr>
          <w:rFonts w:ascii="Verdana" w:eastAsia="Times New Roman" w:hAnsi="Verdana"/>
          <w:sz w:val="20"/>
          <w:szCs w:val="20"/>
        </w:rPr>
      </w:pPr>
    </w:p>
    <w:p w14:paraId="2326B32B" w14:textId="77777777" w:rsidR="001B1F26" w:rsidRDefault="001B1F26" w:rsidP="001B1F26">
      <w:pPr>
        <w:pStyle w:val="NoSpacing"/>
        <w:spacing w:line="276" w:lineRule="auto"/>
        <w:jc w:val="both"/>
        <w:rPr>
          <w:rFonts w:ascii="Verdana" w:hAnsi="Verdana"/>
          <w:sz w:val="20"/>
          <w:szCs w:val="20"/>
        </w:rPr>
      </w:pPr>
      <w:r w:rsidRPr="00D36527">
        <w:rPr>
          <w:rFonts w:ascii="Verdana" w:hAnsi="Verdana"/>
          <w:sz w:val="20"/>
          <w:szCs w:val="20"/>
        </w:rPr>
        <w:t xml:space="preserve">I came across DPA mics a few years ago while touring around festivals in Europe and my first encounter with the </w:t>
      </w:r>
      <w:proofErr w:type="gramStart"/>
      <w:r w:rsidRPr="00D36527">
        <w:rPr>
          <w:rFonts w:ascii="Verdana" w:hAnsi="Verdana"/>
          <w:sz w:val="20"/>
          <w:szCs w:val="20"/>
        </w:rPr>
        <w:t>d:vote</w:t>
      </w:r>
      <w:proofErr w:type="gramEnd"/>
      <w:r w:rsidRPr="00D36527">
        <w:rPr>
          <w:rFonts w:ascii="Verdana" w:hAnsi="Verdana"/>
          <w:sz w:val="20"/>
          <w:szCs w:val="20"/>
        </w:rPr>
        <w:t xml:space="preserve"> 4099B was one of the those eureka moments,” he says. “It’s very</w:t>
      </w:r>
      <w:r>
        <w:rPr>
          <w:rFonts w:ascii="Verdana" w:hAnsi="Verdana"/>
          <w:sz w:val="20"/>
          <w:szCs w:val="20"/>
        </w:rPr>
        <w:t xml:space="preserve"> </w:t>
      </w:r>
      <w:r w:rsidRPr="00D36527">
        <w:rPr>
          <w:rFonts w:ascii="Verdana" w:hAnsi="Verdana"/>
          <w:sz w:val="20"/>
          <w:szCs w:val="20"/>
        </w:rPr>
        <w:t xml:space="preserve">vindicating, as a performer, when someone comes up with a well thought out and brilliantly designed answer to honestly capturing and transmitting the sound that you spend years in the practice room finessing. DPA’s </w:t>
      </w:r>
      <w:proofErr w:type="gramStart"/>
      <w:r w:rsidRPr="00D36527">
        <w:rPr>
          <w:rFonts w:ascii="Verdana" w:hAnsi="Verdana"/>
          <w:sz w:val="20"/>
          <w:szCs w:val="20"/>
        </w:rPr>
        <w:t>d:vote</w:t>
      </w:r>
      <w:proofErr w:type="gramEnd"/>
      <w:r>
        <w:rPr>
          <w:rFonts w:ascii="Verdana" w:hAnsi="Verdana"/>
          <w:sz w:val="20"/>
          <w:szCs w:val="20"/>
        </w:rPr>
        <w:t xml:space="preserve"> 4099B </w:t>
      </w:r>
      <w:r w:rsidRPr="00D36527">
        <w:rPr>
          <w:rFonts w:ascii="Verdana" w:hAnsi="Verdana"/>
          <w:sz w:val="20"/>
          <w:szCs w:val="20"/>
        </w:rPr>
        <w:t xml:space="preserve">does just that – and now, with the new CORE by DPA technology, it is even better. </w:t>
      </w:r>
    </w:p>
    <w:p w14:paraId="1EB43D1C" w14:textId="77777777" w:rsidR="001B1F26" w:rsidRDefault="001B1F26" w:rsidP="001B1F26">
      <w:pPr>
        <w:pStyle w:val="NoSpacing"/>
        <w:spacing w:line="276" w:lineRule="auto"/>
        <w:jc w:val="both"/>
        <w:rPr>
          <w:rFonts w:ascii="Verdana" w:hAnsi="Verdana"/>
          <w:sz w:val="20"/>
          <w:szCs w:val="20"/>
        </w:rPr>
      </w:pPr>
    </w:p>
    <w:p w14:paraId="03990F67" w14:textId="77777777" w:rsidR="001B1F26" w:rsidRPr="00D36527" w:rsidRDefault="001B1F26" w:rsidP="001B1F26">
      <w:pPr>
        <w:pStyle w:val="NoSpacing"/>
        <w:spacing w:line="276" w:lineRule="auto"/>
        <w:jc w:val="both"/>
        <w:rPr>
          <w:rFonts w:ascii="Verdana" w:eastAsia="Times New Roman" w:hAnsi="Verdana"/>
          <w:sz w:val="20"/>
          <w:szCs w:val="20"/>
        </w:rPr>
      </w:pPr>
      <w:r>
        <w:rPr>
          <w:rFonts w:ascii="Verdana" w:hAnsi="Verdana"/>
          <w:sz w:val="20"/>
          <w:szCs w:val="20"/>
        </w:rPr>
        <w:t>“</w:t>
      </w:r>
      <w:r w:rsidRPr="00D36527">
        <w:rPr>
          <w:rFonts w:ascii="Verdana" w:hAnsi="Verdana"/>
          <w:sz w:val="20"/>
          <w:szCs w:val="20"/>
        </w:rPr>
        <w:t xml:space="preserve">I tried </w:t>
      </w:r>
      <w:r>
        <w:rPr>
          <w:rFonts w:ascii="Verdana" w:hAnsi="Verdana"/>
          <w:sz w:val="20"/>
          <w:szCs w:val="20"/>
        </w:rPr>
        <w:t xml:space="preserve">my </w:t>
      </w:r>
      <w:r w:rsidRPr="00D36527">
        <w:rPr>
          <w:rFonts w:ascii="Verdana" w:hAnsi="Verdana"/>
          <w:sz w:val="20"/>
          <w:szCs w:val="20"/>
        </w:rPr>
        <w:t xml:space="preserve">new </w:t>
      </w:r>
      <w:proofErr w:type="gramStart"/>
      <w:r w:rsidRPr="00D36527">
        <w:rPr>
          <w:rFonts w:ascii="Verdana" w:hAnsi="Verdana"/>
          <w:sz w:val="20"/>
          <w:szCs w:val="20"/>
        </w:rPr>
        <w:t>d:vote</w:t>
      </w:r>
      <w:proofErr w:type="gramEnd"/>
      <w:r w:rsidRPr="00D36527">
        <w:rPr>
          <w:rFonts w:ascii="Verdana" w:hAnsi="Verdana"/>
          <w:sz w:val="20"/>
          <w:szCs w:val="20"/>
        </w:rPr>
        <w:t xml:space="preserve"> CORE on</w:t>
      </w:r>
      <w:r w:rsidRPr="00D36527">
        <w:rPr>
          <w:rFonts w:ascii="Verdana" w:eastAsia="Times New Roman" w:hAnsi="Verdana"/>
          <w:sz w:val="20"/>
          <w:szCs w:val="20"/>
        </w:rPr>
        <w:t xml:space="preserve"> my double bass for an Australian live to air national radio show with </w:t>
      </w:r>
      <w:proofErr w:type="spellStart"/>
      <w:r w:rsidRPr="00D36527">
        <w:rPr>
          <w:rFonts w:ascii="Verdana" w:hAnsi="Verdana"/>
          <w:sz w:val="20"/>
          <w:szCs w:val="20"/>
        </w:rPr>
        <w:t>Maceo</w:t>
      </w:r>
      <w:proofErr w:type="spellEnd"/>
      <w:r w:rsidRPr="00D36527">
        <w:rPr>
          <w:rFonts w:ascii="Verdana" w:hAnsi="Verdana"/>
          <w:sz w:val="20"/>
          <w:szCs w:val="20"/>
        </w:rPr>
        <w:t xml:space="preserve"> Parker, Gretchen </w:t>
      </w:r>
      <w:proofErr w:type="spellStart"/>
      <w:r w:rsidRPr="00D36527">
        <w:rPr>
          <w:rFonts w:ascii="Verdana" w:hAnsi="Verdana"/>
          <w:sz w:val="20"/>
          <w:szCs w:val="20"/>
        </w:rPr>
        <w:t>Parlato</w:t>
      </w:r>
      <w:proofErr w:type="spellEnd"/>
      <w:r w:rsidRPr="00D36527">
        <w:rPr>
          <w:rFonts w:ascii="Verdana" w:hAnsi="Verdana"/>
          <w:sz w:val="20"/>
          <w:szCs w:val="20"/>
        </w:rPr>
        <w:t xml:space="preserve">, Terri Lyne Carrington and Barney </w:t>
      </w:r>
      <w:proofErr w:type="spellStart"/>
      <w:r w:rsidRPr="00D36527">
        <w:rPr>
          <w:rFonts w:ascii="Verdana" w:hAnsi="Verdana"/>
          <w:sz w:val="20"/>
          <w:szCs w:val="20"/>
        </w:rPr>
        <w:t>McAll</w:t>
      </w:r>
      <w:proofErr w:type="spellEnd"/>
      <w:r w:rsidRPr="00D36527">
        <w:rPr>
          <w:rFonts w:ascii="Verdana" w:hAnsi="Verdana"/>
          <w:sz w:val="20"/>
          <w:szCs w:val="20"/>
        </w:rPr>
        <w:t xml:space="preserve"> and it sounded incredibly natural and isolated (in a good way) from the other instruments. I’m now looking forward to seeing how my old Martin guitar sounds when I use it with the </w:t>
      </w:r>
      <w:proofErr w:type="gramStart"/>
      <w:r w:rsidRPr="00D36527">
        <w:rPr>
          <w:rFonts w:ascii="Verdana" w:hAnsi="Verdana"/>
          <w:sz w:val="20"/>
          <w:szCs w:val="20"/>
        </w:rPr>
        <w:t>d:vote</w:t>
      </w:r>
      <w:proofErr w:type="gramEnd"/>
      <w:r w:rsidRPr="00D36527">
        <w:rPr>
          <w:rFonts w:ascii="Verdana" w:hAnsi="Verdana"/>
          <w:sz w:val="20"/>
          <w:szCs w:val="20"/>
        </w:rPr>
        <w:t xml:space="preserve"> CORE 4099B on my </w:t>
      </w:r>
      <w:proofErr w:type="spellStart"/>
      <w:r w:rsidRPr="00D36527">
        <w:rPr>
          <w:rFonts w:ascii="Verdana" w:hAnsi="Verdana"/>
          <w:sz w:val="20"/>
          <w:szCs w:val="20"/>
        </w:rPr>
        <w:t>songwriting</w:t>
      </w:r>
      <w:proofErr w:type="spellEnd"/>
      <w:r w:rsidRPr="00D36527">
        <w:rPr>
          <w:rFonts w:ascii="Verdana" w:hAnsi="Verdana"/>
          <w:sz w:val="20"/>
          <w:szCs w:val="20"/>
        </w:rPr>
        <w:t xml:space="preserve"> projects.”</w:t>
      </w:r>
    </w:p>
    <w:p w14:paraId="21F086AF" w14:textId="77777777" w:rsidR="001B1F26" w:rsidRPr="00D36527" w:rsidRDefault="001B1F26" w:rsidP="001B1F26">
      <w:pPr>
        <w:pStyle w:val="NoSpacing"/>
        <w:spacing w:line="276" w:lineRule="auto"/>
        <w:jc w:val="both"/>
        <w:rPr>
          <w:rFonts w:ascii="Verdana" w:hAnsi="Verdana"/>
          <w:sz w:val="20"/>
          <w:szCs w:val="20"/>
        </w:rPr>
      </w:pPr>
    </w:p>
    <w:p w14:paraId="236BBE1E" w14:textId="77777777" w:rsidR="001B1F26" w:rsidRPr="00D36527" w:rsidRDefault="001B1F26" w:rsidP="001B1F26">
      <w:pPr>
        <w:pStyle w:val="NoSpacing"/>
        <w:spacing w:line="276" w:lineRule="auto"/>
        <w:jc w:val="both"/>
        <w:rPr>
          <w:rFonts w:ascii="Verdana" w:hAnsi="Verdana"/>
          <w:i/>
          <w:sz w:val="20"/>
          <w:szCs w:val="20"/>
          <w:bdr w:val="none" w:sz="0" w:space="0" w:color="auto" w:frame="1"/>
          <w:lang w:eastAsia="en-GB"/>
        </w:rPr>
      </w:pPr>
      <w:r w:rsidRPr="00D36527">
        <w:rPr>
          <w:rFonts w:ascii="Verdana" w:hAnsi="Verdana"/>
          <w:sz w:val="20"/>
          <w:szCs w:val="20"/>
        </w:rPr>
        <w:t xml:space="preserve">Originally from Australia, </w:t>
      </w:r>
      <w:r>
        <w:rPr>
          <w:rFonts w:ascii="Verdana" w:hAnsi="Verdana"/>
          <w:sz w:val="20"/>
          <w:szCs w:val="20"/>
        </w:rPr>
        <w:t xml:space="preserve">Anning </w:t>
      </w:r>
      <w:r w:rsidRPr="00D36527">
        <w:rPr>
          <w:rFonts w:ascii="Verdana" w:hAnsi="Verdana"/>
          <w:sz w:val="20"/>
          <w:szCs w:val="20"/>
        </w:rPr>
        <w:t xml:space="preserve">became an indispensable fixture on the Western Australian jazz scene while studying for a Bachelor of Jazz (Performing) degree at WAAPA. He went on to release </w:t>
      </w:r>
      <w:r w:rsidRPr="00D36527">
        <w:rPr>
          <w:rFonts w:ascii="Verdana" w:hAnsi="Verdana"/>
          <w:i/>
          <w:sz w:val="20"/>
          <w:szCs w:val="20"/>
        </w:rPr>
        <w:t>Sam Anning Quintet: Re-Turning Point</w:t>
      </w:r>
      <w:r w:rsidRPr="00D36527">
        <w:rPr>
          <w:rFonts w:ascii="Verdana" w:hAnsi="Verdana"/>
          <w:sz w:val="20"/>
          <w:szCs w:val="20"/>
        </w:rPr>
        <w:t xml:space="preserve">, his debut album as a band leader, which featured Graeme Lyall AM and cello quartet Wood. </w:t>
      </w:r>
      <w:r>
        <w:rPr>
          <w:rFonts w:ascii="Verdana" w:hAnsi="Verdana"/>
          <w:sz w:val="20"/>
          <w:szCs w:val="20"/>
        </w:rPr>
        <w:t xml:space="preserve">Anning </w:t>
      </w:r>
      <w:r w:rsidRPr="00D36527">
        <w:rPr>
          <w:rFonts w:ascii="Verdana" w:hAnsi="Verdana"/>
          <w:sz w:val="20"/>
          <w:szCs w:val="20"/>
        </w:rPr>
        <w:t xml:space="preserve">later spent time in the USA completing a </w:t>
      </w:r>
      <w:proofErr w:type="gramStart"/>
      <w:r w:rsidRPr="00D36527">
        <w:rPr>
          <w:rFonts w:ascii="Verdana" w:hAnsi="Verdana"/>
          <w:sz w:val="20"/>
          <w:szCs w:val="20"/>
        </w:rPr>
        <w:t>Masters of Music</w:t>
      </w:r>
      <w:proofErr w:type="gramEnd"/>
      <w:r w:rsidRPr="00D36527">
        <w:rPr>
          <w:rFonts w:ascii="Verdana" w:hAnsi="Verdana"/>
          <w:sz w:val="20"/>
          <w:szCs w:val="20"/>
        </w:rPr>
        <w:t xml:space="preserve"> programme at the Manhattan School of Music, and then performed extensively at prestigious international jazz festivals such as Montreal, Vancouver, Detroit, Jazz a Vienne, Copenhagen, Port au Prince and Panama</w:t>
      </w:r>
      <w:r>
        <w:rPr>
          <w:rFonts w:ascii="Verdana" w:hAnsi="Verdana"/>
          <w:sz w:val="20"/>
          <w:szCs w:val="20"/>
        </w:rPr>
        <w:t>, as well as festivals in Melbourne and Perth.</w:t>
      </w:r>
      <w:r w:rsidRPr="00177E43">
        <w:rPr>
          <w:rFonts w:ascii="Verdana" w:hAnsi="Verdana"/>
          <w:sz w:val="20"/>
          <w:szCs w:val="20"/>
        </w:rPr>
        <w:t xml:space="preserve"> </w:t>
      </w:r>
      <w:r w:rsidRPr="00D36527">
        <w:rPr>
          <w:rFonts w:ascii="Verdana" w:hAnsi="Verdana"/>
          <w:sz w:val="20"/>
          <w:szCs w:val="20"/>
        </w:rPr>
        <w:t xml:space="preserve">During his career </w:t>
      </w:r>
      <w:r>
        <w:rPr>
          <w:rFonts w:ascii="Verdana" w:hAnsi="Verdana"/>
          <w:sz w:val="20"/>
          <w:szCs w:val="20"/>
        </w:rPr>
        <w:t xml:space="preserve">he </w:t>
      </w:r>
      <w:r w:rsidRPr="00D36527">
        <w:rPr>
          <w:rFonts w:ascii="Verdana" w:hAnsi="Verdana"/>
          <w:sz w:val="20"/>
          <w:szCs w:val="20"/>
        </w:rPr>
        <w:t xml:space="preserve">has won numerous awards and played with </w:t>
      </w:r>
      <w:r w:rsidRPr="00D36527">
        <w:rPr>
          <w:rFonts w:ascii="Verdana" w:hAnsi="Verdana"/>
          <w:sz w:val="20"/>
          <w:szCs w:val="20"/>
          <w:lang w:eastAsia="en-GB"/>
        </w:rPr>
        <w:t>many international jazz greats including </w:t>
      </w:r>
      <w:r w:rsidRPr="00D36527">
        <w:rPr>
          <w:rFonts w:ascii="Verdana" w:hAnsi="Verdana"/>
          <w:sz w:val="20"/>
          <w:szCs w:val="20"/>
          <w:bdr w:val="none" w:sz="0" w:space="0" w:color="auto" w:frame="1"/>
          <w:lang w:eastAsia="en-GB"/>
        </w:rPr>
        <w:t xml:space="preserve">Joe </w:t>
      </w:r>
      <w:proofErr w:type="spellStart"/>
      <w:r w:rsidRPr="00D36527">
        <w:rPr>
          <w:rFonts w:ascii="Verdana" w:hAnsi="Verdana"/>
          <w:sz w:val="20"/>
          <w:szCs w:val="20"/>
          <w:bdr w:val="none" w:sz="0" w:space="0" w:color="auto" w:frame="1"/>
          <w:lang w:eastAsia="en-GB"/>
        </w:rPr>
        <w:t>Lovano</w:t>
      </w:r>
      <w:proofErr w:type="spellEnd"/>
      <w:r w:rsidRPr="00D36527">
        <w:rPr>
          <w:rFonts w:ascii="Verdana" w:hAnsi="Verdana"/>
          <w:sz w:val="20"/>
          <w:szCs w:val="20"/>
          <w:bdr w:val="none" w:sz="0" w:space="0" w:color="auto" w:frame="1"/>
          <w:lang w:eastAsia="en-GB"/>
        </w:rPr>
        <w:t xml:space="preserve">, Kenny Werner, Ari Hoenig, George </w:t>
      </w:r>
      <w:proofErr w:type="spellStart"/>
      <w:r w:rsidRPr="00D36527">
        <w:rPr>
          <w:rFonts w:ascii="Verdana" w:hAnsi="Verdana"/>
          <w:sz w:val="20"/>
          <w:szCs w:val="20"/>
          <w:bdr w:val="none" w:sz="0" w:space="0" w:color="auto" w:frame="1"/>
          <w:lang w:eastAsia="en-GB"/>
        </w:rPr>
        <w:t>Garzone</w:t>
      </w:r>
      <w:proofErr w:type="spellEnd"/>
      <w:r w:rsidRPr="00D36527">
        <w:rPr>
          <w:rFonts w:ascii="Verdana" w:hAnsi="Verdana"/>
          <w:sz w:val="20"/>
          <w:szCs w:val="20"/>
          <w:bdr w:val="none" w:sz="0" w:space="0" w:color="auto" w:frame="1"/>
          <w:lang w:eastAsia="en-GB"/>
        </w:rPr>
        <w:t xml:space="preserve">, Gilad </w:t>
      </w:r>
      <w:proofErr w:type="spellStart"/>
      <w:r w:rsidRPr="00D36527">
        <w:rPr>
          <w:rFonts w:ascii="Verdana" w:hAnsi="Verdana"/>
          <w:sz w:val="20"/>
          <w:szCs w:val="20"/>
          <w:bdr w:val="none" w:sz="0" w:space="0" w:color="auto" w:frame="1"/>
          <w:lang w:eastAsia="en-GB"/>
        </w:rPr>
        <w:t>Hekselman</w:t>
      </w:r>
      <w:proofErr w:type="spellEnd"/>
      <w:r w:rsidRPr="00D36527">
        <w:rPr>
          <w:rFonts w:ascii="Verdana" w:hAnsi="Verdana"/>
          <w:sz w:val="20"/>
          <w:szCs w:val="20"/>
          <w:bdr w:val="none" w:sz="0" w:space="0" w:color="auto" w:frame="1"/>
          <w:lang w:eastAsia="en-GB"/>
        </w:rPr>
        <w:t xml:space="preserve">, Greg </w:t>
      </w:r>
      <w:proofErr w:type="spellStart"/>
      <w:r w:rsidRPr="00D36527">
        <w:rPr>
          <w:rFonts w:ascii="Verdana" w:hAnsi="Verdana"/>
          <w:sz w:val="20"/>
          <w:szCs w:val="20"/>
          <w:bdr w:val="none" w:sz="0" w:space="0" w:color="auto" w:frame="1"/>
          <w:lang w:eastAsia="en-GB"/>
        </w:rPr>
        <w:t>Osby</w:t>
      </w:r>
      <w:proofErr w:type="spellEnd"/>
      <w:r w:rsidRPr="00D36527">
        <w:rPr>
          <w:rFonts w:ascii="Verdana" w:hAnsi="Verdana"/>
          <w:sz w:val="20"/>
          <w:szCs w:val="20"/>
          <w:bdr w:val="none" w:sz="0" w:space="0" w:color="auto" w:frame="1"/>
          <w:lang w:eastAsia="en-GB"/>
        </w:rPr>
        <w:t>, </w:t>
      </w:r>
      <w:r w:rsidRPr="00D36527">
        <w:rPr>
          <w:rFonts w:ascii="Verdana" w:hAnsi="Verdana"/>
          <w:sz w:val="20"/>
          <w:szCs w:val="20"/>
          <w:lang w:eastAsia="en-GB"/>
        </w:rPr>
        <w:t>and </w:t>
      </w:r>
      <w:r w:rsidRPr="00D36527">
        <w:rPr>
          <w:rFonts w:ascii="Verdana" w:hAnsi="Verdana"/>
          <w:sz w:val="20"/>
          <w:szCs w:val="20"/>
          <w:bdr w:val="none" w:sz="0" w:space="0" w:color="auto" w:frame="1"/>
          <w:lang w:eastAsia="en-GB"/>
        </w:rPr>
        <w:t>Charlie Haden.</w:t>
      </w:r>
    </w:p>
    <w:p w14:paraId="776956DE" w14:textId="77777777" w:rsidR="001B1F26" w:rsidRPr="00D36527" w:rsidRDefault="001B1F26" w:rsidP="001B1F26">
      <w:pPr>
        <w:pStyle w:val="NoSpacing"/>
        <w:spacing w:line="276" w:lineRule="auto"/>
        <w:jc w:val="both"/>
        <w:rPr>
          <w:rFonts w:ascii="Verdana" w:hAnsi="Verdana"/>
          <w:sz w:val="20"/>
          <w:szCs w:val="20"/>
          <w:bdr w:val="none" w:sz="0" w:space="0" w:color="auto" w:frame="1"/>
          <w:lang w:eastAsia="en-GB"/>
        </w:rPr>
      </w:pPr>
    </w:p>
    <w:p w14:paraId="1F3677EA" w14:textId="77777777" w:rsidR="001B1F26" w:rsidRPr="00D36527" w:rsidRDefault="001B1F26" w:rsidP="001B1F26">
      <w:pPr>
        <w:pStyle w:val="NoSpacing"/>
        <w:spacing w:line="276" w:lineRule="auto"/>
        <w:jc w:val="both"/>
        <w:rPr>
          <w:rFonts w:ascii="Verdana" w:hAnsi="Verdana"/>
          <w:sz w:val="20"/>
          <w:szCs w:val="20"/>
        </w:rPr>
      </w:pPr>
      <w:r>
        <w:rPr>
          <w:rFonts w:ascii="Verdana" w:hAnsi="Verdana"/>
          <w:sz w:val="20"/>
          <w:szCs w:val="20"/>
        </w:rPr>
        <w:t xml:space="preserve">Anning’s </w:t>
      </w:r>
      <w:r w:rsidRPr="00D36527">
        <w:rPr>
          <w:rFonts w:ascii="Verdana" w:hAnsi="Verdana"/>
          <w:sz w:val="20"/>
          <w:szCs w:val="20"/>
        </w:rPr>
        <w:t xml:space="preserve">new </w:t>
      </w:r>
      <w:proofErr w:type="gramStart"/>
      <w:r w:rsidRPr="00D36527">
        <w:rPr>
          <w:rFonts w:ascii="Verdana" w:hAnsi="Verdana"/>
          <w:sz w:val="20"/>
          <w:szCs w:val="20"/>
        </w:rPr>
        <w:t>d:vote</w:t>
      </w:r>
      <w:proofErr w:type="gramEnd"/>
      <w:r w:rsidRPr="00D36527">
        <w:rPr>
          <w:rFonts w:ascii="Verdana" w:hAnsi="Verdana"/>
          <w:sz w:val="20"/>
          <w:szCs w:val="20"/>
        </w:rPr>
        <w:t xml:space="preserve"> CORE </w:t>
      </w:r>
      <w:r>
        <w:rPr>
          <w:rFonts w:ascii="Verdana" w:hAnsi="Verdana"/>
          <w:sz w:val="20"/>
          <w:szCs w:val="20"/>
        </w:rPr>
        <w:t xml:space="preserve">microphone now has a permanent place in his microphone arsenal and is </w:t>
      </w:r>
      <w:r w:rsidRPr="00D36527">
        <w:rPr>
          <w:rFonts w:ascii="Verdana" w:hAnsi="Verdana"/>
          <w:sz w:val="20"/>
          <w:szCs w:val="20"/>
        </w:rPr>
        <w:t xml:space="preserve">attracting plenty of praise from other musicians and engineers. </w:t>
      </w:r>
    </w:p>
    <w:p w14:paraId="07A309D4" w14:textId="77777777" w:rsidR="001B1F26" w:rsidRPr="00D36527" w:rsidRDefault="001B1F26" w:rsidP="001B1F26">
      <w:pPr>
        <w:pStyle w:val="NoSpacing"/>
        <w:spacing w:line="276" w:lineRule="auto"/>
        <w:jc w:val="both"/>
        <w:rPr>
          <w:rFonts w:ascii="Verdana" w:hAnsi="Verdana"/>
          <w:sz w:val="20"/>
          <w:szCs w:val="20"/>
        </w:rPr>
      </w:pPr>
      <w:r w:rsidRPr="00D36527">
        <w:rPr>
          <w:rFonts w:ascii="Verdana" w:hAnsi="Verdana"/>
          <w:sz w:val="20"/>
          <w:szCs w:val="20"/>
        </w:rPr>
        <w:t> </w:t>
      </w:r>
    </w:p>
    <w:p w14:paraId="14BCB7E0" w14:textId="77777777" w:rsidR="001B1F26" w:rsidRPr="00D36527" w:rsidRDefault="001B1F26" w:rsidP="001B1F26">
      <w:pPr>
        <w:pStyle w:val="NoSpacing"/>
        <w:spacing w:line="276" w:lineRule="auto"/>
        <w:jc w:val="both"/>
        <w:rPr>
          <w:rFonts w:ascii="Verdana" w:hAnsi="Verdana"/>
          <w:sz w:val="20"/>
          <w:szCs w:val="20"/>
        </w:rPr>
      </w:pPr>
      <w:r w:rsidRPr="00D36527">
        <w:rPr>
          <w:rFonts w:ascii="Verdana" w:hAnsi="Verdana"/>
          <w:sz w:val="20"/>
          <w:szCs w:val="20"/>
        </w:rPr>
        <w:t xml:space="preserve">“Recently, at the Melbourne Recital Centre where my band was supporting one of the international headliners, the engineers at the soundcheck were really impressed at how open and natural it sounded, while still delivering excellent separation from the drums,” </w:t>
      </w:r>
      <w:r>
        <w:rPr>
          <w:rFonts w:ascii="Verdana" w:hAnsi="Verdana"/>
          <w:sz w:val="20"/>
          <w:szCs w:val="20"/>
        </w:rPr>
        <w:t xml:space="preserve">he </w:t>
      </w:r>
      <w:r w:rsidRPr="00D36527">
        <w:rPr>
          <w:rFonts w:ascii="Verdana" w:hAnsi="Verdana"/>
          <w:sz w:val="20"/>
          <w:szCs w:val="20"/>
        </w:rPr>
        <w:t>says. “Many of the concert goers and critics said we outshone the main act, which proved the point.</w:t>
      </w:r>
      <w:r>
        <w:rPr>
          <w:rFonts w:ascii="Verdana" w:hAnsi="Verdana"/>
          <w:sz w:val="20"/>
          <w:szCs w:val="20"/>
        </w:rPr>
        <w:t xml:space="preserve"> The microphone also works </w:t>
      </w:r>
      <w:r>
        <w:rPr>
          <w:rFonts w:ascii="Verdana" w:hAnsi="Verdana"/>
          <w:sz w:val="20"/>
          <w:szCs w:val="20"/>
        </w:rPr>
        <w:lastRenderedPageBreak/>
        <w:t xml:space="preserve">well </w:t>
      </w:r>
      <w:r w:rsidRPr="00D36527">
        <w:rPr>
          <w:rFonts w:ascii="Verdana" w:hAnsi="Verdana"/>
          <w:sz w:val="20"/>
          <w:szCs w:val="20"/>
        </w:rPr>
        <w:t xml:space="preserve">through foldback monitors and doesn’t </w:t>
      </w:r>
      <w:proofErr w:type="spellStart"/>
      <w:r w:rsidRPr="00D36527">
        <w:rPr>
          <w:rFonts w:ascii="Verdana" w:hAnsi="Verdana"/>
          <w:sz w:val="20"/>
          <w:szCs w:val="20"/>
        </w:rPr>
        <w:t>feed back</w:t>
      </w:r>
      <w:proofErr w:type="spellEnd"/>
      <w:r w:rsidRPr="00D36527">
        <w:rPr>
          <w:rFonts w:ascii="Verdana" w:hAnsi="Verdana"/>
          <w:sz w:val="20"/>
          <w:szCs w:val="20"/>
        </w:rPr>
        <w:t xml:space="preserve"> in the way that other microphones do</w:t>
      </w:r>
      <w:r>
        <w:rPr>
          <w:rFonts w:ascii="Verdana" w:hAnsi="Verdana"/>
          <w:sz w:val="20"/>
          <w:szCs w:val="20"/>
        </w:rPr>
        <w:t xml:space="preserve"> – and t</w:t>
      </w:r>
      <w:r w:rsidRPr="00D36527">
        <w:rPr>
          <w:rFonts w:ascii="Verdana" w:hAnsi="Verdana"/>
          <w:sz w:val="20"/>
          <w:szCs w:val="20"/>
        </w:rPr>
        <w:t>he new removable cable at the end of the gooseneck stem makes life a lot easier,</w:t>
      </w:r>
      <w:r>
        <w:rPr>
          <w:rFonts w:ascii="Verdana" w:hAnsi="Verdana"/>
          <w:sz w:val="20"/>
          <w:szCs w:val="20"/>
        </w:rPr>
        <w:t xml:space="preserve"> too.</w:t>
      </w:r>
      <w:r w:rsidRPr="00D36527">
        <w:rPr>
          <w:rFonts w:ascii="Verdana" w:hAnsi="Verdana"/>
          <w:sz w:val="20"/>
          <w:szCs w:val="20"/>
        </w:rPr>
        <w:t>”</w:t>
      </w:r>
    </w:p>
    <w:p w14:paraId="26E6C626" w14:textId="77777777" w:rsidR="001B1F26" w:rsidRPr="00D36527" w:rsidRDefault="001B1F26" w:rsidP="001B1F26">
      <w:pPr>
        <w:pStyle w:val="NoSpacing"/>
        <w:spacing w:line="276" w:lineRule="auto"/>
        <w:jc w:val="both"/>
        <w:rPr>
          <w:rFonts w:ascii="Verdana" w:hAnsi="Verdana"/>
          <w:sz w:val="20"/>
          <w:szCs w:val="20"/>
        </w:rPr>
      </w:pPr>
    </w:p>
    <w:p w14:paraId="7E4C5500" w14:textId="77777777" w:rsidR="001B1F26" w:rsidRDefault="001B1F26" w:rsidP="001B1F26">
      <w:pPr>
        <w:pStyle w:val="NoSpacing"/>
        <w:spacing w:line="276" w:lineRule="auto"/>
        <w:jc w:val="both"/>
        <w:rPr>
          <w:rFonts w:ascii="Verdana" w:hAnsi="Verdana"/>
          <w:sz w:val="20"/>
          <w:szCs w:val="20"/>
        </w:rPr>
      </w:pPr>
      <w:r>
        <w:rPr>
          <w:rFonts w:ascii="Verdana" w:hAnsi="Verdana"/>
          <w:sz w:val="20"/>
          <w:szCs w:val="20"/>
        </w:rPr>
        <w:t>As well as being a DPA customer, Anning recently extended his involvement with the company by taking part in DPA’s World Tour event in Melbourne, which was held in conjunction with Australian distributor Amber Technology. During the event he played demo sessions with Chris Pickering on drums so that local musicians and recording professionals had a chance to hear various DPA products in action and learn more about microphone placement.</w:t>
      </w:r>
    </w:p>
    <w:p w14:paraId="5165DFDA" w14:textId="77777777" w:rsidR="001B1F26" w:rsidRDefault="001B1F26" w:rsidP="001B1F26">
      <w:pPr>
        <w:pStyle w:val="NoSpacing"/>
        <w:spacing w:line="276" w:lineRule="auto"/>
        <w:jc w:val="both"/>
        <w:rPr>
          <w:rFonts w:ascii="Verdana" w:hAnsi="Verdana"/>
          <w:sz w:val="20"/>
          <w:szCs w:val="20"/>
        </w:rPr>
      </w:pPr>
    </w:p>
    <w:p w14:paraId="4C499BF7" w14:textId="77777777" w:rsidR="001B1F26" w:rsidRDefault="001B1F26" w:rsidP="001B1F26">
      <w:pPr>
        <w:pStyle w:val="NoSpacing"/>
        <w:spacing w:line="276" w:lineRule="auto"/>
        <w:jc w:val="both"/>
        <w:rPr>
          <w:rFonts w:ascii="Verdana" w:hAnsi="Verdana"/>
          <w:sz w:val="20"/>
          <w:szCs w:val="20"/>
        </w:rPr>
      </w:pPr>
      <w:r>
        <w:rPr>
          <w:rFonts w:ascii="Verdana" w:hAnsi="Verdana"/>
          <w:sz w:val="20"/>
          <w:szCs w:val="20"/>
        </w:rPr>
        <w:t>“</w:t>
      </w:r>
      <w:r w:rsidRPr="00D36527">
        <w:rPr>
          <w:rFonts w:ascii="Verdana" w:hAnsi="Verdana"/>
          <w:sz w:val="20"/>
          <w:szCs w:val="20"/>
        </w:rPr>
        <w:t xml:space="preserve">We tried different </w:t>
      </w:r>
      <w:r>
        <w:rPr>
          <w:rFonts w:ascii="Verdana" w:hAnsi="Verdana"/>
          <w:sz w:val="20"/>
          <w:szCs w:val="20"/>
        </w:rPr>
        <w:t xml:space="preserve">microphone </w:t>
      </w:r>
      <w:r w:rsidRPr="00D36527">
        <w:rPr>
          <w:rFonts w:ascii="Verdana" w:hAnsi="Verdana"/>
          <w:sz w:val="20"/>
          <w:szCs w:val="20"/>
        </w:rPr>
        <w:t>positions on the bass to get different tonal colours and even tried putting the IMK inside the body of the instrument</w:t>
      </w:r>
      <w:r>
        <w:rPr>
          <w:rFonts w:ascii="Verdana" w:hAnsi="Verdana"/>
          <w:sz w:val="20"/>
          <w:szCs w:val="20"/>
        </w:rPr>
        <w:t>,” he says. “</w:t>
      </w:r>
      <w:r w:rsidRPr="00D36527">
        <w:rPr>
          <w:rFonts w:ascii="Verdana" w:hAnsi="Verdana"/>
          <w:sz w:val="20"/>
          <w:szCs w:val="20"/>
        </w:rPr>
        <w:t xml:space="preserve">Listening back, it was incredible </w:t>
      </w:r>
      <w:r>
        <w:rPr>
          <w:rFonts w:ascii="Verdana" w:hAnsi="Verdana"/>
          <w:sz w:val="20"/>
          <w:szCs w:val="20"/>
        </w:rPr>
        <w:t xml:space="preserve">hearing how much </w:t>
      </w:r>
      <w:r w:rsidRPr="00D36527">
        <w:rPr>
          <w:rFonts w:ascii="Verdana" w:hAnsi="Verdana"/>
          <w:sz w:val="20"/>
          <w:szCs w:val="20"/>
        </w:rPr>
        <w:t xml:space="preserve">detail </w:t>
      </w:r>
      <w:r>
        <w:rPr>
          <w:rFonts w:ascii="Verdana" w:hAnsi="Verdana"/>
          <w:sz w:val="20"/>
          <w:szCs w:val="20"/>
        </w:rPr>
        <w:t xml:space="preserve">these microphones </w:t>
      </w:r>
      <w:r w:rsidRPr="00D36527">
        <w:rPr>
          <w:rFonts w:ascii="Verdana" w:hAnsi="Verdana"/>
          <w:sz w:val="20"/>
          <w:szCs w:val="20"/>
        </w:rPr>
        <w:t>captured</w:t>
      </w:r>
      <w:r>
        <w:rPr>
          <w:rFonts w:ascii="Verdana" w:hAnsi="Verdana"/>
          <w:sz w:val="20"/>
          <w:szCs w:val="20"/>
        </w:rPr>
        <w:t xml:space="preserve">, </w:t>
      </w:r>
      <w:r w:rsidRPr="00D36527">
        <w:rPr>
          <w:rFonts w:ascii="Verdana" w:hAnsi="Verdana"/>
          <w:sz w:val="20"/>
          <w:szCs w:val="20"/>
        </w:rPr>
        <w:t>despite drums taking up so much acoustic space. I was sold.</w:t>
      </w:r>
      <w:r>
        <w:rPr>
          <w:rFonts w:ascii="Verdana" w:hAnsi="Verdana"/>
          <w:sz w:val="20"/>
          <w:szCs w:val="20"/>
        </w:rPr>
        <w:t xml:space="preserve"> </w:t>
      </w:r>
      <w:r w:rsidRPr="00D36527">
        <w:rPr>
          <w:rFonts w:ascii="Verdana" w:hAnsi="Verdana"/>
          <w:sz w:val="20"/>
          <w:szCs w:val="20"/>
        </w:rPr>
        <w:t xml:space="preserve">It was a great experience for me and not only would I do it again, </w:t>
      </w:r>
      <w:r>
        <w:rPr>
          <w:rFonts w:ascii="Verdana" w:hAnsi="Verdana"/>
          <w:sz w:val="20"/>
          <w:szCs w:val="20"/>
        </w:rPr>
        <w:t xml:space="preserve">but next time I’ll be bringing </w:t>
      </w:r>
      <w:r w:rsidRPr="00D36527">
        <w:rPr>
          <w:rFonts w:ascii="Verdana" w:hAnsi="Verdana"/>
          <w:sz w:val="20"/>
          <w:szCs w:val="20"/>
        </w:rPr>
        <w:t xml:space="preserve">my students and bass player friends </w:t>
      </w:r>
      <w:r>
        <w:rPr>
          <w:rFonts w:ascii="Verdana" w:hAnsi="Verdana"/>
          <w:sz w:val="20"/>
          <w:szCs w:val="20"/>
        </w:rPr>
        <w:t xml:space="preserve">because we can learn so much from </w:t>
      </w:r>
      <w:r w:rsidRPr="00D36527">
        <w:rPr>
          <w:rFonts w:ascii="Verdana" w:hAnsi="Verdana"/>
          <w:sz w:val="20"/>
          <w:szCs w:val="20"/>
        </w:rPr>
        <w:t>working together</w:t>
      </w:r>
      <w:r>
        <w:rPr>
          <w:rFonts w:ascii="Verdana" w:hAnsi="Verdana"/>
          <w:sz w:val="20"/>
          <w:szCs w:val="20"/>
        </w:rPr>
        <w:t>.”</w:t>
      </w:r>
    </w:p>
    <w:p w14:paraId="3EF1308B" w14:textId="77777777" w:rsidR="001B1F26" w:rsidRDefault="001B1F26" w:rsidP="001B1F26">
      <w:pPr>
        <w:pStyle w:val="NoSpacing"/>
        <w:spacing w:line="276" w:lineRule="auto"/>
        <w:jc w:val="both"/>
        <w:rPr>
          <w:rFonts w:ascii="Verdana" w:hAnsi="Verdana"/>
          <w:sz w:val="20"/>
          <w:szCs w:val="20"/>
        </w:rPr>
      </w:pPr>
    </w:p>
    <w:p w14:paraId="45E007DB" w14:textId="1DDD2AA7" w:rsidR="001B1F26" w:rsidRDefault="001B1F26" w:rsidP="001B1F26">
      <w:pPr>
        <w:pStyle w:val="NoSpacing"/>
        <w:spacing w:line="276" w:lineRule="auto"/>
        <w:jc w:val="both"/>
        <w:rPr>
          <w:rFonts w:ascii="Verdana" w:hAnsi="Verdana"/>
          <w:sz w:val="20"/>
          <w:szCs w:val="20"/>
        </w:rPr>
      </w:pPr>
      <w:r>
        <w:rPr>
          <w:rFonts w:ascii="Verdana" w:hAnsi="Verdana"/>
          <w:sz w:val="20"/>
          <w:szCs w:val="20"/>
        </w:rPr>
        <w:t xml:space="preserve">Sam Anning is </w:t>
      </w:r>
      <w:r w:rsidRPr="00D36527">
        <w:rPr>
          <w:rFonts w:ascii="Verdana" w:hAnsi="Verdana"/>
          <w:sz w:val="20"/>
          <w:szCs w:val="20"/>
          <w:bdr w:val="none" w:sz="0" w:space="0" w:color="auto" w:frame="1"/>
          <w:lang w:eastAsia="en-GB"/>
        </w:rPr>
        <w:t xml:space="preserve">currently touring Australian Jazz festivals with his band and promoting his new album </w:t>
      </w:r>
      <w:r w:rsidRPr="00D36527">
        <w:rPr>
          <w:rFonts w:ascii="Verdana" w:hAnsi="Verdana"/>
          <w:i/>
          <w:sz w:val="20"/>
          <w:szCs w:val="20"/>
          <w:bdr w:val="none" w:sz="0" w:space="0" w:color="auto" w:frame="1"/>
          <w:lang w:eastAsia="en-GB"/>
        </w:rPr>
        <w:t xml:space="preserve">Across A Field </w:t>
      </w:r>
      <w:proofErr w:type="gramStart"/>
      <w:r w:rsidRPr="00D36527">
        <w:rPr>
          <w:rFonts w:ascii="Verdana" w:hAnsi="Verdana"/>
          <w:i/>
          <w:sz w:val="20"/>
          <w:szCs w:val="20"/>
          <w:bdr w:val="none" w:sz="0" w:space="0" w:color="auto" w:frame="1"/>
          <w:lang w:eastAsia="en-GB"/>
        </w:rPr>
        <w:t>As</w:t>
      </w:r>
      <w:proofErr w:type="gramEnd"/>
      <w:r w:rsidRPr="00D36527">
        <w:rPr>
          <w:rFonts w:ascii="Verdana" w:hAnsi="Verdana"/>
          <w:i/>
          <w:sz w:val="20"/>
          <w:szCs w:val="20"/>
          <w:bdr w:val="none" w:sz="0" w:space="0" w:color="auto" w:frame="1"/>
          <w:lang w:eastAsia="en-GB"/>
        </w:rPr>
        <w:t xml:space="preserve"> Vast As One</w:t>
      </w:r>
      <w:r>
        <w:rPr>
          <w:rFonts w:ascii="Verdana" w:hAnsi="Verdana"/>
          <w:sz w:val="20"/>
          <w:szCs w:val="20"/>
        </w:rPr>
        <w:t xml:space="preserve">. </w:t>
      </w:r>
    </w:p>
    <w:p w14:paraId="3E9A41B6" w14:textId="77777777" w:rsidR="001B1F26" w:rsidRDefault="001B1F26" w:rsidP="001B1F26">
      <w:pPr>
        <w:pStyle w:val="NoSpacing"/>
        <w:spacing w:line="276" w:lineRule="auto"/>
        <w:jc w:val="both"/>
        <w:rPr>
          <w:rFonts w:ascii="Verdana" w:hAnsi="Verdana"/>
          <w:sz w:val="20"/>
          <w:szCs w:val="20"/>
        </w:rPr>
      </w:pPr>
    </w:p>
    <w:p w14:paraId="4B56E5BF" w14:textId="77777777" w:rsidR="00531EFE" w:rsidRPr="00746D31" w:rsidRDefault="00531EFE" w:rsidP="00E41683">
      <w:pPr>
        <w:pStyle w:val="NoSpacing"/>
        <w:spacing w:line="276" w:lineRule="auto"/>
        <w:jc w:val="center"/>
        <w:rPr>
          <w:rFonts w:ascii="Verdana" w:hAnsi="Verdana"/>
          <w:b/>
          <w:sz w:val="20"/>
          <w:szCs w:val="20"/>
        </w:rPr>
      </w:pPr>
      <w:r w:rsidRPr="00746D31">
        <w:rPr>
          <w:rFonts w:ascii="Verdana" w:hAnsi="Verdana"/>
          <w:b/>
          <w:sz w:val="20"/>
          <w:szCs w:val="20"/>
        </w:rPr>
        <w:t>-ends-</w:t>
      </w:r>
    </w:p>
    <w:p w14:paraId="5FB8A9ED" w14:textId="77777777" w:rsidR="00531EFE" w:rsidRPr="00746D31" w:rsidRDefault="00531EFE" w:rsidP="00365FDF">
      <w:pPr>
        <w:pStyle w:val="NoSpacing"/>
        <w:spacing w:line="276" w:lineRule="auto"/>
        <w:jc w:val="both"/>
        <w:rPr>
          <w:rFonts w:ascii="Verdana" w:hAnsi="Verdana"/>
          <w:b/>
          <w:sz w:val="20"/>
          <w:szCs w:val="20"/>
        </w:rPr>
      </w:pPr>
    </w:p>
    <w:p w14:paraId="4A5BC542" w14:textId="77777777" w:rsidR="00531EFE" w:rsidRPr="00746D31" w:rsidRDefault="00531EFE" w:rsidP="00365FDF">
      <w:pPr>
        <w:pStyle w:val="BodyA"/>
        <w:spacing w:line="276" w:lineRule="auto"/>
        <w:jc w:val="both"/>
        <w:rPr>
          <w:rFonts w:ascii="Verdana" w:hAnsi="Verdana" w:cs="Arial"/>
          <w:b/>
          <w:bCs/>
          <w:sz w:val="20"/>
          <w:szCs w:val="20"/>
        </w:rPr>
      </w:pPr>
      <w:r w:rsidRPr="00746D31">
        <w:rPr>
          <w:rFonts w:ascii="Verdana" w:hAnsi="Verdana" w:cs="Arial"/>
          <w:b/>
          <w:bCs/>
          <w:sz w:val="20"/>
          <w:szCs w:val="20"/>
        </w:rPr>
        <w:t>ABOUT DPA MICROPHONES:</w:t>
      </w:r>
    </w:p>
    <w:p w14:paraId="3DAB5EDA" w14:textId="7BF32C7F" w:rsidR="00531EFE" w:rsidRPr="00746D31" w:rsidRDefault="00531EFE" w:rsidP="00365FDF">
      <w:pPr>
        <w:pStyle w:val="BodyA"/>
        <w:spacing w:line="276" w:lineRule="auto"/>
        <w:jc w:val="both"/>
        <w:rPr>
          <w:rFonts w:ascii="Verdana" w:hAnsi="Verdana" w:cs="Arial"/>
          <w:sz w:val="20"/>
          <w:szCs w:val="20"/>
        </w:rPr>
      </w:pPr>
      <w:r w:rsidRPr="00746D31">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Pr>
          <w:rFonts w:ascii="Verdana" w:hAnsi="Verdana" w:cs="Arial"/>
          <w:sz w:val="20"/>
          <w:szCs w:val="20"/>
        </w:rPr>
        <w:t>u</w:t>
      </w:r>
      <w:r w:rsidRPr="00746D31">
        <w:rPr>
          <w:rFonts w:ascii="Verdana" w:hAnsi="Verdana" w:cs="Arial"/>
          <w:sz w:val="20"/>
          <w:szCs w:val="20"/>
        </w:rPr>
        <w:t>red and undistorted sound.</w:t>
      </w:r>
    </w:p>
    <w:p w14:paraId="72629DEB" w14:textId="77777777" w:rsidR="00531EFE" w:rsidRPr="00746D31" w:rsidRDefault="00531EFE" w:rsidP="00365FDF">
      <w:pPr>
        <w:spacing w:line="276" w:lineRule="auto"/>
        <w:jc w:val="both"/>
        <w:rPr>
          <w:rFonts w:ascii="Verdana" w:hAnsi="Verdana"/>
          <w:b/>
          <w:sz w:val="20"/>
          <w:szCs w:val="20"/>
          <w:lang w:val="en-GB"/>
        </w:rPr>
      </w:pPr>
      <w:r w:rsidRPr="00746D31">
        <w:rPr>
          <w:rFonts w:ascii="Verdana" w:hAnsi="Verdana"/>
          <w:b/>
          <w:sz w:val="20"/>
          <w:szCs w:val="20"/>
          <w:lang w:val="en-GB"/>
        </w:rPr>
        <w:t xml:space="preserve">For more information, please visit </w:t>
      </w:r>
      <w:hyperlink r:id="rId9" w:history="1">
        <w:r w:rsidRPr="00746D31">
          <w:rPr>
            <w:rStyle w:val="Hyperlink"/>
            <w:rFonts w:ascii="Verdana" w:hAnsi="Verdana"/>
            <w:b/>
            <w:sz w:val="20"/>
            <w:szCs w:val="20"/>
            <w:lang w:val="en-GB"/>
          </w:rPr>
          <w:t>www.dpamicrophones.com</w:t>
        </w:r>
      </w:hyperlink>
    </w:p>
    <w:p w14:paraId="4C514093" w14:textId="77777777" w:rsidR="00531EFE" w:rsidRPr="00746D31" w:rsidRDefault="00531EFE" w:rsidP="00365FDF">
      <w:pPr>
        <w:spacing w:line="276" w:lineRule="auto"/>
        <w:jc w:val="both"/>
        <w:rPr>
          <w:rFonts w:ascii="Verdana" w:eastAsia="Times" w:hAnsi="Verdana"/>
          <w:b/>
          <w:sz w:val="20"/>
          <w:szCs w:val="20"/>
          <w:lang w:val="en-GB"/>
        </w:rPr>
      </w:pPr>
      <w:r w:rsidRPr="00746D31">
        <w:rPr>
          <w:rFonts w:ascii="Verdana" w:hAnsi="Verdana"/>
          <w:b/>
          <w:sz w:val="20"/>
          <w:szCs w:val="20"/>
          <w:lang w:val="en-GB"/>
        </w:rPr>
        <w:t>DPA Microphones A/S</w:t>
      </w:r>
      <w:r w:rsidRPr="00746D31">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0"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1"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2" w:history="1">
        <w:r w:rsidRPr="00746D31">
          <w:rPr>
            <w:rStyle w:val="Hyperlink"/>
            <w:rFonts w:ascii="Verdana" w:hAnsi="Verdana"/>
            <w:sz w:val="20"/>
            <w:szCs w:val="20"/>
            <w:lang w:val="en-GB"/>
          </w:rPr>
          <w:t>sue@whitenoisepr.co.uk</w:t>
        </w:r>
      </w:hyperlink>
    </w:p>
    <w:p w14:paraId="64953FD4" w14:textId="2FD32148" w:rsidR="004963E0" w:rsidRPr="00E05502" w:rsidRDefault="00531EFE" w:rsidP="00E05502">
      <w:pPr>
        <w:spacing w:after="0" w:line="276" w:lineRule="auto"/>
        <w:jc w:val="both"/>
        <w:rPr>
          <w:rFonts w:ascii="Verdana" w:eastAsia="Times" w:hAnsi="Verdana"/>
          <w:sz w:val="20"/>
          <w:szCs w:val="20"/>
          <w:lang w:val="en-GB"/>
        </w:rPr>
      </w:pPr>
      <w:r w:rsidRPr="00746D31">
        <w:rPr>
          <w:rFonts w:ascii="Verdana" w:eastAsia="Times" w:hAnsi="Verdana"/>
          <w:b/>
          <w:color w:val="0070C0"/>
          <w:sz w:val="20"/>
          <w:szCs w:val="20"/>
          <w:lang w:val="en-GB"/>
        </w:rPr>
        <w:t>For the latest news follow us on Facebook and Twitter @</w:t>
      </w:r>
      <w:proofErr w:type="spellStart"/>
      <w:r w:rsidRPr="00746D31">
        <w:rPr>
          <w:rFonts w:ascii="Verdana" w:eastAsia="Times" w:hAnsi="Verdana"/>
          <w:b/>
          <w:color w:val="0070C0"/>
          <w:sz w:val="20"/>
          <w:szCs w:val="20"/>
          <w:lang w:val="en-GB"/>
        </w:rPr>
        <w:t>DPAmicrophones</w:t>
      </w:r>
      <w:proofErr w:type="spellEnd"/>
    </w:p>
    <w:sectPr w:rsidR="004963E0" w:rsidRPr="00E05502" w:rsidSect="00D44EA6">
      <w:headerReference w:type="default" r:id="rId13"/>
      <w:headerReference w:type="first" r:id="rId14"/>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E1F22" w14:textId="77777777" w:rsidR="00E9048E" w:rsidRDefault="00E9048E" w:rsidP="00D44EA6">
      <w:pPr>
        <w:spacing w:after="0" w:line="240" w:lineRule="auto"/>
      </w:pPr>
      <w:r>
        <w:separator/>
      </w:r>
    </w:p>
  </w:endnote>
  <w:endnote w:type="continuationSeparator" w:id="0">
    <w:p w14:paraId="3CA48BA3" w14:textId="77777777" w:rsidR="00E9048E" w:rsidRDefault="00E9048E"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879CE" w14:textId="77777777" w:rsidR="00E9048E" w:rsidRDefault="00E9048E" w:rsidP="00D44EA6">
      <w:pPr>
        <w:spacing w:after="0" w:line="240" w:lineRule="auto"/>
      </w:pPr>
      <w:r>
        <w:separator/>
      </w:r>
    </w:p>
  </w:footnote>
  <w:footnote w:type="continuationSeparator" w:id="0">
    <w:p w14:paraId="7B9BB5B0" w14:textId="77777777" w:rsidR="00E9048E" w:rsidRDefault="00E9048E"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05234"/>
    <w:rsid w:val="00093DAA"/>
    <w:rsid w:val="000B3050"/>
    <w:rsid w:val="001235D8"/>
    <w:rsid w:val="001711A8"/>
    <w:rsid w:val="001B1F26"/>
    <w:rsid w:val="00264605"/>
    <w:rsid w:val="002B56B5"/>
    <w:rsid w:val="002C64DD"/>
    <w:rsid w:val="00365FDF"/>
    <w:rsid w:val="003B5D79"/>
    <w:rsid w:val="004510A4"/>
    <w:rsid w:val="004963E0"/>
    <w:rsid w:val="00531EFE"/>
    <w:rsid w:val="006067EE"/>
    <w:rsid w:val="00696188"/>
    <w:rsid w:val="00746D31"/>
    <w:rsid w:val="007C468B"/>
    <w:rsid w:val="008551D6"/>
    <w:rsid w:val="0094374B"/>
    <w:rsid w:val="00952352"/>
    <w:rsid w:val="009D6C5B"/>
    <w:rsid w:val="00A80A6B"/>
    <w:rsid w:val="00A85550"/>
    <w:rsid w:val="00BC2054"/>
    <w:rsid w:val="00C6744E"/>
    <w:rsid w:val="00D44EA6"/>
    <w:rsid w:val="00D77802"/>
    <w:rsid w:val="00DF247E"/>
    <w:rsid w:val="00E05502"/>
    <w:rsid w:val="00E3630D"/>
    <w:rsid w:val="00E41683"/>
    <w:rsid w:val="00E9048E"/>
    <w:rsid w:val="00E90B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293491">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amicrophon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b@dpamicrophones.com" TargetMode="Externa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6</TotalTime>
  <Pages>1</Pages>
  <Words>798</Words>
  <Characters>4552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7</cp:revision>
  <dcterms:created xsi:type="dcterms:W3CDTF">2018-07-12T14:31:00Z</dcterms:created>
  <dcterms:modified xsi:type="dcterms:W3CDTF">2018-08-01T12:59:00Z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