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E2DE3" w14:textId="77777777" w:rsidR="00AD0A7D" w:rsidRPr="00C93EEA" w:rsidRDefault="00B41CBC" w:rsidP="00AC23B8">
      <w:pPr>
        <w:jc w:val="right"/>
        <w:rPr>
          <w:rFonts w:ascii="Arial" w:hAnsi="Arial" w:cs="Arial"/>
          <w:b/>
          <w:i/>
          <w:sz w:val="48"/>
          <w:szCs w:val="48"/>
        </w:rPr>
      </w:pPr>
      <w:bookmarkStart w:id="0" w:name="_GoBack"/>
      <w:bookmarkEnd w:id="0"/>
      <w:r>
        <w:rPr>
          <w:noProof/>
        </w:rPr>
        <mc:AlternateContent>
          <mc:Choice Requires="wps">
            <w:drawing>
              <wp:anchor distT="0" distB="0" distL="114300" distR="114300" simplePos="0" relativeHeight="251657728" behindDoc="0" locked="0" layoutInCell="1" allowOverlap="1" wp14:anchorId="10D81C7B" wp14:editId="4DC95175">
                <wp:simplePos x="0" y="0"/>
                <wp:positionH relativeFrom="column">
                  <wp:posOffset>28575</wp:posOffset>
                </wp:positionH>
                <wp:positionV relativeFrom="paragraph">
                  <wp:posOffset>-104775</wp:posOffset>
                </wp:positionV>
                <wp:extent cx="2124075" cy="60007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00075"/>
                        </a:xfrm>
                        <a:prstGeom prst="rect">
                          <a:avLst/>
                        </a:prstGeom>
                        <a:solidFill>
                          <a:srgbClr val="FFFFFF"/>
                        </a:solidFill>
                        <a:ln w="9525">
                          <a:solidFill>
                            <a:srgbClr val="FFFFFF"/>
                          </a:solidFill>
                          <a:miter lim="800000"/>
                          <a:headEnd/>
                          <a:tailEnd/>
                        </a:ln>
                      </wps:spPr>
                      <wps:txbx>
                        <w:txbxContent>
                          <w:p w14:paraId="3F46C6E0" w14:textId="77777777" w:rsidR="00A720E2" w:rsidRDefault="00B41CBC">
                            <w:r w:rsidRPr="009B6422">
                              <w:rPr>
                                <w:noProof/>
                              </w:rPr>
                              <w:drawing>
                                <wp:inline distT="0" distB="0" distL="0" distR="0" wp14:anchorId="7564A167" wp14:editId="3090ECD9">
                                  <wp:extent cx="1733550" cy="495300"/>
                                  <wp:effectExtent l="0" t="0" r="0" b="0"/>
                                  <wp:docPr id="1"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on_Logo_CMYK_strapline_1024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81C7B" id="_x0000_t202" coordsize="21600,21600" o:spt="202" path="m,l,21600r21600,l21600,xe">
                <v:stroke joinstyle="miter"/>
                <v:path gradientshapeok="t" o:connecttype="rect"/>
              </v:shapetype>
              <v:shape id="Text Box 3" o:spid="_x0000_s1026" type="#_x0000_t202" style="position:absolute;left:0;text-align:left;margin-left:2.25pt;margin-top:-8.25pt;width:167.2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" strokecolor="white">
                <v:textbox>
                  <w:txbxContent>
                    <w:p w14:paraId="3F46C6E0" w14:textId="77777777" w:rsidR="00A720E2" w:rsidRDefault="00B41CBC">
                      <w:r w:rsidRPr="009B6422">
                        <w:rPr>
                          <w:noProof/>
                        </w:rPr>
                        <w:drawing>
                          <wp:inline distT="0" distB="0" distL="0" distR="0" wp14:anchorId="7564A167" wp14:editId="3090ECD9">
                            <wp:extent cx="1733550" cy="495300"/>
                            <wp:effectExtent l="0" t="0" r="0" b="0"/>
                            <wp:docPr id="1"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on_Logo_CMYK_strapline_1024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inline>
                        </w:drawing>
                      </w:r>
                    </w:p>
                  </w:txbxContent>
                </v:textbox>
              </v:shape>
            </w:pict>
          </mc:Fallback>
        </mc:AlternateContent>
      </w:r>
      <w:r w:rsidR="00AC23B8" w:rsidRPr="00C93EEA">
        <w:rPr>
          <w:rFonts w:ascii="Arial" w:hAnsi="Arial" w:cs="Arial"/>
          <w:b/>
          <w:i/>
          <w:sz w:val="48"/>
          <w:szCs w:val="48"/>
        </w:rPr>
        <w:t>NEWS RELEASE</w:t>
      </w:r>
    </w:p>
    <w:p w14:paraId="48F30BC5" w14:textId="5AD32194" w:rsidR="005E154B" w:rsidRPr="00C93EEA" w:rsidRDefault="00735D1D" w:rsidP="00AC23B8">
      <w:pPr>
        <w:jc w:val="right"/>
        <w:rPr>
          <w:rFonts w:ascii="Arial" w:hAnsi="Arial" w:cs="Arial"/>
          <w:b/>
          <w:i/>
        </w:rPr>
      </w:pPr>
      <w:r>
        <w:rPr>
          <w:rFonts w:ascii="Arial" w:hAnsi="Arial" w:cs="Arial"/>
          <w:b/>
          <w:i/>
        </w:rPr>
        <w:t>Stand G44 BVE 2018</w:t>
      </w:r>
      <w:r>
        <w:rPr>
          <w:rFonts w:ascii="Arial" w:hAnsi="Arial" w:cs="Arial"/>
          <w:b/>
          <w:i/>
        </w:rPr>
        <w:br/>
      </w:r>
      <w:proofErr w:type="spellStart"/>
      <w:r>
        <w:rPr>
          <w:rFonts w:ascii="Arial" w:hAnsi="Arial" w:cs="Arial"/>
          <w:b/>
          <w:i/>
        </w:rPr>
        <w:t>ExCel</w:t>
      </w:r>
      <w:proofErr w:type="spellEnd"/>
      <w:r>
        <w:rPr>
          <w:rFonts w:ascii="Arial" w:hAnsi="Arial" w:cs="Arial"/>
          <w:b/>
          <w:i/>
        </w:rPr>
        <w:t xml:space="preserve"> London 27 Feb – 1 March</w:t>
      </w:r>
    </w:p>
    <w:p w14:paraId="1123EA25" w14:textId="77777777" w:rsidR="00735D1D" w:rsidRDefault="00735D1D" w:rsidP="005E154B">
      <w:pPr>
        <w:jc w:val="center"/>
        <w:rPr>
          <w:rFonts w:ascii="Verdana" w:hAnsi="Verdana"/>
          <w:b/>
          <w:i/>
        </w:rPr>
      </w:pPr>
      <w:bookmarkStart w:id="1" w:name="OLE_LINK3"/>
      <w:bookmarkStart w:id="2" w:name="OLE_LINK4"/>
    </w:p>
    <w:p w14:paraId="29DA3B00" w14:textId="77777777" w:rsidR="00735D1D" w:rsidRDefault="00735D1D" w:rsidP="005E154B">
      <w:pPr>
        <w:jc w:val="center"/>
        <w:rPr>
          <w:rFonts w:ascii="Verdana" w:hAnsi="Verdana"/>
          <w:b/>
          <w:i/>
        </w:rPr>
      </w:pPr>
    </w:p>
    <w:p w14:paraId="34163343" w14:textId="77777777" w:rsidR="00735D1D" w:rsidRDefault="00735D1D" w:rsidP="005E154B">
      <w:pPr>
        <w:jc w:val="center"/>
        <w:rPr>
          <w:rFonts w:ascii="Verdana" w:hAnsi="Verdana"/>
          <w:b/>
          <w:i/>
        </w:rPr>
      </w:pPr>
    </w:p>
    <w:p w14:paraId="2F176826" w14:textId="4FCBBA20" w:rsidR="00A51648" w:rsidRPr="00212E39" w:rsidRDefault="00A51648" w:rsidP="005E154B">
      <w:pPr>
        <w:jc w:val="center"/>
        <w:rPr>
          <w:rFonts w:ascii="Verdana" w:hAnsi="Verdana"/>
          <w:b/>
          <w:i/>
        </w:rPr>
      </w:pPr>
      <w:r w:rsidRPr="00212E39">
        <w:rPr>
          <w:rFonts w:ascii="Verdana" w:hAnsi="Verdana"/>
          <w:b/>
          <w:i/>
        </w:rPr>
        <w:t xml:space="preserve">Axon </w:t>
      </w:r>
      <w:r w:rsidR="00735D1D">
        <w:rPr>
          <w:rFonts w:ascii="Verdana" w:hAnsi="Verdana"/>
          <w:b/>
          <w:i/>
        </w:rPr>
        <w:t xml:space="preserve">demonstrates </w:t>
      </w:r>
      <w:r w:rsidR="00E56BEE">
        <w:rPr>
          <w:rFonts w:ascii="Verdana" w:hAnsi="Verdana"/>
          <w:b/>
          <w:i/>
        </w:rPr>
        <w:t xml:space="preserve">IP and </w:t>
      </w:r>
      <w:proofErr w:type="spellStart"/>
      <w:r w:rsidR="00735D1D">
        <w:rPr>
          <w:rFonts w:ascii="Verdana" w:hAnsi="Verdana"/>
          <w:b/>
          <w:i/>
        </w:rPr>
        <w:t>Multiviewer</w:t>
      </w:r>
      <w:proofErr w:type="spellEnd"/>
      <w:r w:rsidR="00E56BEE">
        <w:rPr>
          <w:rFonts w:ascii="Verdana" w:hAnsi="Verdana"/>
          <w:b/>
          <w:i/>
        </w:rPr>
        <w:t xml:space="preserve"> solutions </w:t>
      </w:r>
      <w:r w:rsidR="00212E39" w:rsidRPr="00212E39">
        <w:rPr>
          <w:rFonts w:ascii="Verdana" w:hAnsi="Verdana"/>
          <w:b/>
          <w:i/>
        </w:rPr>
        <w:t>at</w:t>
      </w:r>
      <w:r w:rsidRPr="00212E39">
        <w:rPr>
          <w:rFonts w:ascii="Verdana" w:hAnsi="Verdana"/>
          <w:b/>
          <w:i/>
        </w:rPr>
        <w:t xml:space="preserve"> BVE 201</w:t>
      </w:r>
      <w:r w:rsidR="004F532E">
        <w:rPr>
          <w:rFonts w:ascii="Verdana" w:hAnsi="Verdana"/>
          <w:b/>
          <w:i/>
        </w:rPr>
        <w:t>8</w:t>
      </w:r>
    </w:p>
    <w:p w14:paraId="30033CA4" w14:textId="423FFC6F" w:rsidR="00A51648" w:rsidRDefault="00A51648" w:rsidP="005E154B">
      <w:pPr>
        <w:jc w:val="center"/>
        <w:rPr>
          <w:rFonts w:ascii="Verdana" w:hAnsi="Verdana"/>
          <w:i/>
          <w:sz w:val="20"/>
          <w:szCs w:val="20"/>
        </w:rPr>
      </w:pPr>
      <w:r w:rsidRPr="00212E39">
        <w:rPr>
          <w:rFonts w:ascii="Verdana" w:hAnsi="Verdana"/>
          <w:i/>
          <w:sz w:val="20"/>
          <w:szCs w:val="20"/>
        </w:rPr>
        <w:t xml:space="preserve">Axon's </w:t>
      </w:r>
      <w:r w:rsidR="008720F6">
        <w:rPr>
          <w:rFonts w:ascii="Verdana" w:hAnsi="Verdana"/>
          <w:i/>
          <w:sz w:val="20"/>
          <w:szCs w:val="20"/>
        </w:rPr>
        <w:t xml:space="preserve">portfolio </w:t>
      </w:r>
      <w:r w:rsidR="0017574F">
        <w:rPr>
          <w:rFonts w:ascii="Verdana" w:hAnsi="Verdana"/>
          <w:i/>
          <w:sz w:val="20"/>
          <w:szCs w:val="20"/>
        </w:rPr>
        <w:t>is</w:t>
      </w:r>
      <w:r w:rsidRPr="00212E39">
        <w:rPr>
          <w:rFonts w:ascii="Verdana" w:hAnsi="Verdana"/>
          <w:i/>
          <w:sz w:val="20"/>
          <w:szCs w:val="20"/>
        </w:rPr>
        <w:t xml:space="preserve"> helping </w:t>
      </w:r>
      <w:r w:rsidR="008720F6">
        <w:rPr>
          <w:rFonts w:ascii="Verdana" w:hAnsi="Verdana"/>
          <w:i/>
          <w:sz w:val="20"/>
          <w:szCs w:val="20"/>
        </w:rPr>
        <w:t xml:space="preserve">to </w:t>
      </w:r>
      <w:r w:rsidRPr="00212E39">
        <w:rPr>
          <w:rFonts w:ascii="Verdana" w:hAnsi="Verdana"/>
          <w:i/>
          <w:sz w:val="20"/>
          <w:szCs w:val="20"/>
        </w:rPr>
        <w:t xml:space="preserve">ease </w:t>
      </w:r>
      <w:r w:rsidR="008720F6">
        <w:rPr>
          <w:rFonts w:ascii="Verdana" w:hAnsi="Verdana"/>
          <w:i/>
          <w:sz w:val="20"/>
          <w:szCs w:val="20"/>
        </w:rPr>
        <w:t>broadcasters’ transition</w:t>
      </w:r>
      <w:r w:rsidRPr="00212E39">
        <w:rPr>
          <w:rFonts w:ascii="Verdana" w:hAnsi="Verdana"/>
          <w:i/>
          <w:sz w:val="20"/>
          <w:szCs w:val="20"/>
        </w:rPr>
        <w:t xml:space="preserve"> to</w:t>
      </w:r>
      <w:r w:rsidR="004B2E1D" w:rsidRPr="00212E39">
        <w:rPr>
          <w:rFonts w:ascii="Verdana" w:hAnsi="Verdana"/>
          <w:i/>
          <w:sz w:val="20"/>
          <w:szCs w:val="20"/>
        </w:rPr>
        <w:t xml:space="preserve"> </w:t>
      </w:r>
      <w:r w:rsidR="00212E39" w:rsidRPr="00212E39">
        <w:rPr>
          <w:rFonts w:ascii="Verdana" w:hAnsi="Verdana"/>
          <w:i/>
          <w:sz w:val="20"/>
          <w:szCs w:val="20"/>
        </w:rPr>
        <w:t>IP</w:t>
      </w:r>
      <w:r w:rsidR="00735D1D">
        <w:rPr>
          <w:rFonts w:ascii="Verdana" w:hAnsi="Verdana"/>
          <w:i/>
          <w:sz w:val="20"/>
          <w:szCs w:val="20"/>
        </w:rPr>
        <w:t xml:space="preserve"> &amp; UHD</w:t>
      </w:r>
      <w:r w:rsidRPr="00212E39">
        <w:rPr>
          <w:rFonts w:ascii="Verdana" w:hAnsi="Verdana"/>
          <w:i/>
          <w:sz w:val="20"/>
          <w:szCs w:val="20"/>
        </w:rPr>
        <w:t>.</w:t>
      </w:r>
    </w:p>
    <w:p w14:paraId="70BC1217" w14:textId="77777777" w:rsidR="00735D1D" w:rsidRPr="00212E39" w:rsidRDefault="00735D1D" w:rsidP="005E154B">
      <w:pPr>
        <w:jc w:val="center"/>
        <w:rPr>
          <w:rFonts w:ascii="Verdana" w:hAnsi="Verdana"/>
          <w:i/>
          <w:sz w:val="20"/>
          <w:szCs w:val="20"/>
        </w:rPr>
      </w:pPr>
    </w:p>
    <w:p w14:paraId="073A3A52" w14:textId="77777777" w:rsidR="00A51648" w:rsidRDefault="00A51648" w:rsidP="00AC5FCB">
      <w:pPr>
        <w:pStyle w:val="NoSpacing"/>
        <w:spacing w:line="276" w:lineRule="auto"/>
        <w:jc w:val="both"/>
        <w:rPr>
          <w:rFonts w:ascii="Verdana" w:hAnsi="Verdana" w:cs="Tahoma"/>
          <w:b/>
          <w:sz w:val="20"/>
          <w:szCs w:val="20"/>
          <w:lang w:val="en-GB"/>
        </w:rPr>
      </w:pPr>
    </w:p>
    <w:p w14:paraId="728EBA0F" w14:textId="122FB165" w:rsidR="00AC5FCB" w:rsidRDefault="0006091C" w:rsidP="00AC5FCB">
      <w:pPr>
        <w:jc w:val="both"/>
        <w:rPr>
          <w:rFonts w:ascii="Verdana" w:hAnsi="Verdana"/>
          <w:sz w:val="20"/>
          <w:szCs w:val="20"/>
          <w:lang w:val="en-US"/>
        </w:rPr>
      </w:pPr>
      <w:r w:rsidRPr="00195C94">
        <w:rPr>
          <w:rFonts w:ascii="Verdana" w:hAnsi="Verdana"/>
          <w:b/>
          <w:sz w:val="20"/>
          <w:szCs w:val="20"/>
          <w:lang w:val="en-US"/>
        </w:rPr>
        <w:t>Wokingham</w:t>
      </w:r>
      <w:r w:rsidR="005E154B" w:rsidRPr="00195C94">
        <w:rPr>
          <w:rFonts w:ascii="Verdana" w:hAnsi="Verdana"/>
          <w:b/>
          <w:sz w:val="20"/>
          <w:szCs w:val="20"/>
          <w:lang w:val="en-US"/>
        </w:rPr>
        <w:t>,</w:t>
      </w:r>
      <w:r w:rsidR="00E01CF1" w:rsidRPr="00195C94">
        <w:rPr>
          <w:rFonts w:ascii="Verdana" w:hAnsi="Verdana"/>
          <w:b/>
          <w:sz w:val="20"/>
          <w:szCs w:val="20"/>
          <w:lang w:val="en-US"/>
        </w:rPr>
        <w:t xml:space="preserve"> UK</w:t>
      </w:r>
      <w:r w:rsidR="005E154B" w:rsidRPr="00195C94">
        <w:rPr>
          <w:rFonts w:ascii="Verdana" w:hAnsi="Verdana"/>
          <w:b/>
          <w:sz w:val="20"/>
          <w:szCs w:val="20"/>
          <w:lang w:val="en-US"/>
        </w:rPr>
        <w:t>.</w:t>
      </w:r>
      <w:r w:rsidR="009B18B7" w:rsidRPr="00195C94">
        <w:rPr>
          <w:rFonts w:ascii="Verdana" w:hAnsi="Verdana"/>
          <w:b/>
          <w:sz w:val="20"/>
          <w:szCs w:val="20"/>
          <w:lang w:val="en-US"/>
        </w:rPr>
        <w:t xml:space="preserve"> </w:t>
      </w:r>
      <w:r w:rsidR="00E56BEE">
        <w:rPr>
          <w:rFonts w:ascii="Verdana" w:hAnsi="Verdana"/>
          <w:b/>
          <w:sz w:val="20"/>
          <w:szCs w:val="20"/>
          <w:lang w:val="en-US"/>
        </w:rPr>
        <w:t>January</w:t>
      </w:r>
      <w:r w:rsidR="00653C70">
        <w:rPr>
          <w:rFonts w:ascii="Verdana" w:hAnsi="Verdana"/>
          <w:b/>
          <w:sz w:val="20"/>
          <w:szCs w:val="20"/>
          <w:lang w:val="en-US"/>
        </w:rPr>
        <w:t xml:space="preserve"> 26th</w:t>
      </w:r>
      <w:r w:rsidR="004F532E">
        <w:rPr>
          <w:rFonts w:ascii="Verdana" w:hAnsi="Verdana"/>
          <w:b/>
          <w:sz w:val="20"/>
          <w:szCs w:val="20"/>
          <w:lang w:val="en-US"/>
        </w:rPr>
        <w:t>,</w:t>
      </w:r>
      <w:r w:rsidR="00E01CF1" w:rsidRPr="00195C94">
        <w:rPr>
          <w:rFonts w:ascii="Verdana" w:hAnsi="Verdana"/>
          <w:b/>
          <w:sz w:val="20"/>
          <w:szCs w:val="20"/>
          <w:lang w:val="en-US"/>
        </w:rPr>
        <w:t xml:space="preserve"> </w:t>
      </w:r>
      <w:r w:rsidR="00212E39" w:rsidRPr="00195C94">
        <w:rPr>
          <w:rFonts w:ascii="Verdana" w:hAnsi="Verdana"/>
          <w:b/>
          <w:sz w:val="20"/>
          <w:szCs w:val="20"/>
          <w:lang w:val="en-US"/>
        </w:rPr>
        <w:t>201</w:t>
      </w:r>
      <w:r w:rsidR="00E56BEE">
        <w:rPr>
          <w:rFonts w:ascii="Verdana" w:hAnsi="Verdana"/>
          <w:b/>
          <w:sz w:val="20"/>
          <w:szCs w:val="20"/>
          <w:lang w:val="en-US"/>
        </w:rPr>
        <w:t>8</w:t>
      </w:r>
      <w:r w:rsidR="00E928B9" w:rsidRPr="00195C94">
        <w:rPr>
          <w:rFonts w:ascii="Verdana" w:hAnsi="Verdana"/>
          <w:b/>
          <w:sz w:val="20"/>
          <w:szCs w:val="20"/>
          <w:lang w:val="en-US"/>
        </w:rPr>
        <w:t>:</w:t>
      </w:r>
      <w:r w:rsidR="005E154B" w:rsidRPr="00195C94">
        <w:rPr>
          <w:rFonts w:ascii="Verdana" w:hAnsi="Verdana"/>
          <w:b/>
          <w:sz w:val="20"/>
          <w:szCs w:val="20"/>
          <w:lang w:val="en-US"/>
        </w:rPr>
        <w:t xml:space="preserve"> </w:t>
      </w:r>
      <w:r w:rsidR="00E01CF1" w:rsidRPr="00195C94">
        <w:rPr>
          <w:rFonts w:ascii="Verdana" w:hAnsi="Verdana"/>
          <w:sz w:val="20"/>
          <w:szCs w:val="20"/>
          <w:lang w:val="en-US"/>
        </w:rPr>
        <w:t>Axon Digital Design</w:t>
      </w:r>
      <w:r w:rsidR="004F532E">
        <w:rPr>
          <w:rFonts w:ascii="Verdana" w:hAnsi="Verdana"/>
          <w:sz w:val="20"/>
          <w:szCs w:val="20"/>
          <w:lang w:val="en-US"/>
        </w:rPr>
        <w:t xml:space="preserve"> </w:t>
      </w:r>
      <w:r w:rsidR="00981DBB">
        <w:rPr>
          <w:rFonts w:ascii="Verdana" w:hAnsi="Verdana"/>
          <w:sz w:val="20"/>
          <w:szCs w:val="20"/>
          <w:lang w:val="en-US"/>
        </w:rPr>
        <w:t>will be</w:t>
      </w:r>
      <w:r w:rsidR="00071100" w:rsidRPr="00195C94">
        <w:rPr>
          <w:rFonts w:ascii="Verdana" w:hAnsi="Verdana"/>
          <w:sz w:val="20"/>
          <w:szCs w:val="20"/>
          <w:lang w:val="en-US"/>
        </w:rPr>
        <w:t xml:space="preserve"> </w:t>
      </w:r>
      <w:r w:rsidR="00E01CF1" w:rsidRPr="00195C94">
        <w:rPr>
          <w:rFonts w:ascii="Verdana" w:hAnsi="Verdana"/>
          <w:sz w:val="20"/>
          <w:szCs w:val="20"/>
          <w:lang w:val="en-US"/>
        </w:rPr>
        <w:t>attending BVE</w:t>
      </w:r>
      <w:r w:rsidR="00E56BEE">
        <w:rPr>
          <w:rFonts w:ascii="Verdana" w:hAnsi="Verdana"/>
          <w:sz w:val="20"/>
          <w:szCs w:val="20"/>
          <w:lang w:val="en-US"/>
        </w:rPr>
        <w:t>2018</w:t>
      </w:r>
      <w:r w:rsidR="00E01CF1" w:rsidRPr="00195C94">
        <w:rPr>
          <w:rFonts w:ascii="Verdana" w:hAnsi="Verdana"/>
          <w:sz w:val="20"/>
          <w:szCs w:val="20"/>
          <w:lang w:val="en-US"/>
        </w:rPr>
        <w:t xml:space="preserve"> with</w:t>
      </w:r>
      <w:r w:rsidR="00E01CF1" w:rsidRPr="00DD4A35">
        <w:rPr>
          <w:rFonts w:ascii="Verdana" w:hAnsi="Verdana"/>
          <w:sz w:val="20"/>
          <w:szCs w:val="20"/>
          <w:lang w:val="en-US"/>
        </w:rPr>
        <w:t xml:space="preserve"> a</w:t>
      </w:r>
      <w:r w:rsidR="0018163E">
        <w:rPr>
          <w:rFonts w:ascii="Verdana" w:hAnsi="Verdana"/>
          <w:sz w:val="20"/>
          <w:szCs w:val="20"/>
          <w:lang w:val="en-US"/>
        </w:rPr>
        <w:t>n en</w:t>
      </w:r>
      <w:r w:rsidR="004634D2">
        <w:rPr>
          <w:rFonts w:ascii="Verdana" w:hAnsi="Verdana"/>
          <w:sz w:val="20"/>
          <w:szCs w:val="20"/>
          <w:lang w:val="en-US"/>
        </w:rPr>
        <w:t>h</w:t>
      </w:r>
      <w:r w:rsidR="0018163E">
        <w:rPr>
          <w:rFonts w:ascii="Verdana" w:hAnsi="Verdana"/>
          <w:sz w:val="20"/>
          <w:szCs w:val="20"/>
          <w:lang w:val="en-US"/>
        </w:rPr>
        <w:t>a</w:t>
      </w:r>
      <w:r w:rsidR="004634D2">
        <w:rPr>
          <w:rFonts w:ascii="Verdana" w:hAnsi="Verdana"/>
          <w:sz w:val="20"/>
          <w:szCs w:val="20"/>
          <w:lang w:val="en-US"/>
        </w:rPr>
        <w:t>nced</w:t>
      </w:r>
      <w:r w:rsidR="00E01CF1" w:rsidRPr="00DD4A35">
        <w:rPr>
          <w:rFonts w:ascii="Verdana" w:hAnsi="Verdana"/>
          <w:sz w:val="20"/>
          <w:szCs w:val="20"/>
          <w:lang w:val="en-US"/>
        </w:rPr>
        <w:t xml:space="preserve"> range of IP products and production tools that are designed to help </w:t>
      </w:r>
      <w:r w:rsidR="00E01CF1" w:rsidRPr="00AC5FCB">
        <w:rPr>
          <w:rFonts w:ascii="Verdana" w:hAnsi="Verdana"/>
          <w:sz w:val="20"/>
          <w:szCs w:val="20"/>
          <w:lang w:val="en-US"/>
        </w:rPr>
        <w:t xml:space="preserve">broadcasters </w:t>
      </w:r>
      <w:r w:rsidR="00AC5FCB">
        <w:rPr>
          <w:rFonts w:ascii="Verdana" w:hAnsi="Verdana"/>
          <w:sz w:val="20"/>
          <w:szCs w:val="20"/>
          <w:lang w:val="en-US"/>
        </w:rPr>
        <w:t>address</w:t>
      </w:r>
      <w:r w:rsidR="00E01CF1" w:rsidRPr="00AC5FCB">
        <w:rPr>
          <w:rFonts w:ascii="Verdana" w:hAnsi="Verdana"/>
          <w:sz w:val="20"/>
          <w:szCs w:val="20"/>
          <w:lang w:val="en-US"/>
        </w:rPr>
        <w:t xml:space="preserve"> the challenges of the move to IP.</w:t>
      </w:r>
      <w:r w:rsidR="001E68E6" w:rsidRPr="00AC5FCB">
        <w:rPr>
          <w:rFonts w:ascii="Verdana" w:hAnsi="Verdana"/>
          <w:sz w:val="20"/>
          <w:szCs w:val="20"/>
          <w:lang w:val="en-US"/>
        </w:rPr>
        <w:t xml:space="preserve">  With </w:t>
      </w:r>
      <w:r w:rsidR="00AC5FCB" w:rsidRPr="00AC5FCB">
        <w:rPr>
          <w:rFonts w:ascii="Verdana" w:hAnsi="Verdana"/>
          <w:sz w:val="20"/>
          <w:szCs w:val="20"/>
          <w:lang w:val="en-US"/>
        </w:rPr>
        <w:t>audiences worldwide</w:t>
      </w:r>
      <w:r w:rsidR="001E68E6" w:rsidRPr="00AC5FCB">
        <w:rPr>
          <w:rFonts w:ascii="Verdana" w:hAnsi="Verdana"/>
          <w:sz w:val="20"/>
          <w:szCs w:val="20"/>
          <w:lang w:val="en-US"/>
        </w:rPr>
        <w:t xml:space="preserve"> gearing up for </w:t>
      </w:r>
      <w:r w:rsidR="00AC5FCB">
        <w:rPr>
          <w:rFonts w:ascii="Verdana" w:hAnsi="Verdana"/>
          <w:sz w:val="20"/>
          <w:szCs w:val="20"/>
          <w:lang w:val="en-US"/>
        </w:rPr>
        <w:t xml:space="preserve">the </w:t>
      </w:r>
      <w:r w:rsidR="00AC5FCB" w:rsidRPr="00AC5FCB">
        <w:rPr>
          <w:rFonts w:ascii="Verdana" w:hAnsi="Verdana"/>
          <w:sz w:val="20"/>
          <w:szCs w:val="20"/>
          <w:lang w:val="en-US" w:eastAsia="en-US"/>
        </w:rPr>
        <w:t xml:space="preserve">Winter Olympic Games </w:t>
      </w:r>
      <w:r w:rsidR="00AC5FCB">
        <w:rPr>
          <w:rFonts w:ascii="Verdana" w:hAnsi="Verdana"/>
          <w:sz w:val="20"/>
          <w:szCs w:val="20"/>
          <w:lang w:val="en-US"/>
        </w:rPr>
        <w:t>in February</w:t>
      </w:r>
      <w:r w:rsidR="001E68E6" w:rsidRPr="00AC5FCB">
        <w:rPr>
          <w:rFonts w:ascii="Verdana" w:hAnsi="Verdana"/>
          <w:sz w:val="20"/>
          <w:szCs w:val="20"/>
          <w:lang w:val="en-US"/>
        </w:rPr>
        <w:t xml:space="preserve">, </w:t>
      </w:r>
      <w:r w:rsidR="00EF4854">
        <w:rPr>
          <w:rFonts w:ascii="Verdana" w:hAnsi="Verdana"/>
          <w:sz w:val="20"/>
          <w:szCs w:val="20"/>
          <w:lang w:val="en-US"/>
        </w:rPr>
        <w:t>the team</w:t>
      </w:r>
      <w:r w:rsidR="001E68E6" w:rsidRPr="00AC5FCB">
        <w:rPr>
          <w:rFonts w:ascii="Verdana" w:hAnsi="Verdana"/>
          <w:sz w:val="20"/>
          <w:szCs w:val="20"/>
          <w:lang w:val="en-US"/>
        </w:rPr>
        <w:t xml:space="preserve"> will also highlight how broadcasters and OB companies </w:t>
      </w:r>
      <w:r w:rsidR="00EF4854">
        <w:rPr>
          <w:rFonts w:ascii="Verdana" w:hAnsi="Verdana"/>
          <w:sz w:val="20"/>
          <w:szCs w:val="20"/>
          <w:lang w:val="en-US"/>
        </w:rPr>
        <w:t>are using</w:t>
      </w:r>
      <w:r w:rsidR="001E68E6" w:rsidRPr="00AC5FCB">
        <w:rPr>
          <w:rFonts w:ascii="Verdana" w:hAnsi="Verdana"/>
          <w:sz w:val="20"/>
          <w:szCs w:val="20"/>
          <w:lang w:val="en-US"/>
        </w:rPr>
        <w:t xml:space="preserve"> Axon solutions</w:t>
      </w:r>
      <w:r w:rsidR="00AC5FCB">
        <w:rPr>
          <w:rFonts w:ascii="Verdana" w:hAnsi="Verdana"/>
          <w:sz w:val="20"/>
          <w:szCs w:val="20"/>
          <w:lang w:val="en-US"/>
        </w:rPr>
        <w:t>, including UHD capabilities,</w:t>
      </w:r>
      <w:r w:rsidR="001E68E6" w:rsidRPr="00AC5FCB">
        <w:rPr>
          <w:rFonts w:ascii="Verdana" w:hAnsi="Verdana"/>
          <w:sz w:val="20"/>
          <w:szCs w:val="20"/>
          <w:lang w:val="en-US"/>
        </w:rPr>
        <w:t xml:space="preserve"> to capture</w:t>
      </w:r>
      <w:r w:rsidR="00AC5FCB">
        <w:rPr>
          <w:rFonts w:ascii="Verdana" w:hAnsi="Verdana"/>
          <w:sz w:val="20"/>
          <w:szCs w:val="20"/>
          <w:lang w:val="en-US"/>
        </w:rPr>
        <w:t xml:space="preserve"> the action from </w:t>
      </w:r>
      <w:proofErr w:type="spellStart"/>
      <w:r w:rsidR="00AC5FCB">
        <w:rPr>
          <w:rFonts w:ascii="Verdana" w:hAnsi="Verdana"/>
          <w:sz w:val="20"/>
          <w:szCs w:val="20"/>
          <w:lang w:val="en-US"/>
        </w:rPr>
        <w:t>Pyeongchang</w:t>
      </w:r>
      <w:proofErr w:type="spellEnd"/>
      <w:r w:rsidR="00AC5FCB">
        <w:rPr>
          <w:rFonts w:ascii="Verdana" w:hAnsi="Verdana"/>
          <w:sz w:val="20"/>
          <w:szCs w:val="20"/>
          <w:lang w:val="en-US"/>
        </w:rPr>
        <w:t>.</w:t>
      </w:r>
    </w:p>
    <w:p w14:paraId="474409D5" w14:textId="77777777" w:rsidR="00AC5FCB" w:rsidRDefault="00AC5FCB" w:rsidP="00AC5FCB">
      <w:pPr>
        <w:jc w:val="both"/>
        <w:rPr>
          <w:rFonts w:ascii="Verdana" w:hAnsi="Verdana"/>
          <w:sz w:val="20"/>
          <w:szCs w:val="20"/>
          <w:lang w:val="en-US"/>
        </w:rPr>
      </w:pPr>
    </w:p>
    <w:p w14:paraId="5FDC0DFD" w14:textId="6D111295" w:rsidR="00E01CF1" w:rsidRDefault="00AC5FCB" w:rsidP="00AC5FCB">
      <w:pPr>
        <w:jc w:val="both"/>
        <w:rPr>
          <w:rFonts w:ascii="Verdana" w:hAnsi="Verdana"/>
          <w:sz w:val="20"/>
          <w:szCs w:val="20"/>
          <w:lang w:val="en-US"/>
        </w:rPr>
      </w:pPr>
      <w:r>
        <w:rPr>
          <w:rFonts w:ascii="Verdana" w:hAnsi="Verdana"/>
          <w:sz w:val="20"/>
          <w:szCs w:val="20"/>
          <w:lang w:val="en-US"/>
        </w:rPr>
        <w:t xml:space="preserve">On Stand G44, </w:t>
      </w:r>
      <w:r w:rsidR="00EF4854">
        <w:rPr>
          <w:rFonts w:ascii="Verdana" w:hAnsi="Verdana"/>
          <w:sz w:val="20"/>
          <w:szCs w:val="20"/>
          <w:lang w:val="en-US"/>
        </w:rPr>
        <w:t xml:space="preserve">the showcase includes </w:t>
      </w:r>
      <w:r w:rsidR="00EF4854" w:rsidRPr="00735D1D">
        <w:rPr>
          <w:rFonts w:ascii="Verdana" w:hAnsi="Verdana"/>
          <w:b/>
          <w:sz w:val="20"/>
          <w:szCs w:val="20"/>
          <w:lang w:val="en-US"/>
        </w:rPr>
        <w:t xml:space="preserve">the </w:t>
      </w:r>
      <w:proofErr w:type="spellStart"/>
      <w:r w:rsidRPr="00735D1D">
        <w:rPr>
          <w:rFonts w:ascii="Verdana" w:hAnsi="Verdana"/>
          <w:b/>
          <w:color w:val="000000"/>
          <w:sz w:val="20"/>
          <w:szCs w:val="20"/>
          <w:lang w:val="en-US"/>
        </w:rPr>
        <w:t>SynView</w:t>
      </w:r>
      <w:proofErr w:type="spellEnd"/>
      <w:r w:rsidRPr="00735D1D">
        <w:rPr>
          <w:rFonts w:ascii="Verdana" w:hAnsi="Verdana"/>
          <w:b/>
          <w:sz w:val="20"/>
          <w:szCs w:val="20"/>
          <w:lang w:val="en-US"/>
        </w:rPr>
        <w:t xml:space="preserve"> Multiview solution</w:t>
      </w:r>
      <w:r w:rsidRPr="00DD4A35">
        <w:rPr>
          <w:rFonts w:ascii="Verdana" w:hAnsi="Verdana"/>
          <w:sz w:val="20"/>
          <w:szCs w:val="20"/>
          <w:lang w:val="en-US"/>
        </w:rPr>
        <w:t xml:space="preserve">, which is capable of handling both 4K and IP video formats. </w:t>
      </w:r>
      <w:proofErr w:type="spellStart"/>
      <w:r w:rsidRPr="00DD4A35">
        <w:rPr>
          <w:rFonts w:ascii="Verdana" w:hAnsi="Verdana"/>
          <w:sz w:val="20"/>
          <w:szCs w:val="20"/>
          <w:lang w:val="en-US"/>
        </w:rPr>
        <w:t>SynView</w:t>
      </w:r>
      <w:proofErr w:type="spellEnd"/>
      <w:r w:rsidRPr="00DD4A35">
        <w:rPr>
          <w:rFonts w:ascii="Verdana" w:hAnsi="Verdana"/>
          <w:sz w:val="20"/>
          <w:szCs w:val="20"/>
          <w:lang w:val="en-US"/>
        </w:rPr>
        <w:t xml:space="preserve"> is ideal for a wide range of applications and from small to extremely large monitoring walls</w:t>
      </w:r>
      <w:r w:rsidR="00735D1D">
        <w:rPr>
          <w:rFonts w:ascii="Verdana" w:hAnsi="Verdana"/>
          <w:sz w:val="20"/>
          <w:szCs w:val="20"/>
          <w:lang w:val="en-US"/>
        </w:rPr>
        <w:t>.  Future-proofed by design</w:t>
      </w:r>
      <w:r w:rsidRPr="00DD4A35">
        <w:rPr>
          <w:rFonts w:ascii="Verdana" w:hAnsi="Verdana"/>
          <w:sz w:val="20"/>
          <w:szCs w:val="20"/>
          <w:lang w:val="en-US"/>
        </w:rPr>
        <w:t xml:space="preserve">, </w:t>
      </w:r>
      <w:r w:rsidR="00735D1D">
        <w:rPr>
          <w:rFonts w:ascii="Verdana" w:hAnsi="Verdana"/>
          <w:sz w:val="20"/>
          <w:szCs w:val="20"/>
          <w:lang w:val="en-US"/>
        </w:rPr>
        <w:t xml:space="preserve">this </w:t>
      </w:r>
      <w:proofErr w:type="spellStart"/>
      <w:r w:rsidR="00735D1D">
        <w:rPr>
          <w:rFonts w:ascii="Verdana" w:hAnsi="Verdana"/>
          <w:sz w:val="20"/>
          <w:szCs w:val="20"/>
          <w:lang w:val="en-US"/>
        </w:rPr>
        <w:t>multiviewer</w:t>
      </w:r>
      <w:proofErr w:type="spellEnd"/>
      <w:r w:rsidRPr="00DD4A35">
        <w:rPr>
          <w:rFonts w:ascii="Verdana" w:hAnsi="Verdana"/>
          <w:sz w:val="20"/>
          <w:szCs w:val="20"/>
          <w:lang w:val="en-US"/>
        </w:rPr>
        <w:t xml:space="preserve"> can support whatever video transport mechanism the industry chooses to adopt.</w:t>
      </w:r>
    </w:p>
    <w:p w14:paraId="2CF53E7F" w14:textId="77777777" w:rsidR="00E01CF1" w:rsidRPr="00195C94" w:rsidRDefault="00E01CF1" w:rsidP="00DD4A35">
      <w:pPr>
        <w:pStyle w:val="NoSpacing"/>
        <w:spacing w:line="276" w:lineRule="auto"/>
        <w:jc w:val="both"/>
        <w:rPr>
          <w:rFonts w:ascii="Verdana" w:hAnsi="Verdana"/>
          <w:b/>
          <w:sz w:val="20"/>
          <w:szCs w:val="20"/>
          <w:lang w:val="en-US"/>
        </w:rPr>
      </w:pPr>
    </w:p>
    <w:p w14:paraId="576B52FF" w14:textId="5ED36350" w:rsidR="00212E39" w:rsidRDefault="0017574F" w:rsidP="0017574F">
      <w:pPr>
        <w:pStyle w:val="NoSpacing"/>
        <w:spacing w:line="276" w:lineRule="auto"/>
        <w:jc w:val="both"/>
        <w:rPr>
          <w:rFonts w:ascii="Verdana" w:hAnsi="Verdana"/>
          <w:sz w:val="20"/>
          <w:szCs w:val="20"/>
          <w:lang w:val="en-US" w:eastAsia="en-GB"/>
        </w:rPr>
      </w:pPr>
      <w:r w:rsidRPr="00735D1D">
        <w:rPr>
          <w:rFonts w:ascii="Verdana" w:hAnsi="Verdana"/>
          <w:b/>
          <w:sz w:val="20"/>
          <w:szCs w:val="20"/>
          <w:lang w:val="en-US" w:eastAsia="en-GB"/>
        </w:rPr>
        <w:t>Utah Scientific’s new 400 Series</w:t>
      </w:r>
      <w:r w:rsidRPr="0017574F">
        <w:rPr>
          <w:rFonts w:ascii="Verdana" w:hAnsi="Verdana"/>
          <w:sz w:val="20"/>
          <w:szCs w:val="20"/>
          <w:lang w:val="en-US" w:eastAsia="en-GB"/>
        </w:rPr>
        <w:t xml:space="preserve"> </w:t>
      </w:r>
      <w:r w:rsidRPr="00735D1D">
        <w:rPr>
          <w:rFonts w:ascii="Verdana" w:hAnsi="Verdana"/>
          <w:b/>
          <w:sz w:val="20"/>
          <w:szCs w:val="20"/>
          <w:lang w:val="en-US" w:eastAsia="en-GB"/>
        </w:rPr>
        <w:t xml:space="preserve">3 </w:t>
      </w:r>
      <w:r w:rsidR="00EF4854" w:rsidRPr="00735D1D">
        <w:rPr>
          <w:rFonts w:ascii="Verdana" w:hAnsi="Verdana"/>
          <w:b/>
          <w:sz w:val="20"/>
          <w:szCs w:val="20"/>
          <w:lang w:val="en-US" w:eastAsia="en-GB"/>
        </w:rPr>
        <w:t>hybrid digital router</w:t>
      </w:r>
      <w:r w:rsidR="00EF4854">
        <w:rPr>
          <w:rFonts w:ascii="Verdana" w:hAnsi="Verdana"/>
          <w:sz w:val="20"/>
          <w:szCs w:val="20"/>
          <w:lang w:val="en-US" w:eastAsia="en-GB"/>
        </w:rPr>
        <w:t xml:space="preserve"> will be </w:t>
      </w:r>
      <w:r>
        <w:rPr>
          <w:rFonts w:ascii="Verdana" w:hAnsi="Verdana"/>
          <w:sz w:val="20"/>
          <w:szCs w:val="20"/>
          <w:lang w:val="en-US" w:eastAsia="en-GB"/>
        </w:rPr>
        <w:t xml:space="preserve">on display for the first time at </w:t>
      </w:r>
      <w:r w:rsidR="00EF4854">
        <w:rPr>
          <w:rFonts w:ascii="Verdana" w:hAnsi="Verdana"/>
          <w:sz w:val="20"/>
          <w:szCs w:val="20"/>
          <w:lang w:val="en-US" w:eastAsia="en-GB"/>
        </w:rPr>
        <w:t xml:space="preserve">BVE - </w:t>
      </w:r>
      <w:r w:rsidRPr="0017574F">
        <w:rPr>
          <w:rFonts w:ascii="Verdana" w:hAnsi="Verdana"/>
          <w:sz w:val="20"/>
          <w:szCs w:val="20"/>
          <w:lang w:val="en-US" w:eastAsia="en-GB"/>
        </w:rPr>
        <w:t xml:space="preserve">the perfect choice for high-density SDI coupled with the ability to create high-density IP signals from the same central frame. Backed by </w:t>
      </w:r>
      <w:r w:rsidR="00E56BEE">
        <w:rPr>
          <w:rFonts w:ascii="Verdana" w:hAnsi="Verdana"/>
          <w:sz w:val="20"/>
          <w:szCs w:val="20"/>
          <w:lang w:val="en-US" w:eastAsia="en-GB"/>
        </w:rPr>
        <w:t>Utah Scientific’s</w:t>
      </w:r>
      <w:r w:rsidRPr="0017574F">
        <w:rPr>
          <w:rFonts w:ascii="Verdana" w:hAnsi="Verdana"/>
          <w:sz w:val="20"/>
          <w:szCs w:val="20"/>
          <w:lang w:val="en-US" w:eastAsia="en-GB"/>
        </w:rPr>
        <w:t xml:space="preserve"> renowned support and reliability, the 400 Series 3 can handle any number of IP and SDI professional video signal formats along with a number of audio and data formats</w:t>
      </w:r>
      <w:r w:rsidR="00735D1D">
        <w:rPr>
          <w:rFonts w:ascii="Verdana" w:hAnsi="Verdana"/>
          <w:sz w:val="20"/>
          <w:szCs w:val="20"/>
          <w:lang w:val="en-US" w:eastAsia="en-GB"/>
        </w:rPr>
        <w:t>.</w:t>
      </w:r>
    </w:p>
    <w:p w14:paraId="11189345" w14:textId="77777777" w:rsidR="00EF4854" w:rsidRDefault="00EF4854" w:rsidP="0017574F">
      <w:pPr>
        <w:pStyle w:val="NoSpacing"/>
        <w:spacing w:line="276" w:lineRule="auto"/>
        <w:jc w:val="both"/>
        <w:rPr>
          <w:rFonts w:ascii="Verdana" w:hAnsi="Verdana"/>
          <w:sz w:val="20"/>
          <w:szCs w:val="20"/>
          <w:lang w:val="en-US" w:eastAsia="en-GB"/>
        </w:rPr>
      </w:pPr>
    </w:p>
    <w:p w14:paraId="0500ED5B" w14:textId="17B045BE" w:rsidR="00EF4854" w:rsidRPr="00AC5FCB" w:rsidRDefault="00EF4854" w:rsidP="00EF4854">
      <w:pPr>
        <w:jc w:val="both"/>
        <w:rPr>
          <w:rFonts w:eastAsia="Times New Roman"/>
        </w:rPr>
      </w:pPr>
      <w:r>
        <w:rPr>
          <w:rFonts w:ascii="Verdana" w:hAnsi="Verdana"/>
          <w:sz w:val="20"/>
          <w:szCs w:val="20"/>
          <w:lang w:val="en-US"/>
        </w:rPr>
        <w:t xml:space="preserve">Visitors </w:t>
      </w:r>
      <w:r w:rsidR="00735D1D">
        <w:rPr>
          <w:rFonts w:ascii="Verdana" w:hAnsi="Verdana"/>
          <w:sz w:val="20"/>
          <w:szCs w:val="20"/>
          <w:lang w:val="en-US"/>
        </w:rPr>
        <w:t xml:space="preserve">to the show </w:t>
      </w:r>
      <w:r>
        <w:rPr>
          <w:rFonts w:ascii="Verdana" w:hAnsi="Verdana"/>
          <w:sz w:val="20"/>
          <w:szCs w:val="20"/>
          <w:lang w:val="en-US"/>
        </w:rPr>
        <w:t xml:space="preserve">will also have the chance to view the ever-popular </w:t>
      </w:r>
      <w:r w:rsidRPr="00735D1D">
        <w:rPr>
          <w:rFonts w:ascii="Verdana" w:hAnsi="Verdana" w:cstheme="minorBidi"/>
          <w:b/>
          <w:sz w:val="20"/>
          <w:szCs w:val="20"/>
          <w:lang w:val="en-US"/>
        </w:rPr>
        <w:t>Cerebrum control and monitoring platform</w:t>
      </w:r>
      <w:r w:rsidRPr="00195C94">
        <w:rPr>
          <w:rFonts w:ascii="Verdana" w:hAnsi="Verdana" w:cstheme="minorBidi"/>
          <w:sz w:val="20"/>
          <w:szCs w:val="20"/>
          <w:lang w:val="en-US"/>
        </w:rPr>
        <w:t xml:space="preserve">, which is </w:t>
      </w:r>
      <w:r w:rsidRPr="00DD4A35">
        <w:rPr>
          <w:rFonts w:ascii="Verdana" w:eastAsia="Times New Roman" w:hAnsi="Verdana"/>
          <w:sz w:val="20"/>
          <w:szCs w:val="20"/>
          <w:lang w:val="en-US"/>
        </w:rPr>
        <w:t>fast becoming the control solution for choice for mobile production, news and studio live production, master control and remote production</w:t>
      </w:r>
      <w:r>
        <w:rPr>
          <w:rFonts w:ascii="Verdana" w:eastAsia="Times New Roman" w:hAnsi="Verdana"/>
          <w:sz w:val="20"/>
          <w:szCs w:val="20"/>
          <w:lang w:val="en-US"/>
        </w:rPr>
        <w:t xml:space="preserve">. </w:t>
      </w:r>
      <w:r w:rsidR="00981DBB">
        <w:rPr>
          <w:rFonts w:ascii="Verdana" w:eastAsia="Times New Roman" w:hAnsi="Verdana"/>
          <w:sz w:val="20"/>
          <w:szCs w:val="20"/>
          <w:lang w:val="en-US"/>
        </w:rPr>
        <w:t>Scalable and fully-</w:t>
      </w:r>
      <w:proofErr w:type="spellStart"/>
      <w:r w:rsidR="00981DBB">
        <w:rPr>
          <w:rFonts w:ascii="Verdana" w:eastAsia="Times New Roman" w:hAnsi="Verdana"/>
          <w:sz w:val="20"/>
          <w:szCs w:val="20"/>
          <w:lang w:val="en-US"/>
        </w:rPr>
        <w:t>customisable</w:t>
      </w:r>
      <w:proofErr w:type="spellEnd"/>
      <w:r w:rsidR="00981DBB">
        <w:rPr>
          <w:rFonts w:ascii="Verdana" w:eastAsia="Times New Roman" w:hAnsi="Verdana"/>
          <w:sz w:val="20"/>
          <w:szCs w:val="20"/>
          <w:lang w:val="en-US"/>
        </w:rPr>
        <w:t xml:space="preserve">, this open platform supports third-party integration with ease, including within IP environments.  </w:t>
      </w:r>
    </w:p>
    <w:p w14:paraId="4417DAB5" w14:textId="77777777" w:rsidR="004634D2" w:rsidRDefault="004634D2" w:rsidP="00A9520D">
      <w:pPr>
        <w:pStyle w:val="NoSpacing"/>
        <w:spacing w:line="276" w:lineRule="auto"/>
        <w:jc w:val="both"/>
        <w:rPr>
          <w:rFonts w:ascii="Verdana" w:hAnsi="Verdana"/>
          <w:sz w:val="20"/>
          <w:szCs w:val="20"/>
          <w:lang w:val="en-US"/>
        </w:rPr>
      </w:pPr>
    </w:p>
    <w:p w14:paraId="1D29CDE8" w14:textId="2DD48F9D" w:rsidR="00901775" w:rsidRDefault="00A9520D" w:rsidP="00A9520D">
      <w:pPr>
        <w:pStyle w:val="NoSpacing"/>
        <w:spacing w:line="276" w:lineRule="auto"/>
        <w:jc w:val="both"/>
        <w:rPr>
          <w:rFonts w:ascii="Verdana" w:hAnsi="Verdana" w:cstheme="minorBidi"/>
          <w:sz w:val="20"/>
          <w:szCs w:val="20"/>
          <w:lang w:val="en-US"/>
        </w:rPr>
      </w:pPr>
      <w:r w:rsidRPr="00E56BEE">
        <w:rPr>
          <w:rFonts w:ascii="Verdana" w:hAnsi="Verdana" w:cstheme="minorBidi"/>
          <w:sz w:val="20"/>
          <w:szCs w:val="20"/>
          <w:lang w:val="en-US"/>
        </w:rPr>
        <w:t>Finally, BVE 201</w:t>
      </w:r>
      <w:r w:rsidR="004634D2" w:rsidRPr="00E56BEE">
        <w:rPr>
          <w:rFonts w:ascii="Verdana" w:hAnsi="Verdana" w:cstheme="minorBidi"/>
          <w:sz w:val="20"/>
          <w:szCs w:val="20"/>
          <w:lang w:val="en-US"/>
        </w:rPr>
        <w:t>8</w:t>
      </w:r>
      <w:r w:rsidRPr="00E56BEE">
        <w:rPr>
          <w:rFonts w:ascii="Verdana" w:hAnsi="Verdana" w:cstheme="minorBidi"/>
          <w:sz w:val="20"/>
          <w:szCs w:val="20"/>
          <w:lang w:val="en-US"/>
        </w:rPr>
        <w:t xml:space="preserve"> will provide Axon with the ideal opportunity to launch </w:t>
      </w:r>
      <w:r w:rsidR="004634D2" w:rsidRPr="00E56BEE">
        <w:rPr>
          <w:rFonts w:ascii="Verdana" w:hAnsi="Verdana" w:cstheme="minorBidi"/>
          <w:sz w:val="20"/>
          <w:szCs w:val="20"/>
          <w:lang w:val="en-US"/>
        </w:rPr>
        <w:t xml:space="preserve">its </w:t>
      </w:r>
      <w:r w:rsidR="00E56BEE" w:rsidRPr="00735D1D">
        <w:rPr>
          <w:rFonts w:ascii="Verdana" w:hAnsi="Verdana" w:cstheme="minorBidi"/>
          <w:b/>
          <w:sz w:val="20"/>
          <w:szCs w:val="20"/>
          <w:lang w:val="en-US"/>
        </w:rPr>
        <w:t xml:space="preserve">MPEG </w:t>
      </w:r>
      <w:r w:rsidR="00735D1D" w:rsidRPr="00735D1D">
        <w:rPr>
          <w:rFonts w:ascii="Verdana" w:hAnsi="Verdana" w:cstheme="minorBidi"/>
          <w:b/>
          <w:sz w:val="20"/>
          <w:szCs w:val="20"/>
          <w:lang w:val="en-US"/>
        </w:rPr>
        <w:t>Transport Stream</w:t>
      </w:r>
      <w:r w:rsidR="00E56BEE" w:rsidRPr="00735D1D">
        <w:rPr>
          <w:rFonts w:ascii="Verdana" w:hAnsi="Verdana" w:cstheme="minorBidi"/>
          <w:b/>
          <w:sz w:val="20"/>
          <w:szCs w:val="20"/>
          <w:lang w:val="en-US"/>
        </w:rPr>
        <w:t xml:space="preserve"> </w:t>
      </w:r>
      <w:proofErr w:type="spellStart"/>
      <w:r w:rsidR="00735D1D">
        <w:rPr>
          <w:rFonts w:ascii="Verdana" w:hAnsi="Verdana" w:cstheme="minorBidi"/>
          <w:b/>
          <w:sz w:val="20"/>
          <w:szCs w:val="20"/>
          <w:lang w:val="en-US"/>
        </w:rPr>
        <w:t>M</w:t>
      </w:r>
      <w:r w:rsidR="004634D2" w:rsidRPr="00735D1D">
        <w:rPr>
          <w:rFonts w:ascii="Verdana" w:hAnsi="Verdana" w:cstheme="minorBidi"/>
          <w:b/>
          <w:sz w:val="20"/>
          <w:szCs w:val="20"/>
          <w:lang w:val="en-US"/>
        </w:rPr>
        <w:t>ultiviewer</w:t>
      </w:r>
      <w:proofErr w:type="spellEnd"/>
      <w:r w:rsidRPr="00E56BEE">
        <w:rPr>
          <w:rFonts w:ascii="Verdana" w:hAnsi="Verdana" w:cstheme="minorBidi"/>
          <w:sz w:val="20"/>
          <w:szCs w:val="20"/>
          <w:lang w:val="en-US"/>
        </w:rPr>
        <w:t xml:space="preserve"> in the UK. </w:t>
      </w:r>
      <w:r w:rsidR="00E56BEE" w:rsidRPr="00E56BEE">
        <w:rPr>
          <w:rFonts w:ascii="Verdana" w:hAnsi="Verdana" w:cstheme="minorBidi"/>
          <w:sz w:val="20"/>
          <w:szCs w:val="20"/>
          <w:lang w:val="en-US"/>
        </w:rPr>
        <w:t xml:space="preserve">This </w:t>
      </w:r>
      <w:proofErr w:type="spellStart"/>
      <w:r w:rsidR="00E56BEE" w:rsidRPr="00E56BEE">
        <w:rPr>
          <w:rFonts w:ascii="Verdana" w:hAnsi="Verdana" w:cstheme="minorBidi"/>
          <w:sz w:val="20"/>
          <w:szCs w:val="20"/>
          <w:lang w:val="en-US"/>
        </w:rPr>
        <w:t>multiviewer</w:t>
      </w:r>
      <w:proofErr w:type="spellEnd"/>
      <w:r w:rsidR="00E56BEE" w:rsidRPr="00E56BEE">
        <w:rPr>
          <w:rFonts w:ascii="Verdana" w:hAnsi="Verdana" w:cstheme="minorBidi"/>
          <w:sz w:val="20"/>
          <w:szCs w:val="20"/>
          <w:lang w:val="en-US"/>
        </w:rPr>
        <w:t xml:space="preserve"> is part of Axon’s SMART DVB</w:t>
      </w:r>
      <w:r w:rsidR="00E56BEE">
        <w:rPr>
          <w:rFonts w:ascii="Verdana" w:hAnsi="Verdana" w:cstheme="minorBidi"/>
          <w:sz w:val="20"/>
          <w:szCs w:val="20"/>
          <w:lang w:val="en-US"/>
        </w:rPr>
        <w:t>,</w:t>
      </w:r>
      <w:r w:rsidR="00E56BEE" w:rsidRPr="00E56BEE">
        <w:rPr>
          <w:rFonts w:ascii="Verdana" w:hAnsi="Verdana" w:cstheme="minorBidi"/>
          <w:sz w:val="20"/>
          <w:szCs w:val="20"/>
          <w:lang w:val="en-US"/>
        </w:rPr>
        <w:t xml:space="preserve"> a complete suite of tools to monitor, report and analyze live MPEG-2 and DVB transport streams. Powerful and versatile, it enables owners and operators to ensure health, conformity and quality across the complete digital distribution chain and to drive performance at the highest level</w:t>
      </w:r>
      <w:r w:rsidR="00735D1D">
        <w:rPr>
          <w:rFonts w:ascii="Verdana" w:hAnsi="Verdana" w:cstheme="minorBidi"/>
          <w:sz w:val="20"/>
          <w:szCs w:val="20"/>
          <w:lang w:val="en-US"/>
        </w:rPr>
        <w:t>.</w:t>
      </w:r>
    </w:p>
    <w:p w14:paraId="2239A1A6" w14:textId="56BC4EB2" w:rsidR="00A51648" w:rsidRPr="004F532E" w:rsidRDefault="00A51648" w:rsidP="00DD4A35">
      <w:pPr>
        <w:pStyle w:val="NoSpacing"/>
        <w:spacing w:line="276" w:lineRule="auto"/>
        <w:jc w:val="both"/>
        <w:rPr>
          <w:rFonts w:ascii="Verdana" w:hAnsi="Verdana"/>
          <w:sz w:val="20"/>
          <w:szCs w:val="20"/>
          <w:lang w:val="en-US"/>
        </w:rPr>
      </w:pPr>
    </w:p>
    <w:p w14:paraId="17FB246A" w14:textId="77777777" w:rsidR="005E154B" w:rsidRPr="00DD4A35" w:rsidRDefault="00A51648" w:rsidP="00DD4A35">
      <w:pPr>
        <w:pStyle w:val="NoSpacing"/>
        <w:spacing w:line="276" w:lineRule="auto"/>
        <w:jc w:val="both"/>
        <w:rPr>
          <w:rFonts w:ascii="Verdana" w:eastAsia="Times New Roman" w:hAnsi="Verdana"/>
          <w:b/>
          <w:sz w:val="20"/>
          <w:szCs w:val="20"/>
          <w:lang w:val="en-US" w:eastAsia="en-GB"/>
        </w:rPr>
      </w:pPr>
      <w:r w:rsidRPr="00DD4A35">
        <w:rPr>
          <w:rFonts w:ascii="Verdana" w:eastAsia="Times New Roman" w:hAnsi="Verdana"/>
          <w:b/>
          <w:sz w:val="20"/>
          <w:szCs w:val="20"/>
          <w:lang w:val="en-US" w:eastAsia="en-GB"/>
        </w:rPr>
        <w:t>For more information on Axon's product range, please visit BVE 201</w:t>
      </w:r>
      <w:r w:rsidR="004634D2">
        <w:rPr>
          <w:rFonts w:ascii="Verdana" w:eastAsia="Times New Roman" w:hAnsi="Verdana"/>
          <w:b/>
          <w:sz w:val="20"/>
          <w:szCs w:val="20"/>
          <w:lang w:val="en-US" w:eastAsia="en-GB"/>
        </w:rPr>
        <w:t>8</w:t>
      </w:r>
      <w:r w:rsidRPr="00DD4A35">
        <w:rPr>
          <w:rFonts w:ascii="Verdana" w:eastAsia="Times New Roman" w:hAnsi="Verdana"/>
          <w:b/>
          <w:sz w:val="20"/>
          <w:szCs w:val="20"/>
          <w:lang w:val="en-US" w:eastAsia="en-GB"/>
        </w:rPr>
        <w:t xml:space="preserve"> Stand </w:t>
      </w:r>
      <w:r w:rsidR="00B41CBC" w:rsidRPr="00DD4A35">
        <w:rPr>
          <w:rFonts w:ascii="Verdana" w:eastAsia="Times New Roman" w:hAnsi="Verdana"/>
          <w:b/>
          <w:sz w:val="20"/>
          <w:szCs w:val="20"/>
          <w:lang w:val="en-US" w:eastAsia="en-GB"/>
        </w:rPr>
        <w:t>G44</w:t>
      </w:r>
      <w:r w:rsidRPr="00DD4A35">
        <w:rPr>
          <w:rFonts w:ascii="Verdana" w:eastAsia="Times New Roman" w:hAnsi="Verdana"/>
          <w:b/>
          <w:sz w:val="20"/>
          <w:szCs w:val="20"/>
          <w:lang w:val="en-US" w:eastAsia="en-GB"/>
        </w:rPr>
        <w:t xml:space="preserve"> or visit </w:t>
      </w:r>
      <w:hyperlink r:id="rId9" w:history="1">
        <w:r w:rsidRPr="00DD4A35">
          <w:rPr>
            <w:rStyle w:val="Hyperlink"/>
            <w:rFonts w:ascii="Verdana" w:eastAsia="Times New Roman" w:hAnsi="Verdana"/>
            <w:b/>
            <w:sz w:val="20"/>
            <w:szCs w:val="20"/>
            <w:lang w:val="en-US" w:eastAsia="en-GB"/>
          </w:rPr>
          <w:t>www.axon.tv</w:t>
        </w:r>
      </w:hyperlink>
    </w:p>
    <w:p w14:paraId="18B0B873" w14:textId="77777777" w:rsidR="00A51648" w:rsidRPr="00DD4A35" w:rsidRDefault="00A51648" w:rsidP="00DD4A35">
      <w:pPr>
        <w:pStyle w:val="NoSpacing"/>
        <w:spacing w:line="276" w:lineRule="auto"/>
        <w:jc w:val="both"/>
        <w:rPr>
          <w:rFonts w:ascii="Verdana" w:eastAsia="Times New Roman" w:hAnsi="Verdana"/>
          <w:sz w:val="20"/>
          <w:szCs w:val="20"/>
          <w:lang w:val="en-US" w:eastAsia="en-GB"/>
        </w:rPr>
      </w:pPr>
    </w:p>
    <w:p w14:paraId="4EA0C142" w14:textId="77777777" w:rsidR="00226227" w:rsidRDefault="005E154B" w:rsidP="00226227">
      <w:pPr>
        <w:pStyle w:val="NoSpacing"/>
        <w:spacing w:line="276" w:lineRule="auto"/>
        <w:jc w:val="center"/>
        <w:rPr>
          <w:rFonts w:ascii="Verdana" w:hAnsi="Verdana"/>
          <w:b/>
          <w:sz w:val="20"/>
          <w:szCs w:val="20"/>
          <w:lang w:val="en-US"/>
        </w:rPr>
      </w:pPr>
      <w:r w:rsidRPr="00195C94">
        <w:rPr>
          <w:rFonts w:ascii="Verdana" w:hAnsi="Verdana"/>
          <w:b/>
          <w:sz w:val="20"/>
          <w:szCs w:val="20"/>
          <w:lang w:val="en-US"/>
        </w:rPr>
        <w:t>-ends-</w:t>
      </w:r>
      <w:r w:rsidR="00226227">
        <w:rPr>
          <w:rFonts w:ascii="Verdana" w:hAnsi="Verdana"/>
          <w:b/>
          <w:sz w:val="20"/>
          <w:szCs w:val="20"/>
          <w:lang w:val="en-US"/>
        </w:rPr>
        <w:t xml:space="preserve"> </w:t>
      </w:r>
    </w:p>
    <w:p w14:paraId="0822E4A3" w14:textId="77777777" w:rsidR="00226227" w:rsidRDefault="00226227" w:rsidP="00226227">
      <w:pPr>
        <w:pStyle w:val="NoSpacing"/>
        <w:spacing w:line="276" w:lineRule="auto"/>
        <w:jc w:val="center"/>
        <w:rPr>
          <w:rFonts w:ascii="Verdana" w:hAnsi="Verdana"/>
          <w:b/>
          <w:sz w:val="20"/>
          <w:szCs w:val="20"/>
          <w:lang w:val="en-US"/>
        </w:rPr>
      </w:pPr>
    </w:p>
    <w:p w14:paraId="3DA9E4A8" w14:textId="77777777" w:rsidR="00226227" w:rsidRPr="00C93EEA" w:rsidRDefault="00226227" w:rsidP="00226227">
      <w:pPr>
        <w:pStyle w:val="NoSpacing"/>
        <w:spacing w:line="276" w:lineRule="auto"/>
        <w:rPr>
          <w:rFonts w:ascii="Verdana" w:hAnsi="Verdana" w:cs="Tahoma"/>
          <w:b/>
          <w:bCs/>
          <w:sz w:val="18"/>
          <w:szCs w:val="18"/>
        </w:rPr>
      </w:pPr>
      <w:r w:rsidRPr="00C93EEA">
        <w:rPr>
          <w:rFonts w:ascii="Verdana" w:hAnsi="Verdana" w:cs="Tahoma"/>
          <w:b/>
          <w:bCs/>
          <w:sz w:val="18"/>
          <w:szCs w:val="18"/>
        </w:rPr>
        <w:t>About Axon</w:t>
      </w:r>
    </w:p>
    <w:p w14:paraId="39B5D7A6" w14:textId="77777777" w:rsidR="00226227" w:rsidRPr="00C93EEA" w:rsidRDefault="00226227" w:rsidP="00226227">
      <w:pPr>
        <w:rPr>
          <w:rFonts w:ascii="Verdana" w:hAnsi="Verdana" w:cs="Tahoma"/>
          <w:sz w:val="18"/>
          <w:szCs w:val="18"/>
        </w:rPr>
      </w:pPr>
      <w:r w:rsidRPr="00C93EEA">
        <w:rPr>
          <w:rFonts w:ascii="Verdana" w:hAnsi="Verdana" w:cs="Tahoma"/>
          <w:sz w:val="18"/>
          <w:szCs w:val="18"/>
        </w:rPr>
        <w:t xml:space="preserve">Headquartered in The Netherlands, and with offices across the world, Axon develops, manufactures and markets high quality broadcast equipment for the conversion, processing and compliance recording of audio and video signals. Products integrate advanced signal processing techniques, innovative engineering and modular flexibility and provide high quality, affordability </w:t>
      </w:r>
      <w:r w:rsidRPr="00C93EEA">
        <w:rPr>
          <w:rFonts w:ascii="Verdana" w:hAnsi="Verdana" w:cs="Tahoma"/>
          <w:sz w:val="18"/>
          <w:szCs w:val="18"/>
        </w:rPr>
        <w:lastRenderedPageBreak/>
        <w:t xml:space="preserve">and reliability within mission-critical broadcast applications. For more information please visit </w:t>
      </w:r>
      <w:hyperlink r:id="rId10" w:history="1">
        <w:r w:rsidRPr="00C93EEA">
          <w:rPr>
            <w:rStyle w:val="Hyperlink"/>
            <w:rFonts w:ascii="Verdana" w:hAnsi="Verdana" w:cs="Tahoma"/>
            <w:sz w:val="18"/>
            <w:szCs w:val="18"/>
          </w:rPr>
          <w:t>www.axon.tv</w:t>
        </w:r>
      </w:hyperlink>
      <w:r w:rsidRPr="00C93EEA">
        <w:rPr>
          <w:rFonts w:ascii="Verdana" w:hAnsi="Verdana" w:cs="Tahoma"/>
          <w:sz w:val="18"/>
          <w:szCs w:val="18"/>
        </w:rPr>
        <w:t xml:space="preserve">. </w:t>
      </w:r>
    </w:p>
    <w:p w14:paraId="101ED43F" w14:textId="77777777" w:rsidR="00226227" w:rsidRPr="00C93EEA" w:rsidRDefault="00226227" w:rsidP="00226227">
      <w:pPr>
        <w:rPr>
          <w:rFonts w:ascii="Verdana" w:hAnsi="Verdana" w:cs="Arial"/>
          <w:sz w:val="18"/>
          <w:szCs w:val="18"/>
        </w:rPr>
      </w:pPr>
      <w:r w:rsidRPr="00C93EEA">
        <w:rPr>
          <w:rFonts w:ascii="Verdana" w:hAnsi="Verdana" w:cs="Arial"/>
          <w:sz w:val="18"/>
          <w:szCs w:val="18"/>
        </w:rPr>
        <w:t>For more information, please contact:</w:t>
      </w:r>
    </w:p>
    <w:p w14:paraId="09C13FAB" w14:textId="77777777" w:rsidR="00226227" w:rsidRPr="00C93EEA" w:rsidRDefault="00226227" w:rsidP="00226227">
      <w:pPr>
        <w:rPr>
          <w:rFonts w:ascii="Arial" w:hAnsi="Arial" w:cs="Arial"/>
        </w:rPr>
      </w:pPr>
      <w:r w:rsidRPr="00C93EEA">
        <w:rPr>
          <w:rFonts w:ascii="Verdana" w:hAnsi="Verdana" w:cs="Arial"/>
          <w:b/>
          <w:sz w:val="18"/>
          <w:szCs w:val="18"/>
        </w:rPr>
        <w:t>Axon Digital Design</w:t>
      </w:r>
      <w:r w:rsidRPr="00C93EEA">
        <w:rPr>
          <w:rFonts w:ascii="Verdana" w:hAnsi="Verdana" w:cs="Arial"/>
          <w:b/>
          <w:sz w:val="18"/>
          <w:szCs w:val="18"/>
        </w:rPr>
        <w:tab/>
      </w:r>
      <w:r w:rsidRPr="00C93EEA">
        <w:rPr>
          <w:rFonts w:ascii="Verdana" w:hAnsi="Verdana" w:cs="Arial"/>
          <w:b/>
          <w:sz w:val="18"/>
          <w:szCs w:val="18"/>
        </w:rPr>
        <w:tab/>
      </w:r>
      <w:r w:rsidRPr="00C93EEA">
        <w:rPr>
          <w:rFonts w:ascii="Verdana" w:hAnsi="Verdana" w:cs="Arial"/>
          <w:b/>
          <w:sz w:val="18"/>
          <w:szCs w:val="18"/>
        </w:rPr>
        <w:tab/>
      </w:r>
      <w:r w:rsidRPr="00C93EEA">
        <w:rPr>
          <w:rFonts w:ascii="Verdana" w:hAnsi="Verdana" w:cs="Arial"/>
          <w:b/>
          <w:sz w:val="18"/>
          <w:szCs w:val="18"/>
        </w:rPr>
        <w:tab/>
      </w:r>
      <w:r w:rsidRPr="00C93EEA">
        <w:rPr>
          <w:rFonts w:ascii="Verdana" w:hAnsi="Verdana" w:cs="Arial"/>
          <w:b/>
          <w:sz w:val="18"/>
          <w:szCs w:val="18"/>
        </w:rPr>
        <w:tab/>
      </w:r>
      <w:r w:rsidRPr="00C93EEA">
        <w:rPr>
          <w:rFonts w:ascii="Verdana" w:hAnsi="Verdana" w:cs="Arial"/>
          <w:b/>
          <w:sz w:val="18"/>
          <w:szCs w:val="18"/>
        </w:rPr>
        <w:br/>
      </w:r>
      <w:r w:rsidRPr="00C93EEA">
        <w:rPr>
          <w:rFonts w:ascii="Verdana" w:hAnsi="Verdana" w:cs="Arial"/>
          <w:sz w:val="18"/>
          <w:szCs w:val="18"/>
        </w:rPr>
        <w:t>Geert-Jan Gussen</w:t>
      </w:r>
      <w:r>
        <w:rPr>
          <w:rFonts w:ascii="Verdana" w:hAnsi="Verdana" w:cs="Arial"/>
          <w:sz w:val="18"/>
          <w:szCs w:val="18"/>
        </w:rPr>
        <w:t xml:space="preserve"> / </w:t>
      </w:r>
      <w:r w:rsidRPr="00C93EEA">
        <w:rPr>
          <w:rFonts w:ascii="Verdana" w:hAnsi="Verdana" w:cs="Arial"/>
          <w:sz w:val="18"/>
          <w:szCs w:val="18"/>
        </w:rPr>
        <w:t>Margot Timmermans</w:t>
      </w:r>
      <w:r w:rsidRPr="00C93EEA">
        <w:rPr>
          <w:rFonts w:ascii="Verdana" w:hAnsi="Verdana" w:cs="Arial"/>
          <w:sz w:val="18"/>
          <w:szCs w:val="18"/>
        </w:rPr>
        <w:tab/>
      </w:r>
      <w:r w:rsidRPr="00C93EEA">
        <w:rPr>
          <w:rFonts w:ascii="Verdana" w:hAnsi="Verdana" w:cs="Arial"/>
          <w:sz w:val="18"/>
          <w:szCs w:val="18"/>
        </w:rPr>
        <w:tab/>
      </w:r>
      <w:r w:rsidRPr="00C93EEA">
        <w:rPr>
          <w:rFonts w:ascii="Verdana" w:hAnsi="Verdana" w:cs="Arial"/>
          <w:sz w:val="18"/>
          <w:szCs w:val="18"/>
        </w:rPr>
        <w:tab/>
      </w:r>
      <w:r w:rsidRPr="00C93EEA">
        <w:rPr>
          <w:rFonts w:ascii="Verdana" w:hAnsi="Verdana" w:cs="Arial"/>
          <w:sz w:val="18"/>
          <w:szCs w:val="18"/>
        </w:rPr>
        <w:tab/>
      </w:r>
      <w:r w:rsidRPr="00C93EEA">
        <w:rPr>
          <w:rFonts w:ascii="Verdana" w:hAnsi="Verdana" w:cs="Arial"/>
          <w:sz w:val="18"/>
          <w:szCs w:val="18"/>
        </w:rPr>
        <w:tab/>
      </w:r>
      <w:r>
        <w:rPr>
          <w:rFonts w:ascii="Verdana" w:hAnsi="Verdana" w:cs="Arial"/>
          <w:sz w:val="18"/>
          <w:szCs w:val="18"/>
        </w:rPr>
        <w:br/>
      </w:r>
      <w:r w:rsidRPr="00C93EEA">
        <w:rPr>
          <w:rFonts w:ascii="Verdana" w:hAnsi="Verdana" w:cs="Arial"/>
          <w:sz w:val="18"/>
          <w:szCs w:val="18"/>
        </w:rPr>
        <w:t xml:space="preserve">Email: </w:t>
      </w:r>
      <w:hyperlink r:id="rId11" w:history="1">
        <w:r w:rsidRPr="00C93EEA">
          <w:rPr>
            <w:rStyle w:val="Hyperlink"/>
            <w:rFonts w:ascii="Verdana" w:hAnsi="Verdana" w:cs="Arial"/>
            <w:sz w:val="18"/>
            <w:szCs w:val="18"/>
          </w:rPr>
          <w:t>press@axon.tv</w:t>
        </w:r>
      </w:hyperlink>
    </w:p>
    <w:p w14:paraId="55B4413C" w14:textId="77777777" w:rsidR="004634D2" w:rsidRDefault="004634D2">
      <w:pPr>
        <w:rPr>
          <w:rFonts w:ascii="Verdana" w:hAnsi="Verdana" w:cs="Tahoma"/>
          <w:b/>
          <w:bCs/>
          <w:sz w:val="18"/>
          <w:szCs w:val="18"/>
        </w:rPr>
      </w:pPr>
    </w:p>
    <w:bookmarkEnd w:id="1"/>
    <w:bookmarkEnd w:id="2"/>
    <w:p w14:paraId="7F378AE3" w14:textId="77777777" w:rsidR="00C14D93" w:rsidRPr="00C93EEA" w:rsidRDefault="00C14D93" w:rsidP="00A26A47">
      <w:pPr>
        <w:rPr>
          <w:rFonts w:ascii="Arial" w:hAnsi="Arial" w:cs="Arial"/>
        </w:rPr>
      </w:pPr>
    </w:p>
    <w:sectPr w:rsidR="00C14D93" w:rsidRPr="00C93EEA" w:rsidSect="005F6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7915"/>
    <w:multiLevelType w:val="hybridMultilevel"/>
    <w:tmpl w:val="B60EA46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2AF2C3D"/>
    <w:multiLevelType w:val="hybridMultilevel"/>
    <w:tmpl w:val="A770FF88"/>
    <w:lvl w:ilvl="0" w:tplc="04130011">
      <w:start w:val="1"/>
      <w:numFmt w:val="decimal"/>
      <w:lvlText w:val="%1)"/>
      <w:lvlJc w:val="left"/>
      <w:pPr>
        <w:ind w:left="360" w:hanging="360"/>
      </w:pPr>
    </w:lvl>
    <w:lvl w:ilvl="1" w:tplc="04130019">
      <w:start w:val="1"/>
      <w:numFmt w:val="decimal"/>
      <w:lvlText w:val="%2."/>
      <w:lvlJc w:val="left"/>
      <w:pPr>
        <w:tabs>
          <w:tab w:val="num" w:pos="1080"/>
        </w:tabs>
        <w:ind w:left="1080" w:hanging="360"/>
      </w:pPr>
    </w:lvl>
    <w:lvl w:ilvl="2" w:tplc="0413001B">
      <w:start w:val="1"/>
      <w:numFmt w:val="decimal"/>
      <w:lvlText w:val="%3."/>
      <w:lvlJc w:val="left"/>
      <w:pPr>
        <w:tabs>
          <w:tab w:val="num" w:pos="1800"/>
        </w:tabs>
        <w:ind w:left="1800" w:hanging="36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abstractNum w:abstractNumId="2" w15:restartNumberingAfterBreak="0">
    <w:nsid w:val="43D75F34"/>
    <w:multiLevelType w:val="hybridMultilevel"/>
    <w:tmpl w:val="B1B26B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3B8"/>
    <w:rsid w:val="00031C7D"/>
    <w:rsid w:val="00052D71"/>
    <w:rsid w:val="0006091C"/>
    <w:rsid w:val="00061BB3"/>
    <w:rsid w:val="00071100"/>
    <w:rsid w:val="00073E18"/>
    <w:rsid w:val="0008265A"/>
    <w:rsid w:val="000A6FB7"/>
    <w:rsid w:val="000D28F9"/>
    <w:rsid w:val="00100246"/>
    <w:rsid w:val="0010054C"/>
    <w:rsid w:val="00105312"/>
    <w:rsid w:val="001120F2"/>
    <w:rsid w:val="00113C10"/>
    <w:rsid w:val="001343B6"/>
    <w:rsid w:val="0017043F"/>
    <w:rsid w:val="001737A1"/>
    <w:rsid w:val="0017574F"/>
    <w:rsid w:val="00177D71"/>
    <w:rsid w:val="0018163E"/>
    <w:rsid w:val="00181CAE"/>
    <w:rsid w:val="00195C94"/>
    <w:rsid w:val="00196676"/>
    <w:rsid w:val="001C7880"/>
    <w:rsid w:val="001E68E6"/>
    <w:rsid w:val="002019BA"/>
    <w:rsid w:val="00205FEF"/>
    <w:rsid w:val="00206462"/>
    <w:rsid w:val="00212E39"/>
    <w:rsid w:val="00226227"/>
    <w:rsid w:val="0023082E"/>
    <w:rsid w:val="00233735"/>
    <w:rsid w:val="00234CF2"/>
    <w:rsid w:val="002406FE"/>
    <w:rsid w:val="00253AB0"/>
    <w:rsid w:val="00256AFD"/>
    <w:rsid w:val="00262BF4"/>
    <w:rsid w:val="00270D2B"/>
    <w:rsid w:val="00290BF4"/>
    <w:rsid w:val="002939AB"/>
    <w:rsid w:val="002B2BE1"/>
    <w:rsid w:val="002F5846"/>
    <w:rsid w:val="003264C6"/>
    <w:rsid w:val="0033549C"/>
    <w:rsid w:val="00337E4A"/>
    <w:rsid w:val="003404D0"/>
    <w:rsid w:val="00357473"/>
    <w:rsid w:val="00360D52"/>
    <w:rsid w:val="00374E15"/>
    <w:rsid w:val="003C0D75"/>
    <w:rsid w:val="003F6A98"/>
    <w:rsid w:val="003F784A"/>
    <w:rsid w:val="00401D6F"/>
    <w:rsid w:val="004022D0"/>
    <w:rsid w:val="0042486F"/>
    <w:rsid w:val="004362B2"/>
    <w:rsid w:val="004634D2"/>
    <w:rsid w:val="00467D5B"/>
    <w:rsid w:val="004741A2"/>
    <w:rsid w:val="00493973"/>
    <w:rsid w:val="004943BB"/>
    <w:rsid w:val="00494685"/>
    <w:rsid w:val="004A5ECB"/>
    <w:rsid w:val="004A668E"/>
    <w:rsid w:val="004B2E1D"/>
    <w:rsid w:val="004C7C3A"/>
    <w:rsid w:val="004E06CA"/>
    <w:rsid w:val="004E4427"/>
    <w:rsid w:val="004F532E"/>
    <w:rsid w:val="004F5AC0"/>
    <w:rsid w:val="00516621"/>
    <w:rsid w:val="00524D9E"/>
    <w:rsid w:val="00537B20"/>
    <w:rsid w:val="00542211"/>
    <w:rsid w:val="00595F3F"/>
    <w:rsid w:val="005E154B"/>
    <w:rsid w:val="005F6B39"/>
    <w:rsid w:val="00614A28"/>
    <w:rsid w:val="006163DF"/>
    <w:rsid w:val="00635C05"/>
    <w:rsid w:val="0063771A"/>
    <w:rsid w:val="00653C70"/>
    <w:rsid w:val="006551C4"/>
    <w:rsid w:val="006754D5"/>
    <w:rsid w:val="00680791"/>
    <w:rsid w:val="006B4EF2"/>
    <w:rsid w:val="006D252F"/>
    <w:rsid w:val="006F1E25"/>
    <w:rsid w:val="00712BEB"/>
    <w:rsid w:val="00725000"/>
    <w:rsid w:val="00726A90"/>
    <w:rsid w:val="00732998"/>
    <w:rsid w:val="00735D1D"/>
    <w:rsid w:val="00755DD8"/>
    <w:rsid w:val="00771FBD"/>
    <w:rsid w:val="00772389"/>
    <w:rsid w:val="00783AAF"/>
    <w:rsid w:val="00790964"/>
    <w:rsid w:val="0079462E"/>
    <w:rsid w:val="007B4DF0"/>
    <w:rsid w:val="007B5543"/>
    <w:rsid w:val="007D1188"/>
    <w:rsid w:val="007E7CA2"/>
    <w:rsid w:val="007F3916"/>
    <w:rsid w:val="007F4AED"/>
    <w:rsid w:val="00805EF3"/>
    <w:rsid w:val="008236CD"/>
    <w:rsid w:val="00833199"/>
    <w:rsid w:val="00870B0D"/>
    <w:rsid w:val="00870F86"/>
    <w:rsid w:val="008720F6"/>
    <w:rsid w:val="00876EA0"/>
    <w:rsid w:val="008C1E3F"/>
    <w:rsid w:val="008D0F1A"/>
    <w:rsid w:val="008E74AE"/>
    <w:rsid w:val="00901775"/>
    <w:rsid w:val="0090182F"/>
    <w:rsid w:val="00915FCB"/>
    <w:rsid w:val="00923EE5"/>
    <w:rsid w:val="0094348C"/>
    <w:rsid w:val="0096542B"/>
    <w:rsid w:val="00981DBB"/>
    <w:rsid w:val="009B18B7"/>
    <w:rsid w:val="009B1F7A"/>
    <w:rsid w:val="009D669A"/>
    <w:rsid w:val="009D71D4"/>
    <w:rsid w:val="00A1003C"/>
    <w:rsid w:val="00A1122F"/>
    <w:rsid w:val="00A1385A"/>
    <w:rsid w:val="00A222EE"/>
    <w:rsid w:val="00A26A47"/>
    <w:rsid w:val="00A40655"/>
    <w:rsid w:val="00A51648"/>
    <w:rsid w:val="00A720E2"/>
    <w:rsid w:val="00A747CD"/>
    <w:rsid w:val="00A76333"/>
    <w:rsid w:val="00A774CC"/>
    <w:rsid w:val="00A9520D"/>
    <w:rsid w:val="00AA4F86"/>
    <w:rsid w:val="00AB106A"/>
    <w:rsid w:val="00AC23B8"/>
    <w:rsid w:val="00AC5FCB"/>
    <w:rsid w:val="00AD0A7D"/>
    <w:rsid w:val="00AF3163"/>
    <w:rsid w:val="00AF4C28"/>
    <w:rsid w:val="00B02F01"/>
    <w:rsid w:val="00B36B21"/>
    <w:rsid w:val="00B41CBC"/>
    <w:rsid w:val="00B54024"/>
    <w:rsid w:val="00B619B2"/>
    <w:rsid w:val="00B712FA"/>
    <w:rsid w:val="00B91F61"/>
    <w:rsid w:val="00B94EAD"/>
    <w:rsid w:val="00BA3460"/>
    <w:rsid w:val="00BA56AE"/>
    <w:rsid w:val="00BB2399"/>
    <w:rsid w:val="00BC1748"/>
    <w:rsid w:val="00BD09D0"/>
    <w:rsid w:val="00BD21B3"/>
    <w:rsid w:val="00BD7B4B"/>
    <w:rsid w:val="00C1418A"/>
    <w:rsid w:val="00C14D93"/>
    <w:rsid w:val="00C2038C"/>
    <w:rsid w:val="00C2166A"/>
    <w:rsid w:val="00C63D65"/>
    <w:rsid w:val="00C64021"/>
    <w:rsid w:val="00C85029"/>
    <w:rsid w:val="00C93EEA"/>
    <w:rsid w:val="00CA494C"/>
    <w:rsid w:val="00CB04EA"/>
    <w:rsid w:val="00CB676C"/>
    <w:rsid w:val="00CD0F38"/>
    <w:rsid w:val="00CD3608"/>
    <w:rsid w:val="00CF3E03"/>
    <w:rsid w:val="00D24D69"/>
    <w:rsid w:val="00D31611"/>
    <w:rsid w:val="00D83C01"/>
    <w:rsid w:val="00D855DA"/>
    <w:rsid w:val="00D87ABE"/>
    <w:rsid w:val="00D87F2D"/>
    <w:rsid w:val="00DA6A34"/>
    <w:rsid w:val="00DB3344"/>
    <w:rsid w:val="00DB54E9"/>
    <w:rsid w:val="00DD4A35"/>
    <w:rsid w:val="00DD6563"/>
    <w:rsid w:val="00E01CF1"/>
    <w:rsid w:val="00E02CB3"/>
    <w:rsid w:val="00E24DAD"/>
    <w:rsid w:val="00E270AE"/>
    <w:rsid w:val="00E278E2"/>
    <w:rsid w:val="00E4483D"/>
    <w:rsid w:val="00E50BE8"/>
    <w:rsid w:val="00E56BEE"/>
    <w:rsid w:val="00E6534C"/>
    <w:rsid w:val="00E7598B"/>
    <w:rsid w:val="00E82AB6"/>
    <w:rsid w:val="00E928B9"/>
    <w:rsid w:val="00EA5321"/>
    <w:rsid w:val="00EC7D7A"/>
    <w:rsid w:val="00EE2524"/>
    <w:rsid w:val="00EF4854"/>
    <w:rsid w:val="00F06E44"/>
    <w:rsid w:val="00F1234A"/>
    <w:rsid w:val="00F67403"/>
    <w:rsid w:val="00F70724"/>
    <w:rsid w:val="00F8117A"/>
    <w:rsid w:val="00F874E2"/>
    <w:rsid w:val="00F87836"/>
    <w:rsid w:val="00F90809"/>
    <w:rsid w:val="00FA5CB8"/>
    <w:rsid w:val="00FC32AA"/>
    <w:rsid w:val="00FC77D1"/>
    <w:rsid w:val="00FD3007"/>
    <w:rsid w:val="00FD43C6"/>
    <w:rsid w:val="00FD56A2"/>
    <w:rsid w:val="00FF5723"/>
    <w:rsid w:val="00FF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9B620"/>
  <w15:chartTrackingRefBased/>
  <w15:docId w15:val="{D6D25713-C95A-4A26-97C7-F45491F9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854"/>
    <w:rPr>
      <w:rFonts w:ascii="Times New Roman" w:hAnsi="Times New Roman"/>
      <w:sz w:val="24"/>
      <w:szCs w:val="24"/>
      <w:lang w:val="en-GB" w:eastAsia="en-GB"/>
    </w:rPr>
  </w:style>
  <w:style w:type="paragraph" w:styleId="Heading1">
    <w:name w:val="heading 1"/>
    <w:basedOn w:val="Normal"/>
    <w:link w:val="Heading1Char"/>
    <w:uiPriority w:val="9"/>
    <w:qFormat/>
    <w:rsid w:val="00494685"/>
    <w:pPr>
      <w:spacing w:before="75" w:after="100" w:afterAutospacing="1"/>
      <w:outlineLvl w:val="0"/>
    </w:pPr>
    <w:rPr>
      <w:rFonts w:eastAsia="Times New Roman"/>
      <w:b/>
      <w:bCs/>
      <w:color w:val="8E8E8E"/>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B1F7A"/>
    <w:rPr>
      <w:b/>
      <w:bCs/>
    </w:rPr>
  </w:style>
  <w:style w:type="paragraph" w:styleId="NormalWeb">
    <w:name w:val="Normal (Web)"/>
    <w:basedOn w:val="Normal"/>
    <w:uiPriority w:val="99"/>
    <w:unhideWhenUsed/>
    <w:rsid w:val="009B1F7A"/>
    <w:pPr>
      <w:spacing w:before="225" w:after="225"/>
    </w:pPr>
    <w:rPr>
      <w:rFonts w:eastAsia="Times New Roman"/>
    </w:rPr>
  </w:style>
  <w:style w:type="paragraph" w:styleId="BalloonText">
    <w:name w:val="Balloon Text"/>
    <w:basedOn w:val="Normal"/>
    <w:link w:val="BalloonTextChar"/>
    <w:uiPriority w:val="99"/>
    <w:semiHidden/>
    <w:unhideWhenUsed/>
    <w:rsid w:val="009B1F7A"/>
    <w:rPr>
      <w:rFonts w:ascii="Tahoma" w:hAnsi="Tahoma"/>
      <w:sz w:val="16"/>
      <w:szCs w:val="16"/>
      <w:lang w:eastAsia="en-US"/>
    </w:rPr>
  </w:style>
  <w:style w:type="character" w:customStyle="1" w:styleId="BalloonTextChar">
    <w:name w:val="Balloon Text Char"/>
    <w:link w:val="BalloonText"/>
    <w:uiPriority w:val="99"/>
    <w:semiHidden/>
    <w:rsid w:val="009B1F7A"/>
    <w:rPr>
      <w:rFonts w:ascii="Tahoma" w:hAnsi="Tahoma" w:cs="Tahoma"/>
      <w:sz w:val="16"/>
      <w:szCs w:val="16"/>
    </w:rPr>
  </w:style>
  <w:style w:type="character" w:styleId="Hyperlink">
    <w:name w:val="Hyperlink"/>
    <w:uiPriority w:val="99"/>
    <w:unhideWhenUsed/>
    <w:rsid w:val="00494685"/>
    <w:rPr>
      <w:color w:val="0000FF"/>
      <w:u w:val="single"/>
    </w:rPr>
  </w:style>
  <w:style w:type="character" w:customStyle="1" w:styleId="Heading1Char">
    <w:name w:val="Heading 1 Char"/>
    <w:link w:val="Heading1"/>
    <w:uiPriority w:val="9"/>
    <w:rsid w:val="00494685"/>
    <w:rPr>
      <w:rFonts w:ascii="Times New Roman" w:eastAsia="Times New Roman" w:hAnsi="Times New Roman" w:cs="Times New Roman"/>
      <w:b/>
      <w:bCs/>
      <w:color w:val="8E8E8E"/>
      <w:kern w:val="36"/>
      <w:sz w:val="24"/>
      <w:szCs w:val="24"/>
      <w:lang w:eastAsia="en-GB"/>
    </w:rPr>
  </w:style>
  <w:style w:type="paragraph" w:styleId="DocumentMap">
    <w:name w:val="Document Map"/>
    <w:basedOn w:val="Normal"/>
    <w:semiHidden/>
    <w:rsid w:val="006163DF"/>
    <w:pPr>
      <w:shd w:val="clear" w:color="auto" w:fill="000080"/>
      <w:spacing w:after="200" w:line="276" w:lineRule="auto"/>
    </w:pPr>
    <w:rPr>
      <w:rFonts w:ascii="Tahoma" w:hAnsi="Tahoma" w:cs="Tahoma"/>
      <w:sz w:val="20"/>
      <w:szCs w:val="20"/>
      <w:lang w:eastAsia="en-US"/>
    </w:rPr>
  </w:style>
  <w:style w:type="paragraph" w:customStyle="1" w:styleId="StyleTMPheadingBlack">
    <w:name w:val="Style TMP heading + Black"/>
    <w:basedOn w:val="Normal"/>
    <w:rsid w:val="00F1234A"/>
    <w:pPr>
      <w:jc w:val="right"/>
    </w:pPr>
    <w:rPr>
      <w:rFonts w:ascii="Verdana" w:eastAsia="Times New Roman" w:hAnsi="Verdana"/>
      <w:b/>
      <w:bCs/>
      <w:color w:val="000000"/>
      <w:sz w:val="40"/>
      <w:szCs w:val="40"/>
      <w:lang w:val="en-US" w:eastAsia="en-US"/>
    </w:rPr>
  </w:style>
  <w:style w:type="paragraph" w:customStyle="1" w:styleId="StyleTMPheading14pt">
    <w:name w:val="Style TMP heading + 14 pt"/>
    <w:basedOn w:val="Normal"/>
    <w:rsid w:val="00F1234A"/>
    <w:pPr>
      <w:jc w:val="right"/>
    </w:pPr>
    <w:rPr>
      <w:rFonts w:ascii="Verdana" w:eastAsia="Times New Roman" w:hAnsi="Verdana"/>
      <w:b/>
      <w:bCs/>
      <w:sz w:val="28"/>
      <w:szCs w:val="40"/>
      <w:lang w:val="en-US" w:eastAsia="en-US"/>
    </w:rPr>
  </w:style>
  <w:style w:type="paragraph" w:styleId="ListParagraph">
    <w:name w:val="List Paragraph"/>
    <w:basedOn w:val="Normal"/>
    <w:uiPriority w:val="34"/>
    <w:qFormat/>
    <w:rsid w:val="0094348C"/>
    <w:pPr>
      <w:ind w:left="720"/>
    </w:pPr>
    <w:rPr>
      <w:rFonts w:ascii="Calibri" w:hAnsi="Calibri" w:cs="Calibri"/>
      <w:sz w:val="22"/>
      <w:szCs w:val="22"/>
    </w:rPr>
  </w:style>
  <w:style w:type="paragraph" w:styleId="NoSpacing">
    <w:name w:val="No Spacing"/>
    <w:uiPriority w:val="1"/>
    <w:qFormat/>
    <w:rsid w:val="007D1188"/>
    <w:rPr>
      <w:sz w:val="22"/>
      <w:szCs w:val="22"/>
      <w:lang w:val="nl-NL"/>
    </w:rPr>
  </w:style>
  <w:style w:type="paragraph" w:customStyle="1" w:styleId="Default">
    <w:name w:val="Default"/>
    <w:rsid w:val="0017574F"/>
    <w:pPr>
      <w:autoSpaceDE w:val="0"/>
      <w:autoSpaceDN w:val="0"/>
      <w:adjustRightInd w:val="0"/>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504">
      <w:bodyDiv w:val="1"/>
      <w:marLeft w:val="0"/>
      <w:marRight w:val="0"/>
      <w:marTop w:val="0"/>
      <w:marBottom w:val="0"/>
      <w:divBdr>
        <w:top w:val="none" w:sz="0" w:space="0" w:color="auto"/>
        <w:left w:val="none" w:sz="0" w:space="0" w:color="auto"/>
        <w:bottom w:val="none" w:sz="0" w:space="0" w:color="auto"/>
        <w:right w:val="none" w:sz="0" w:space="0" w:color="auto"/>
      </w:divBdr>
      <w:divsChild>
        <w:div w:id="232744523">
          <w:marLeft w:val="0"/>
          <w:marRight w:val="0"/>
          <w:marTop w:val="0"/>
          <w:marBottom w:val="0"/>
          <w:divBdr>
            <w:top w:val="none" w:sz="0" w:space="0" w:color="auto"/>
            <w:left w:val="none" w:sz="0" w:space="0" w:color="auto"/>
            <w:bottom w:val="none" w:sz="0" w:space="0" w:color="auto"/>
            <w:right w:val="none" w:sz="0" w:space="0" w:color="auto"/>
          </w:divBdr>
          <w:divsChild>
            <w:div w:id="1782060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1735086">
      <w:bodyDiv w:val="1"/>
      <w:marLeft w:val="0"/>
      <w:marRight w:val="0"/>
      <w:marTop w:val="0"/>
      <w:marBottom w:val="0"/>
      <w:divBdr>
        <w:top w:val="none" w:sz="0" w:space="0" w:color="auto"/>
        <w:left w:val="none" w:sz="0" w:space="0" w:color="auto"/>
        <w:bottom w:val="none" w:sz="0" w:space="0" w:color="auto"/>
        <w:right w:val="none" w:sz="0" w:space="0" w:color="auto"/>
      </w:divBdr>
    </w:div>
    <w:div w:id="356129104">
      <w:bodyDiv w:val="1"/>
      <w:marLeft w:val="0"/>
      <w:marRight w:val="0"/>
      <w:marTop w:val="0"/>
      <w:marBottom w:val="0"/>
      <w:divBdr>
        <w:top w:val="none" w:sz="0" w:space="0" w:color="auto"/>
        <w:left w:val="none" w:sz="0" w:space="0" w:color="auto"/>
        <w:bottom w:val="none" w:sz="0" w:space="0" w:color="auto"/>
        <w:right w:val="none" w:sz="0" w:space="0" w:color="auto"/>
      </w:divBdr>
      <w:divsChild>
        <w:div w:id="1815678450">
          <w:marLeft w:val="0"/>
          <w:marRight w:val="0"/>
          <w:marTop w:val="0"/>
          <w:marBottom w:val="180"/>
          <w:divBdr>
            <w:top w:val="none" w:sz="0" w:space="0" w:color="auto"/>
            <w:left w:val="none" w:sz="0" w:space="0" w:color="auto"/>
            <w:bottom w:val="none" w:sz="0" w:space="0" w:color="auto"/>
            <w:right w:val="none" w:sz="0" w:space="0" w:color="auto"/>
          </w:divBdr>
          <w:divsChild>
            <w:div w:id="950669990">
              <w:marLeft w:val="0"/>
              <w:marRight w:val="0"/>
              <w:marTop w:val="0"/>
              <w:marBottom w:val="0"/>
              <w:divBdr>
                <w:top w:val="none" w:sz="0" w:space="0" w:color="auto"/>
                <w:left w:val="none" w:sz="0" w:space="0" w:color="auto"/>
                <w:bottom w:val="none" w:sz="0" w:space="0" w:color="auto"/>
                <w:right w:val="none" w:sz="0" w:space="0" w:color="auto"/>
              </w:divBdr>
              <w:divsChild>
                <w:div w:id="290132077">
                  <w:marLeft w:val="0"/>
                  <w:marRight w:val="0"/>
                  <w:marTop w:val="75"/>
                  <w:marBottom w:val="0"/>
                  <w:divBdr>
                    <w:top w:val="none" w:sz="0" w:space="0" w:color="auto"/>
                    <w:left w:val="none" w:sz="0" w:space="0" w:color="auto"/>
                    <w:bottom w:val="none" w:sz="0" w:space="0" w:color="auto"/>
                    <w:right w:val="none" w:sz="0" w:space="0" w:color="auto"/>
                  </w:divBdr>
                  <w:divsChild>
                    <w:div w:id="1455635861">
                      <w:marLeft w:val="0"/>
                      <w:marRight w:val="0"/>
                      <w:marTop w:val="0"/>
                      <w:marBottom w:val="0"/>
                      <w:divBdr>
                        <w:top w:val="none" w:sz="0" w:space="0" w:color="auto"/>
                        <w:left w:val="none" w:sz="0" w:space="0" w:color="auto"/>
                        <w:bottom w:val="none" w:sz="0" w:space="0" w:color="auto"/>
                        <w:right w:val="none" w:sz="0" w:space="0" w:color="auto"/>
                      </w:divBdr>
                      <w:divsChild>
                        <w:div w:id="185289682">
                          <w:marLeft w:val="0"/>
                          <w:marRight w:val="0"/>
                          <w:marTop w:val="0"/>
                          <w:marBottom w:val="0"/>
                          <w:divBdr>
                            <w:top w:val="none" w:sz="0" w:space="0" w:color="auto"/>
                            <w:left w:val="none" w:sz="0" w:space="0" w:color="auto"/>
                            <w:bottom w:val="none" w:sz="0" w:space="0" w:color="auto"/>
                            <w:right w:val="none" w:sz="0" w:space="0" w:color="auto"/>
                          </w:divBdr>
                          <w:divsChild>
                            <w:div w:id="1596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764834">
      <w:bodyDiv w:val="1"/>
      <w:marLeft w:val="0"/>
      <w:marRight w:val="0"/>
      <w:marTop w:val="0"/>
      <w:marBottom w:val="0"/>
      <w:divBdr>
        <w:top w:val="none" w:sz="0" w:space="0" w:color="auto"/>
        <w:left w:val="none" w:sz="0" w:space="0" w:color="auto"/>
        <w:bottom w:val="none" w:sz="0" w:space="0" w:color="auto"/>
        <w:right w:val="none" w:sz="0" w:space="0" w:color="auto"/>
      </w:divBdr>
    </w:div>
    <w:div w:id="659848406">
      <w:bodyDiv w:val="1"/>
      <w:marLeft w:val="0"/>
      <w:marRight w:val="0"/>
      <w:marTop w:val="0"/>
      <w:marBottom w:val="0"/>
      <w:divBdr>
        <w:top w:val="none" w:sz="0" w:space="0" w:color="auto"/>
        <w:left w:val="none" w:sz="0" w:space="0" w:color="auto"/>
        <w:bottom w:val="none" w:sz="0" w:space="0" w:color="auto"/>
        <w:right w:val="none" w:sz="0" w:space="0" w:color="auto"/>
      </w:divBdr>
    </w:div>
    <w:div w:id="709106737">
      <w:bodyDiv w:val="1"/>
      <w:marLeft w:val="0"/>
      <w:marRight w:val="0"/>
      <w:marTop w:val="0"/>
      <w:marBottom w:val="0"/>
      <w:divBdr>
        <w:top w:val="none" w:sz="0" w:space="0" w:color="auto"/>
        <w:left w:val="none" w:sz="0" w:space="0" w:color="auto"/>
        <w:bottom w:val="none" w:sz="0" w:space="0" w:color="auto"/>
        <w:right w:val="none" w:sz="0" w:space="0" w:color="auto"/>
      </w:divBdr>
    </w:div>
    <w:div w:id="834153543">
      <w:bodyDiv w:val="1"/>
      <w:marLeft w:val="0"/>
      <w:marRight w:val="0"/>
      <w:marTop w:val="0"/>
      <w:marBottom w:val="0"/>
      <w:divBdr>
        <w:top w:val="none" w:sz="0" w:space="0" w:color="auto"/>
        <w:left w:val="none" w:sz="0" w:space="0" w:color="auto"/>
        <w:bottom w:val="none" w:sz="0" w:space="0" w:color="auto"/>
        <w:right w:val="none" w:sz="0" w:space="0" w:color="auto"/>
      </w:divBdr>
    </w:div>
    <w:div w:id="950010942">
      <w:bodyDiv w:val="1"/>
      <w:marLeft w:val="0"/>
      <w:marRight w:val="0"/>
      <w:marTop w:val="0"/>
      <w:marBottom w:val="0"/>
      <w:divBdr>
        <w:top w:val="none" w:sz="0" w:space="0" w:color="auto"/>
        <w:left w:val="none" w:sz="0" w:space="0" w:color="auto"/>
        <w:bottom w:val="none" w:sz="0" w:space="0" w:color="auto"/>
        <w:right w:val="none" w:sz="0" w:space="0" w:color="auto"/>
      </w:divBdr>
    </w:div>
    <w:div w:id="1277063633">
      <w:bodyDiv w:val="1"/>
      <w:marLeft w:val="0"/>
      <w:marRight w:val="0"/>
      <w:marTop w:val="0"/>
      <w:marBottom w:val="0"/>
      <w:divBdr>
        <w:top w:val="none" w:sz="0" w:space="0" w:color="auto"/>
        <w:left w:val="none" w:sz="0" w:space="0" w:color="auto"/>
        <w:bottom w:val="none" w:sz="0" w:space="0" w:color="auto"/>
        <w:right w:val="none" w:sz="0" w:space="0" w:color="auto"/>
      </w:divBdr>
    </w:div>
    <w:div w:id="1292050308">
      <w:bodyDiv w:val="1"/>
      <w:marLeft w:val="0"/>
      <w:marRight w:val="0"/>
      <w:marTop w:val="0"/>
      <w:marBottom w:val="0"/>
      <w:divBdr>
        <w:top w:val="none" w:sz="0" w:space="0" w:color="auto"/>
        <w:left w:val="none" w:sz="0" w:space="0" w:color="auto"/>
        <w:bottom w:val="none" w:sz="0" w:space="0" w:color="auto"/>
        <w:right w:val="none" w:sz="0" w:space="0" w:color="auto"/>
      </w:divBdr>
    </w:div>
    <w:div w:id="1352952393">
      <w:bodyDiv w:val="1"/>
      <w:marLeft w:val="0"/>
      <w:marRight w:val="0"/>
      <w:marTop w:val="0"/>
      <w:marBottom w:val="0"/>
      <w:divBdr>
        <w:top w:val="none" w:sz="0" w:space="0" w:color="auto"/>
        <w:left w:val="none" w:sz="0" w:space="0" w:color="auto"/>
        <w:bottom w:val="none" w:sz="0" w:space="0" w:color="auto"/>
        <w:right w:val="none" w:sz="0" w:space="0" w:color="auto"/>
      </w:divBdr>
      <w:divsChild>
        <w:div w:id="1196892288">
          <w:marLeft w:val="0"/>
          <w:marRight w:val="0"/>
          <w:marTop w:val="0"/>
          <w:marBottom w:val="180"/>
          <w:divBdr>
            <w:top w:val="none" w:sz="0" w:space="0" w:color="auto"/>
            <w:left w:val="none" w:sz="0" w:space="0" w:color="auto"/>
            <w:bottom w:val="none" w:sz="0" w:space="0" w:color="auto"/>
            <w:right w:val="none" w:sz="0" w:space="0" w:color="auto"/>
          </w:divBdr>
          <w:divsChild>
            <w:div w:id="1657298555">
              <w:marLeft w:val="0"/>
              <w:marRight w:val="0"/>
              <w:marTop w:val="0"/>
              <w:marBottom w:val="0"/>
              <w:divBdr>
                <w:top w:val="none" w:sz="0" w:space="0" w:color="auto"/>
                <w:left w:val="none" w:sz="0" w:space="0" w:color="auto"/>
                <w:bottom w:val="none" w:sz="0" w:space="0" w:color="auto"/>
                <w:right w:val="none" w:sz="0" w:space="0" w:color="auto"/>
              </w:divBdr>
              <w:divsChild>
                <w:div w:id="1006127362">
                  <w:marLeft w:val="0"/>
                  <w:marRight w:val="0"/>
                  <w:marTop w:val="75"/>
                  <w:marBottom w:val="0"/>
                  <w:divBdr>
                    <w:top w:val="none" w:sz="0" w:space="0" w:color="auto"/>
                    <w:left w:val="none" w:sz="0" w:space="0" w:color="auto"/>
                    <w:bottom w:val="none" w:sz="0" w:space="0" w:color="auto"/>
                    <w:right w:val="none" w:sz="0" w:space="0" w:color="auto"/>
                  </w:divBdr>
                  <w:divsChild>
                    <w:div w:id="253128440">
                      <w:marLeft w:val="0"/>
                      <w:marRight w:val="0"/>
                      <w:marTop w:val="0"/>
                      <w:marBottom w:val="0"/>
                      <w:divBdr>
                        <w:top w:val="none" w:sz="0" w:space="0" w:color="auto"/>
                        <w:left w:val="none" w:sz="0" w:space="0" w:color="auto"/>
                        <w:bottom w:val="none" w:sz="0" w:space="0" w:color="auto"/>
                        <w:right w:val="none" w:sz="0" w:space="0" w:color="auto"/>
                      </w:divBdr>
                      <w:divsChild>
                        <w:div w:id="1367483568">
                          <w:marLeft w:val="0"/>
                          <w:marRight w:val="0"/>
                          <w:marTop w:val="0"/>
                          <w:marBottom w:val="0"/>
                          <w:divBdr>
                            <w:top w:val="none" w:sz="0" w:space="0" w:color="auto"/>
                            <w:left w:val="none" w:sz="0" w:space="0" w:color="auto"/>
                            <w:bottom w:val="none" w:sz="0" w:space="0" w:color="auto"/>
                            <w:right w:val="none" w:sz="0" w:space="0" w:color="auto"/>
                          </w:divBdr>
                          <w:divsChild>
                            <w:div w:id="8943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25012">
      <w:bodyDiv w:val="1"/>
      <w:marLeft w:val="0"/>
      <w:marRight w:val="0"/>
      <w:marTop w:val="0"/>
      <w:marBottom w:val="0"/>
      <w:divBdr>
        <w:top w:val="none" w:sz="0" w:space="0" w:color="auto"/>
        <w:left w:val="none" w:sz="0" w:space="0" w:color="auto"/>
        <w:bottom w:val="none" w:sz="0" w:space="0" w:color="auto"/>
        <w:right w:val="none" w:sz="0" w:space="0" w:color="auto"/>
      </w:divBdr>
    </w:div>
    <w:div w:id="165853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eting@axon.tv" TargetMode="External"/><Relationship Id="rId5" Type="http://schemas.openxmlformats.org/officeDocument/2006/relationships/styles" Target="styles.xml"/><Relationship Id="rId10" Type="http://schemas.openxmlformats.org/officeDocument/2006/relationships/hyperlink" Target="http://www.axon.tv" TargetMode="External"/><Relationship Id="rId4" Type="http://schemas.openxmlformats.org/officeDocument/2006/relationships/numbering" Target="numbering.xml"/><Relationship Id="rId9" Type="http://schemas.openxmlformats.org/officeDocument/2006/relationships/hyperlink" Target="http://www.axon.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fe080c75a4da91245dc829bf08c255ea">
  <xsd:schema xmlns:xsd="http://www.w3.org/2001/XMLSchema" xmlns:xs="http://www.w3.org/2001/XMLSchema" xmlns:p="http://schemas.microsoft.com/office/2006/metadata/properties" xmlns:ns2="a9cd40de-d5dc-4802-82b0-4813da422294" targetNamespace="http://schemas.microsoft.com/office/2006/metadata/properties" ma:root="true" ma:fieldsID="0decd8c8b3994673af0dbc4a76bcc936"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E12574-A63E-4157-BC01-E928D51F3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766A9-B7BF-48C2-9C7D-27FAFB5209D1}">
  <ds:schemaRefs>
    <ds:schemaRef ds:uri="http://schemas.microsoft.com/sharepoint/v3/contenttype/forms"/>
  </ds:schemaRefs>
</ds:datastoreItem>
</file>

<file path=customXml/itemProps3.xml><?xml version="1.0" encoding="utf-8"?>
<ds:datastoreItem xmlns:ds="http://schemas.openxmlformats.org/officeDocument/2006/customXml" ds:itemID="{4B4DDFF3-6C36-4388-9833-7EE4E4746A2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9cd40de-d5dc-4802-82b0-4813da42229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3128</CharactersWithSpaces>
  <SharedDoc>false</SharedDoc>
  <HyperlinkBase/>
  <HLinks>
    <vt:vector size="24" baseType="variant">
      <vt:variant>
        <vt:i4>4194424</vt:i4>
      </vt:variant>
      <vt:variant>
        <vt:i4>9</vt:i4>
      </vt:variant>
      <vt:variant>
        <vt:i4>0</vt:i4>
      </vt:variant>
      <vt:variant>
        <vt:i4>5</vt:i4>
      </vt:variant>
      <vt:variant>
        <vt:lpwstr>mailto:marketing@axon.tv</vt:lpwstr>
      </vt:variant>
      <vt:variant>
        <vt:lpwstr/>
      </vt:variant>
      <vt:variant>
        <vt:i4>8192050</vt:i4>
      </vt:variant>
      <vt:variant>
        <vt:i4>6</vt:i4>
      </vt:variant>
      <vt:variant>
        <vt:i4>0</vt:i4>
      </vt:variant>
      <vt:variant>
        <vt:i4>5</vt:i4>
      </vt:variant>
      <vt:variant>
        <vt:lpwstr>http://www.axon.tv/</vt:lpwstr>
      </vt:variant>
      <vt:variant>
        <vt:lpwstr/>
      </vt:variant>
      <vt:variant>
        <vt:i4>8192050</vt:i4>
      </vt:variant>
      <vt:variant>
        <vt:i4>3</vt:i4>
      </vt:variant>
      <vt:variant>
        <vt:i4>0</vt:i4>
      </vt:variant>
      <vt:variant>
        <vt:i4>5</vt:i4>
      </vt:variant>
      <vt:variant>
        <vt:lpwstr>http://www.axon.tv/</vt:lpwstr>
      </vt:variant>
      <vt:variant>
        <vt:lpwstr/>
      </vt:variant>
      <vt:variant>
        <vt:i4>8192050</vt:i4>
      </vt:variant>
      <vt:variant>
        <vt:i4>0</vt:i4>
      </vt:variant>
      <vt:variant>
        <vt:i4>0</vt:i4>
      </vt:variant>
      <vt:variant>
        <vt:i4>5</vt:i4>
      </vt:variant>
      <vt:variant>
        <vt:lpwstr>http://www.axon.tv/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Melanie O'Brien - MJO Communications</dc:creator>
  <cp:keywords/>
  <cp:lastModifiedBy>Sue Sillitoe</cp:lastModifiedBy>
  <cp:revision>3</cp:revision>
  <cp:lastPrinted>2018-01-23T11:54:00Z</cp:lastPrinted>
  <dcterms:created xsi:type="dcterms:W3CDTF">2018-01-25T20:57:00Z</dcterms:created>
  <dcterms:modified xsi:type="dcterms:W3CDTF">2018-01-26T12:24:00Z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y fmtid="{D5CDD505-2E9C-101B-9397-08002B2CF9AE}" pid="3" name="_MarkAsFinal">
    <vt:bool>true</vt:bool>
  </property>
</Properties>
</file>