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3E267" w14:textId="77777777" w:rsidR="00C26AD1" w:rsidRPr="00E332EF" w:rsidRDefault="00C26AD1" w:rsidP="00C26AD1">
      <w:pPr>
        <w:jc w:val="right"/>
        <w:rPr>
          <w:rFonts w:ascii="Verdana" w:hAnsi="Verdana" w:cs="Arial"/>
          <w:b/>
          <w:i/>
          <w:sz w:val="48"/>
          <w:szCs w:val="48"/>
        </w:rPr>
      </w:pPr>
      <w:r w:rsidRPr="00E332EF">
        <w:rPr>
          <w:rFonts w:ascii="Verdana" w:hAnsi="Verdana" w:cs="Arial"/>
          <w:noProof/>
          <w:lang w:val="en-US" w:eastAsia="en-US"/>
        </w:rPr>
        <mc:AlternateContent>
          <mc:Choice Requires="wps">
            <w:drawing>
              <wp:anchor distT="0" distB="0" distL="114300" distR="114300" simplePos="0" relativeHeight="251659264" behindDoc="0" locked="0" layoutInCell="1" allowOverlap="1" wp14:anchorId="561562CB" wp14:editId="0D7BF671">
                <wp:simplePos x="0" y="0"/>
                <wp:positionH relativeFrom="column">
                  <wp:posOffset>28575</wp:posOffset>
                </wp:positionH>
                <wp:positionV relativeFrom="paragraph">
                  <wp:posOffset>-104140</wp:posOffset>
                </wp:positionV>
                <wp:extent cx="2124075" cy="60007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600075"/>
                        </a:xfrm>
                        <a:prstGeom prst="rect">
                          <a:avLst/>
                        </a:prstGeom>
                        <a:solidFill>
                          <a:srgbClr val="FFFFFF"/>
                        </a:solidFill>
                        <a:ln w="9525">
                          <a:solidFill>
                            <a:srgbClr val="FFFFFF"/>
                          </a:solidFill>
                          <a:miter lim="800000"/>
                          <a:headEnd/>
                          <a:tailEnd/>
                        </a:ln>
                      </wps:spPr>
                      <wps:txbx>
                        <w:txbxContent>
                          <w:p w14:paraId="1ED35760" w14:textId="77777777" w:rsidR="00C26AD1" w:rsidRDefault="00C26AD1" w:rsidP="00C26AD1">
                            <w:r>
                              <w:rPr>
                                <w:noProof/>
                                <w:lang w:val="en-US" w:eastAsia="en-US"/>
                              </w:rPr>
                              <w:drawing>
                                <wp:inline distT="0" distB="0" distL="0" distR="0" wp14:anchorId="3FDA6D12" wp14:editId="39972275">
                                  <wp:extent cx="1726565" cy="499110"/>
                                  <wp:effectExtent l="19050" t="0" r="6985" b="0"/>
                                  <wp:docPr id="1" name="Picture 1" descr="Axon_Logo_CMYK_strapline_1024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on_Logo_CMYK_strapline_1024px.jpg"/>
                                          <pic:cNvPicPr/>
                                        </pic:nvPicPr>
                                        <pic:blipFill>
                                          <a:blip r:embed="rId4"/>
                                          <a:stretch>
                                            <a:fillRect/>
                                          </a:stretch>
                                        </pic:blipFill>
                                        <pic:spPr>
                                          <a:xfrm>
                                            <a:off x="0" y="0"/>
                                            <a:ext cx="1726565" cy="49911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562CB" id="_x0000_t202" coordsize="21600,21600" o:spt="202" path="m0,0l0,21600,21600,21600,21600,0xe">
                <v:stroke joinstyle="miter"/>
                <v:path gradientshapeok="t" o:connecttype="rect"/>
              </v:shapetype>
              <v:shape id="Text_x0020_Box_x0020_3" o:spid="_x0000_s1026" type="#_x0000_t202" style="position:absolute;left:0;text-align:left;margin-left:2.25pt;margin-top:-8.15pt;width:167.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" strokecolor="white">
                <v:textbox>
                  <w:txbxContent>
                    <w:p w14:paraId="1ED35760" w14:textId="77777777" w:rsidR="00C26AD1" w:rsidRDefault="00C26AD1" w:rsidP="00C26AD1">
                      <w:r>
                        <w:rPr>
                          <w:noProof/>
                          <w:lang w:val="en-US" w:eastAsia="en-US"/>
                        </w:rPr>
                        <w:drawing>
                          <wp:inline distT="0" distB="0" distL="0" distR="0" wp14:anchorId="3FDA6D12" wp14:editId="39972275">
                            <wp:extent cx="1726565" cy="499110"/>
                            <wp:effectExtent l="19050" t="0" r="6985" b="0"/>
                            <wp:docPr id="1" name="Picture 1" descr="Axon_Logo_CMYK_strapline_1024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on_Logo_CMYK_strapline_1024px.jpg"/>
                                    <pic:cNvPicPr/>
                                  </pic:nvPicPr>
                                  <pic:blipFill>
                                    <a:blip r:embed="rId4"/>
                                    <a:stretch>
                                      <a:fillRect/>
                                    </a:stretch>
                                  </pic:blipFill>
                                  <pic:spPr>
                                    <a:xfrm>
                                      <a:off x="0" y="0"/>
                                      <a:ext cx="1726565" cy="499110"/>
                                    </a:xfrm>
                                    <a:prstGeom prst="rect">
                                      <a:avLst/>
                                    </a:prstGeom>
                                  </pic:spPr>
                                </pic:pic>
                              </a:graphicData>
                            </a:graphic>
                          </wp:inline>
                        </w:drawing>
                      </w:r>
                    </w:p>
                  </w:txbxContent>
                </v:textbox>
              </v:shape>
            </w:pict>
          </mc:Fallback>
        </mc:AlternateContent>
      </w:r>
      <w:r w:rsidRPr="00E332EF">
        <w:rPr>
          <w:rFonts w:ascii="Verdana" w:hAnsi="Verdana" w:cs="Arial"/>
          <w:b/>
          <w:i/>
          <w:sz w:val="48"/>
          <w:szCs w:val="48"/>
        </w:rPr>
        <w:t>NEWS RELEASE</w:t>
      </w:r>
    </w:p>
    <w:p w14:paraId="46814D4E" w14:textId="77777777" w:rsidR="00C26AD1" w:rsidRPr="00E332EF" w:rsidRDefault="00C26AD1" w:rsidP="00C26AD1">
      <w:pPr>
        <w:rPr>
          <w:rFonts w:ascii="Verdana" w:hAnsi="Verdana" w:cs="Arial"/>
          <w:b/>
          <w:i/>
          <w:sz w:val="24"/>
          <w:szCs w:val="24"/>
        </w:rPr>
      </w:pPr>
    </w:p>
    <w:p w14:paraId="697F728A" w14:textId="77777777" w:rsidR="00C26AD1" w:rsidRPr="00E332EF" w:rsidRDefault="00C26AD1" w:rsidP="00C26AD1">
      <w:pPr>
        <w:rPr>
          <w:rFonts w:ascii="Verdana" w:hAnsi="Verdana" w:cs="Arial"/>
          <w:b/>
          <w:i/>
          <w:sz w:val="24"/>
          <w:szCs w:val="24"/>
        </w:rPr>
      </w:pPr>
    </w:p>
    <w:p w14:paraId="4ABDB660" w14:textId="77777777" w:rsidR="00000460" w:rsidRDefault="00000460" w:rsidP="00000460">
      <w:pPr>
        <w:rPr>
          <w:rFonts w:ascii="Times New Roman" w:eastAsia="Times New Roman" w:hAnsi="Times New Roman"/>
          <w:sz w:val="24"/>
          <w:szCs w:val="24"/>
          <w:lang w:val="en-US" w:eastAsia="en-US"/>
        </w:rPr>
      </w:pPr>
    </w:p>
    <w:p w14:paraId="4530A97A" w14:textId="77777777" w:rsidR="00000460" w:rsidRDefault="00000460" w:rsidP="00000460">
      <w:pPr>
        <w:rPr>
          <w:rFonts w:eastAsia="Times New Roman"/>
        </w:rPr>
      </w:pPr>
    </w:p>
    <w:p w14:paraId="6D144E4B" w14:textId="72DBCF36" w:rsidR="00000460" w:rsidRPr="00000460" w:rsidRDefault="00000460" w:rsidP="00000460">
      <w:pPr>
        <w:pStyle w:val="NormalWeb"/>
        <w:spacing w:before="0" w:after="0"/>
        <w:jc w:val="center"/>
        <w:rPr>
          <w:rFonts w:eastAsiaTheme="minorHAnsi"/>
          <w:sz w:val="28"/>
          <w:szCs w:val="32"/>
        </w:rPr>
      </w:pPr>
      <w:r w:rsidRPr="00000460">
        <w:rPr>
          <w:rFonts w:ascii="Verdana" w:hAnsi="Verdana"/>
          <w:b/>
          <w:bCs/>
          <w:color w:val="000000"/>
          <w:sz w:val="28"/>
          <w:szCs w:val="32"/>
        </w:rPr>
        <w:t>“Connecting OB” Forum For Best Practice In Live OB</w:t>
      </w:r>
      <w:r w:rsidRPr="00000460">
        <w:rPr>
          <w:rFonts w:eastAsiaTheme="minorHAnsi"/>
          <w:sz w:val="28"/>
          <w:szCs w:val="32"/>
        </w:rPr>
        <w:t xml:space="preserve"> </w:t>
      </w:r>
      <w:r w:rsidRPr="00000460">
        <w:rPr>
          <w:rFonts w:ascii="Verdana" w:hAnsi="Verdana"/>
          <w:b/>
          <w:bCs/>
          <w:color w:val="000000"/>
          <w:sz w:val="28"/>
          <w:szCs w:val="32"/>
        </w:rPr>
        <w:t>Production Goes Live – Powered By Axon</w:t>
      </w:r>
    </w:p>
    <w:p w14:paraId="3F0C92D9" w14:textId="77777777" w:rsidR="00000460" w:rsidRPr="00000460" w:rsidRDefault="00000460" w:rsidP="00000460">
      <w:pPr>
        <w:rPr>
          <w:rFonts w:eastAsia="Times New Roman"/>
          <w:sz w:val="21"/>
        </w:rPr>
      </w:pPr>
    </w:p>
    <w:p w14:paraId="606A758F" w14:textId="76E2577C" w:rsidR="00000460" w:rsidRPr="00000460" w:rsidRDefault="00000460" w:rsidP="00000460">
      <w:pPr>
        <w:pStyle w:val="NormalWeb"/>
        <w:spacing w:before="0" w:after="0"/>
        <w:jc w:val="center"/>
        <w:rPr>
          <w:rFonts w:ascii="Verdana" w:hAnsi="Verdana"/>
          <w:i/>
          <w:iCs/>
          <w:color w:val="000000"/>
        </w:rPr>
      </w:pPr>
      <w:r w:rsidRPr="00000460">
        <w:rPr>
          <w:rFonts w:ascii="Verdana" w:hAnsi="Verdana"/>
          <w:i/>
          <w:iCs/>
          <w:color w:val="000000"/>
        </w:rPr>
        <w:t xml:space="preserve">Online </w:t>
      </w:r>
      <w:r w:rsidRPr="00000460">
        <w:rPr>
          <w:rFonts w:ascii="Verdana" w:hAnsi="Verdana"/>
          <w:i/>
          <w:iCs/>
          <w:color w:val="000000"/>
        </w:rPr>
        <w:t xml:space="preserve">OB </w:t>
      </w:r>
      <w:r w:rsidRPr="00000460">
        <w:rPr>
          <w:rFonts w:ascii="Verdana" w:hAnsi="Verdana"/>
          <w:i/>
          <w:iCs/>
          <w:color w:val="000000"/>
        </w:rPr>
        <w:t>Community Launches With Ultra HD Routing In The Spotlight</w:t>
      </w:r>
    </w:p>
    <w:p w14:paraId="75A931A4" w14:textId="77777777" w:rsidR="00000460" w:rsidRPr="00000460" w:rsidRDefault="00000460" w:rsidP="00000460">
      <w:pPr>
        <w:pStyle w:val="NormalWeb"/>
        <w:spacing w:before="0" w:after="0"/>
        <w:jc w:val="center"/>
        <w:rPr>
          <w:rFonts w:eastAsiaTheme="minorHAnsi"/>
          <w:sz w:val="28"/>
        </w:rPr>
      </w:pPr>
    </w:p>
    <w:p w14:paraId="6F2CC9E9" w14:textId="77777777" w:rsidR="00000460" w:rsidRDefault="00000460" w:rsidP="00000460">
      <w:pPr>
        <w:pStyle w:val="NormalWeb"/>
        <w:spacing w:before="0" w:after="0"/>
        <w:jc w:val="both"/>
        <w:rPr>
          <w:rFonts w:ascii="Verdana" w:hAnsi="Verdana"/>
          <w:color w:val="000000"/>
          <w:sz w:val="20"/>
          <w:szCs w:val="20"/>
        </w:rPr>
      </w:pPr>
      <w:r>
        <w:rPr>
          <w:rFonts w:ascii="Verdana" w:hAnsi="Verdana"/>
          <w:b/>
          <w:bCs/>
          <w:color w:val="000000"/>
          <w:sz w:val="20"/>
          <w:szCs w:val="20"/>
        </w:rPr>
        <w:t>Gilze, the Netherlands. 20 September, 2016</w:t>
      </w:r>
      <w:r>
        <w:rPr>
          <w:rFonts w:ascii="Verdana" w:hAnsi="Verdana"/>
          <w:color w:val="000000"/>
          <w:sz w:val="20"/>
          <w:szCs w:val="20"/>
        </w:rPr>
        <w:t xml:space="preserve">: Axon Digital Design today launched “Connecting OB”, an online forum for those involved in outside broadcast to discuss the challenges of control and monitoring and share best practice and techniques. </w:t>
      </w:r>
    </w:p>
    <w:p w14:paraId="64433A70" w14:textId="77777777" w:rsidR="00000460" w:rsidRDefault="00000460" w:rsidP="00000460">
      <w:pPr>
        <w:pStyle w:val="NormalWeb"/>
        <w:spacing w:before="0" w:after="0"/>
        <w:jc w:val="both"/>
      </w:pPr>
    </w:p>
    <w:p w14:paraId="244ADD1E" w14:textId="77777777" w:rsidR="00000460" w:rsidRDefault="00000460" w:rsidP="00000460">
      <w:pPr>
        <w:pStyle w:val="NormalWeb"/>
        <w:spacing w:before="0" w:after="0"/>
        <w:jc w:val="both"/>
        <w:rPr>
          <w:rFonts w:ascii="Verdana" w:hAnsi="Verdana"/>
          <w:color w:val="000000"/>
          <w:sz w:val="20"/>
          <w:szCs w:val="20"/>
        </w:rPr>
      </w:pPr>
      <w:r>
        <w:rPr>
          <w:rFonts w:ascii="Verdana" w:hAnsi="Verdana"/>
          <w:color w:val="000000"/>
          <w:sz w:val="20"/>
          <w:szCs w:val="20"/>
        </w:rPr>
        <w:t>In an ever-changing technical landscape, broadcast professionals need to keep abreast of newly emerging technologies, standards and the complex workflows employed to deliver the engaging live content that viewers demand of live sports, news and events.</w:t>
      </w:r>
    </w:p>
    <w:p w14:paraId="0225C76A" w14:textId="77777777" w:rsidR="00000460" w:rsidRDefault="00000460" w:rsidP="00000460">
      <w:pPr>
        <w:pStyle w:val="NormalWeb"/>
        <w:spacing w:before="0" w:after="0"/>
        <w:jc w:val="both"/>
      </w:pPr>
    </w:p>
    <w:p w14:paraId="671189E9" w14:textId="77777777" w:rsidR="00000460" w:rsidRDefault="00000460" w:rsidP="00000460">
      <w:pPr>
        <w:pStyle w:val="NormalWeb"/>
        <w:spacing w:before="0" w:after="0"/>
        <w:jc w:val="both"/>
        <w:rPr>
          <w:rFonts w:ascii="Verdana" w:hAnsi="Verdana"/>
          <w:color w:val="000000"/>
          <w:sz w:val="20"/>
          <w:szCs w:val="20"/>
        </w:rPr>
      </w:pPr>
      <w:r>
        <w:rPr>
          <w:rFonts w:ascii="Verdana" w:hAnsi="Verdana"/>
          <w:color w:val="000000"/>
          <w:sz w:val="20"/>
          <w:szCs w:val="20"/>
        </w:rPr>
        <w:t>The “Connecting OB” forum – powered by broadcast infrastructure specialist Axon - will address the most common technical challenges in control and monitoring for outside broadcast productions with a mix of topical videos posted online each month and open discussions across social media. Key areas to be covered include 4K/Ultra HD routing, control interfaces, complex workflow monitoring, tail-board routing and video over IP.</w:t>
      </w:r>
    </w:p>
    <w:p w14:paraId="7E5FD01F" w14:textId="77777777" w:rsidR="00000460" w:rsidRDefault="00000460" w:rsidP="00000460">
      <w:pPr>
        <w:pStyle w:val="NormalWeb"/>
        <w:spacing w:before="0" w:after="0"/>
        <w:jc w:val="both"/>
      </w:pPr>
    </w:p>
    <w:p w14:paraId="26E48A76" w14:textId="77777777" w:rsidR="00000460" w:rsidRDefault="00000460" w:rsidP="00000460">
      <w:pPr>
        <w:pStyle w:val="NormalWeb"/>
        <w:spacing w:before="0" w:after="0"/>
        <w:jc w:val="both"/>
        <w:rPr>
          <w:rFonts w:ascii="Verdana" w:hAnsi="Verdana"/>
          <w:color w:val="000000"/>
          <w:sz w:val="20"/>
          <w:szCs w:val="20"/>
        </w:rPr>
      </w:pPr>
      <w:r>
        <w:rPr>
          <w:rFonts w:ascii="Verdana" w:hAnsi="Verdana"/>
          <w:color w:val="000000"/>
          <w:sz w:val="20"/>
          <w:szCs w:val="20"/>
        </w:rPr>
        <w:t>“Through this initiative, Axon is building an online community where the unique challenges of live OB production can be openly discussed and ideas exchanged to improve workflow,” said Jan Eveleens, CEO Axon. “Open collaboration is at the very heart of how we develop and integrate our infrastructure solutions, so we’re excited to be connecting together experts in this field and to see the results of the group’s discussions.”</w:t>
      </w:r>
    </w:p>
    <w:p w14:paraId="3CC03252" w14:textId="77777777" w:rsidR="00000460" w:rsidRDefault="00000460" w:rsidP="00000460">
      <w:pPr>
        <w:pStyle w:val="NormalWeb"/>
        <w:spacing w:before="0" w:after="0"/>
        <w:jc w:val="both"/>
      </w:pPr>
    </w:p>
    <w:p w14:paraId="28A08A0A" w14:textId="0DAFEACF" w:rsidR="00000460" w:rsidRDefault="00000460" w:rsidP="00000460">
      <w:pPr>
        <w:pStyle w:val="NormalWeb"/>
        <w:spacing w:before="0" w:after="0"/>
        <w:jc w:val="both"/>
      </w:pPr>
      <w:r>
        <w:rPr>
          <w:rFonts w:ascii="Verdana" w:hAnsi="Verdana"/>
          <w:color w:val="000000"/>
          <w:sz w:val="20"/>
          <w:szCs w:val="20"/>
        </w:rPr>
        <w:t>The “Connecting OB” website</w:t>
      </w:r>
      <w:hyperlink r:id="rId5" w:history="1">
        <w:r>
          <w:rPr>
            <w:rStyle w:val="Hyperlink"/>
            <w:rFonts w:ascii="Verdana" w:hAnsi="Verdana"/>
            <w:color w:val="000000"/>
            <w:sz w:val="20"/>
            <w:szCs w:val="20"/>
          </w:rPr>
          <w:t xml:space="preserve"> </w:t>
        </w:r>
        <w:r>
          <w:rPr>
            <w:rStyle w:val="Hyperlink"/>
            <w:rFonts w:ascii="Verdana" w:hAnsi="Verdana"/>
            <w:color w:val="1155CC"/>
            <w:sz w:val="20"/>
            <w:szCs w:val="20"/>
          </w:rPr>
          <w:t>www.conne</w:t>
        </w:r>
        <w:r>
          <w:rPr>
            <w:rStyle w:val="Hyperlink"/>
            <w:rFonts w:ascii="Verdana" w:hAnsi="Verdana"/>
            <w:color w:val="1155CC"/>
            <w:sz w:val="20"/>
            <w:szCs w:val="20"/>
          </w:rPr>
          <w:t>c</w:t>
        </w:r>
        <w:r>
          <w:rPr>
            <w:rStyle w:val="Hyperlink"/>
            <w:rFonts w:ascii="Verdana" w:hAnsi="Verdana"/>
            <w:color w:val="1155CC"/>
            <w:sz w:val="20"/>
            <w:szCs w:val="20"/>
          </w:rPr>
          <w:t>tingOB.tv</w:t>
        </w:r>
      </w:hyperlink>
      <w:r>
        <w:rPr>
          <w:rFonts w:ascii="Verdana" w:hAnsi="Verdana"/>
          <w:color w:val="000000"/>
          <w:sz w:val="20"/>
          <w:szCs w:val="20"/>
        </w:rPr>
        <w:t xml:space="preserve"> </w:t>
      </w:r>
      <w:r w:rsidR="00A458F9">
        <w:rPr>
          <w:rFonts w:ascii="Verdana" w:hAnsi="Verdana"/>
          <w:color w:val="000000"/>
          <w:sz w:val="20"/>
          <w:szCs w:val="20"/>
        </w:rPr>
        <w:t>went live today</w:t>
      </w:r>
      <w:r>
        <w:rPr>
          <w:rFonts w:ascii="Verdana" w:hAnsi="Verdana"/>
          <w:color w:val="000000"/>
          <w:sz w:val="20"/>
          <w:szCs w:val="20"/>
        </w:rPr>
        <w:t xml:space="preserve"> and </w:t>
      </w:r>
      <w:r w:rsidR="00692D15">
        <w:rPr>
          <w:rFonts w:ascii="Verdana" w:hAnsi="Verdana"/>
          <w:color w:val="000000"/>
          <w:sz w:val="20"/>
          <w:szCs w:val="20"/>
        </w:rPr>
        <w:t>visitors</w:t>
      </w:r>
      <w:r>
        <w:rPr>
          <w:rFonts w:ascii="Verdana" w:hAnsi="Verdana"/>
          <w:color w:val="000000"/>
          <w:sz w:val="20"/>
          <w:szCs w:val="20"/>
        </w:rPr>
        <w:t xml:space="preserve"> can </w:t>
      </w:r>
      <w:r w:rsidR="00A458F9">
        <w:rPr>
          <w:rFonts w:ascii="Verdana" w:hAnsi="Verdana"/>
          <w:color w:val="000000"/>
          <w:sz w:val="20"/>
          <w:szCs w:val="20"/>
        </w:rPr>
        <w:t xml:space="preserve">now </w:t>
      </w:r>
      <w:r>
        <w:rPr>
          <w:rFonts w:ascii="Verdana" w:hAnsi="Verdana"/>
          <w:color w:val="000000"/>
          <w:sz w:val="20"/>
          <w:szCs w:val="20"/>
        </w:rPr>
        <w:t xml:space="preserve">sign up to be the first to see </w:t>
      </w:r>
      <w:r w:rsidR="00A458F9">
        <w:rPr>
          <w:rFonts w:ascii="Verdana" w:hAnsi="Verdana"/>
          <w:color w:val="000000"/>
          <w:sz w:val="20"/>
          <w:szCs w:val="20"/>
        </w:rPr>
        <w:t>the new series of videos</w:t>
      </w:r>
      <w:r w:rsidR="002B0A72">
        <w:rPr>
          <w:rFonts w:ascii="Verdana" w:hAnsi="Verdana"/>
          <w:color w:val="000000"/>
          <w:sz w:val="20"/>
          <w:szCs w:val="20"/>
        </w:rPr>
        <w:t xml:space="preserve"> as they are released</w:t>
      </w:r>
      <w:r>
        <w:rPr>
          <w:rFonts w:ascii="Verdana" w:hAnsi="Verdana"/>
          <w:color w:val="000000"/>
          <w:sz w:val="20"/>
          <w:szCs w:val="20"/>
        </w:rPr>
        <w:t xml:space="preserve">. </w:t>
      </w:r>
      <w:r w:rsidR="00A458F9">
        <w:rPr>
          <w:rFonts w:ascii="Verdana" w:hAnsi="Verdana"/>
          <w:color w:val="000000"/>
          <w:sz w:val="20"/>
          <w:szCs w:val="20"/>
        </w:rPr>
        <w:t>The first episode</w:t>
      </w:r>
      <w:r w:rsidR="002B0A72">
        <w:rPr>
          <w:rFonts w:ascii="Verdana" w:hAnsi="Verdana"/>
          <w:color w:val="000000"/>
          <w:sz w:val="20"/>
          <w:szCs w:val="20"/>
        </w:rPr>
        <w:t>,</w:t>
      </w:r>
      <w:r w:rsidR="00A458F9">
        <w:rPr>
          <w:rFonts w:ascii="Verdana" w:hAnsi="Verdana"/>
          <w:color w:val="000000"/>
          <w:sz w:val="20"/>
          <w:szCs w:val="20"/>
        </w:rPr>
        <w:t xml:space="preserve"> focusing on </w:t>
      </w:r>
      <w:r>
        <w:rPr>
          <w:rFonts w:ascii="Verdana" w:hAnsi="Verdana"/>
          <w:color w:val="000000"/>
          <w:sz w:val="20"/>
          <w:szCs w:val="20"/>
        </w:rPr>
        <w:t>4K/ Ultra HD routing</w:t>
      </w:r>
      <w:r w:rsidR="002B0A72">
        <w:rPr>
          <w:rFonts w:ascii="Verdana" w:hAnsi="Verdana"/>
          <w:color w:val="000000"/>
          <w:sz w:val="20"/>
          <w:szCs w:val="20"/>
        </w:rPr>
        <w:t xml:space="preserve"> and hosted by </w:t>
      </w:r>
      <w:r w:rsidR="002B0A72">
        <w:rPr>
          <w:rFonts w:ascii="Verdana" w:hAnsi="Verdana"/>
          <w:color w:val="000000"/>
          <w:sz w:val="20"/>
          <w:szCs w:val="20"/>
        </w:rPr>
        <w:t>respected Application Specialist Geoff Love</w:t>
      </w:r>
      <w:r w:rsidR="002B0A72">
        <w:rPr>
          <w:rFonts w:ascii="Verdana" w:hAnsi="Verdana"/>
          <w:color w:val="000000"/>
          <w:sz w:val="20"/>
          <w:szCs w:val="20"/>
        </w:rPr>
        <w:t>,</w:t>
      </w:r>
      <w:r>
        <w:rPr>
          <w:rFonts w:ascii="Verdana" w:hAnsi="Verdana"/>
          <w:color w:val="000000"/>
          <w:sz w:val="20"/>
          <w:szCs w:val="20"/>
        </w:rPr>
        <w:t xml:space="preserve"> will be </w:t>
      </w:r>
      <w:r w:rsidR="002B0A72">
        <w:rPr>
          <w:rFonts w:ascii="Verdana" w:hAnsi="Verdana"/>
          <w:color w:val="000000"/>
          <w:sz w:val="20"/>
          <w:szCs w:val="20"/>
        </w:rPr>
        <w:t>published on the forum</w:t>
      </w:r>
      <w:bookmarkStart w:id="0" w:name="_GoBack"/>
      <w:bookmarkEnd w:id="0"/>
      <w:r>
        <w:rPr>
          <w:rFonts w:ascii="Verdana" w:hAnsi="Verdana"/>
          <w:color w:val="000000"/>
          <w:sz w:val="20"/>
          <w:szCs w:val="20"/>
        </w:rPr>
        <w:t xml:space="preserve"> next week</w:t>
      </w:r>
      <w:r w:rsidR="002B0A72">
        <w:rPr>
          <w:rFonts w:ascii="Verdana" w:hAnsi="Verdana"/>
          <w:color w:val="000000"/>
          <w:sz w:val="20"/>
          <w:szCs w:val="20"/>
        </w:rPr>
        <w:t>.</w:t>
      </w:r>
      <w:r>
        <w:rPr>
          <w:rFonts w:ascii="Verdana" w:hAnsi="Verdana"/>
          <w:color w:val="000000"/>
          <w:sz w:val="20"/>
          <w:szCs w:val="20"/>
        </w:rPr>
        <w:t xml:space="preserve"> </w:t>
      </w:r>
    </w:p>
    <w:p w14:paraId="31DC6BD0" w14:textId="77777777" w:rsidR="00000460" w:rsidRDefault="00000460" w:rsidP="00000460">
      <w:pPr>
        <w:rPr>
          <w:rFonts w:eastAsia="Times New Roman"/>
        </w:rPr>
      </w:pPr>
    </w:p>
    <w:p w14:paraId="7020DDA8" w14:textId="77777777" w:rsidR="00000460" w:rsidRDefault="00000460" w:rsidP="00000460">
      <w:pPr>
        <w:pStyle w:val="NormalWeb"/>
        <w:spacing w:before="0" w:after="0"/>
        <w:jc w:val="both"/>
        <w:rPr>
          <w:rFonts w:eastAsiaTheme="minorHAnsi"/>
        </w:rPr>
      </w:pPr>
      <w:r>
        <w:rPr>
          <w:rFonts w:ascii="Verdana" w:hAnsi="Verdana"/>
          <w:color w:val="000000"/>
          <w:sz w:val="20"/>
          <w:szCs w:val="20"/>
        </w:rPr>
        <w:t xml:space="preserve">Axon invites anyone involved in Outside Broadcast production to watch the teaser on </w:t>
      </w:r>
      <w:hyperlink r:id="rId6" w:history="1">
        <w:r>
          <w:rPr>
            <w:rStyle w:val="Hyperlink"/>
            <w:rFonts w:ascii="Verdana" w:hAnsi="Verdana"/>
            <w:color w:val="1155CC"/>
            <w:sz w:val="20"/>
            <w:szCs w:val="20"/>
          </w:rPr>
          <w:t>www.connectingob.tv</w:t>
        </w:r>
      </w:hyperlink>
      <w:r>
        <w:rPr>
          <w:rFonts w:ascii="Verdana" w:hAnsi="Verdana"/>
          <w:color w:val="000000"/>
          <w:sz w:val="20"/>
          <w:szCs w:val="20"/>
        </w:rPr>
        <w:t xml:space="preserve"> and join the discussion via the </w:t>
      </w:r>
      <w:hyperlink r:id="rId7" w:history="1">
        <w:r>
          <w:rPr>
            <w:rStyle w:val="Hyperlink"/>
            <w:rFonts w:ascii="Verdana" w:hAnsi="Verdana"/>
            <w:color w:val="1155CC"/>
            <w:sz w:val="20"/>
            <w:szCs w:val="20"/>
          </w:rPr>
          <w:t>Connecting OB group on Linkedin</w:t>
        </w:r>
      </w:hyperlink>
      <w:r>
        <w:rPr>
          <w:rFonts w:ascii="Verdana" w:hAnsi="Verdana"/>
          <w:color w:val="000000"/>
          <w:sz w:val="20"/>
          <w:szCs w:val="20"/>
        </w:rPr>
        <w:t>.</w:t>
      </w:r>
    </w:p>
    <w:p w14:paraId="34574457" w14:textId="77777777" w:rsidR="00000460" w:rsidRDefault="00000460" w:rsidP="00000460">
      <w:pPr>
        <w:pStyle w:val="NormalWeb"/>
        <w:spacing w:before="0" w:after="0"/>
        <w:jc w:val="center"/>
        <w:rPr>
          <w:rFonts w:ascii="Verdana" w:hAnsi="Verdana"/>
          <w:b/>
          <w:bCs/>
          <w:color w:val="000000"/>
          <w:sz w:val="18"/>
          <w:szCs w:val="18"/>
        </w:rPr>
      </w:pPr>
    </w:p>
    <w:p w14:paraId="70FF17A0" w14:textId="77777777" w:rsidR="00000460" w:rsidRDefault="00000460" w:rsidP="00000460">
      <w:pPr>
        <w:pStyle w:val="NormalWeb"/>
        <w:spacing w:before="0" w:after="0"/>
        <w:jc w:val="center"/>
        <w:rPr>
          <w:rFonts w:ascii="Verdana" w:hAnsi="Verdana"/>
          <w:b/>
          <w:bCs/>
          <w:color w:val="000000"/>
          <w:sz w:val="18"/>
          <w:szCs w:val="18"/>
        </w:rPr>
      </w:pPr>
    </w:p>
    <w:p w14:paraId="37E460BB" w14:textId="77777777" w:rsidR="00000460" w:rsidRDefault="00000460" w:rsidP="00000460">
      <w:pPr>
        <w:pStyle w:val="NormalWeb"/>
        <w:spacing w:before="0" w:after="0"/>
        <w:jc w:val="center"/>
      </w:pPr>
      <w:r>
        <w:rPr>
          <w:rFonts w:ascii="Verdana" w:hAnsi="Verdana"/>
          <w:b/>
          <w:bCs/>
          <w:color w:val="000000"/>
          <w:sz w:val="18"/>
          <w:szCs w:val="18"/>
        </w:rPr>
        <w:t>-ends-</w:t>
      </w:r>
    </w:p>
    <w:p w14:paraId="12E57B33" w14:textId="77777777" w:rsidR="00000460" w:rsidRDefault="00000460" w:rsidP="00000460">
      <w:pPr>
        <w:pStyle w:val="NormalWeb"/>
        <w:spacing w:before="0" w:after="0"/>
        <w:jc w:val="both"/>
        <w:rPr>
          <w:rFonts w:ascii="Verdana" w:hAnsi="Verdana"/>
          <w:b/>
          <w:bCs/>
          <w:color w:val="000000"/>
          <w:sz w:val="18"/>
          <w:szCs w:val="18"/>
        </w:rPr>
      </w:pPr>
    </w:p>
    <w:p w14:paraId="4F5FB296" w14:textId="77777777" w:rsidR="00000460" w:rsidRDefault="00000460" w:rsidP="00000460">
      <w:pPr>
        <w:pStyle w:val="NormalWeb"/>
        <w:spacing w:before="0" w:after="0"/>
        <w:jc w:val="both"/>
      </w:pPr>
      <w:r>
        <w:rPr>
          <w:rFonts w:ascii="Verdana" w:hAnsi="Verdana"/>
          <w:b/>
          <w:bCs/>
          <w:color w:val="000000"/>
          <w:sz w:val="18"/>
          <w:szCs w:val="18"/>
        </w:rPr>
        <w:t>About Axon</w:t>
      </w:r>
    </w:p>
    <w:p w14:paraId="2552F75D" w14:textId="77777777" w:rsidR="00000460" w:rsidRDefault="00000460" w:rsidP="00000460">
      <w:pPr>
        <w:pStyle w:val="NormalWeb"/>
        <w:spacing w:before="0" w:after="0"/>
        <w:jc w:val="both"/>
      </w:pPr>
      <w:r>
        <w:rPr>
          <w:rFonts w:ascii="Verdana" w:hAnsi="Verdana"/>
          <w:color w:val="000000"/>
          <w:sz w:val="18"/>
          <w:szCs w:val="18"/>
        </w:rPr>
        <w:t>Headquartered in The Netherlands, and with offices across the world, Axon develops, manufactures and markets high quality broadcast equipment for the conversion, processing, monitoring &amp; control and compliance recording of audio and video signals. Products integrate advanced signal processing techniques, innovative engineering and modular flexibility and provide high quality, affordability and reliability within mission-critical broadcast applications. For more information please visit</w:t>
      </w:r>
      <w:hyperlink r:id="rId8" w:history="1">
        <w:r>
          <w:rPr>
            <w:rStyle w:val="Hyperlink"/>
            <w:rFonts w:ascii="Verdana" w:hAnsi="Verdana"/>
            <w:color w:val="000000"/>
            <w:sz w:val="18"/>
            <w:szCs w:val="18"/>
          </w:rPr>
          <w:t xml:space="preserve"> </w:t>
        </w:r>
        <w:r>
          <w:rPr>
            <w:rStyle w:val="Hyperlink"/>
            <w:rFonts w:ascii="Verdana" w:hAnsi="Verdana"/>
            <w:color w:val="1155CC"/>
            <w:sz w:val="18"/>
            <w:szCs w:val="18"/>
          </w:rPr>
          <w:t>www.axon.tv</w:t>
        </w:r>
      </w:hyperlink>
      <w:r>
        <w:rPr>
          <w:rFonts w:ascii="Verdana" w:hAnsi="Verdana"/>
          <w:color w:val="000000"/>
          <w:sz w:val="18"/>
          <w:szCs w:val="18"/>
        </w:rPr>
        <w:t>.</w:t>
      </w:r>
    </w:p>
    <w:p w14:paraId="7AE88093" w14:textId="77777777" w:rsidR="00000460" w:rsidRDefault="00000460" w:rsidP="00000460">
      <w:pPr>
        <w:rPr>
          <w:rFonts w:eastAsia="Times New Roman"/>
        </w:rPr>
      </w:pPr>
    </w:p>
    <w:p w14:paraId="449986C8" w14:textId="77777777" w:rsidR="00000460" w:rsidRDefault="00000460" w:rsidP="00000460">
      <w:pPr>
        <w:pStyle w:val="NormalWeb"/>
        <w:spacing w:before="0" w:after="0"/>
        <w:jc w:val="both"/>
        <w:rPr>
          <w:rFonts w:eastAsiaTheme="minorHAnsi"/>
        </w:rPr>
      </w:pPr>
      <w:r>
        <w:rPr>
          <w:rFonts w:ascii="Verdana" w:hAnsi="Verdana"/>
          <w:color w:val="000000"/>
          <w:sz w:val="18"/>
          <w:szCs w:val="18"/>
        </w:rPr>
        <w:t>For more information, please contact:</w:t>
      </w:r>
    </w:p>
    <w:p w14:paraId="5E05ABB2" w14:textId="77777777" w:rsidR="00000460" w:rsidRDefault="00000460" w:rsidP="00000460">
      <w:pPr>
        <w:pStyle w:val="NormalWeb"/>
        <w:spacing w:before="0" w:after="0"/>
        <w:jc w:val="both"/>
        <w:rPr>
          <w:rFonts w:ascii="Verdana" w:hAnsi="Verdana"/>
          <w:b/>
          <w:bCs/>
          <w:color w:val="000000"/>
          <w:sz w:val="18"/>
          <w:szCs w:val="18"/>
        </w:rPr>
      </w:pPr>
      <w:r>
        <w:rPr>
          <w:rFonts w:ascii="Verdana" w:hAnsi="Verdana"/>
          <w:b/>
          <w:bCs/>
          <w:color w:val="000000"/>
          <w:sz w:val="18"/>
          <w:szCs w:val="18"/>
        </w:rPr>
        <w:t xml:space="preserve">Axon Digital Design </w:t>
      </w:r>
    </w:p>
    <w:p w14:paraId="41E3DEF5" w14:textId="77777777" w:rsidR="00000460" w:rsidRPr="00000460" w:rsidRDefault="00000460" w:rsidP="00000460">
      <w:pPr>
        <w:pStyle w:val="NormalWeb"/>
        <w:spacing w:before="0" w:after="0"/>
        <w:jc w:val="both"/>
        <w:rPr>
          <w:rFonts w:ascii="Verdana" w:hAnsi="Verdana"/>
          <w:bCs/>
          <w:color w:val="000000"/>
          <w:sz w:val="18"/>
          <w:szCs w:val="18"/>
        </w:rPr>
      </w:pPr>
      <w:r w:rsidRPr="00000460">
        <w:rPr>
          <w:rFonts w:ascii="Verdana" w:hAnsi="Verdana"/>
          <w:bCs/>
          <w:color w:val="000000"/>
          <w:sz w:val="18"/>
          <w:szCs w:val="18"/>
        </w:rPr>
        <w:t>Margot Timmermans / Geert-Jan Gussen</w:t>
      </w:r>
    </w:p>
    <w:p w14:paraId="50D47867" w14:textId="70E7C7EE" w:rsidR="00000460" w:rsidRPr="00000460" w:rsidRDefault="00000460" w:rsidP="00000460">
      <w:pPr>
        <w:pStyle w:val="NormalWeb"/>
        <w:spacing w:before="0" w:after="0"/>
        <w:jc w:val="both"/>
      </w:pPr>
      <w:r w:rsidRPr="00000460">
        <w:rPr>
          <w:rFonts w:ascii="Verdana" w:hAnsi="Verdana"/>
          <w:bCs/>
          <w:color w:val="000000"/>
          <w:sz w:val="18"/>
          <w:szCs w:val="18"/>
        </w:rPr>
        <w:t>Email: press@axon.tv</w:t>
      </w:r>
      <w:r w:rsidRPr="00000460">
        <w:rPr>
          <w:rFonts w:ascii="Verdana" w:hAnsi="Verdana"/>
          <w:bCs/>
          <w:color w:val="000000"/>
          <w:sz w:val="18"/>
          <w:szCs w:val="18"/>
        </w:rPr>
        <w:t>                                               </w:t>
      </w:r>
      <w:r w:rsidRPr="00000460">
        <w:rPr>
          <w:rStyle w:val="apple-tab-span"/>
          <w:rFonts w:ascii="Verdana" w:hAnsi="Verdana"/>
          <w:bCs/>
          <w:color w:val="000000"/>
          <w:sz w:val="18"/>
          <w:szCs w:val="18"/>
        </w:rPr>
        <w:tab/>
      </w:r>
    </w:p>
    <w:p w14:paraId="5A410ED6" w14:textId="053A3EA1" w:rsidR="00C26AD1" w:rsidRPr="00000460" w:rsidRDefault="00000460" w:rsidP="00000460">
      <w:pPr>
        <w:pStyle w:val="NormalWeb"/>
        <w:spacing w:before="0" w:after="0"/>
      </w:pPr>
      <w:r w:rsidRPr="00000460">
        <w:rPr>
          <w:rFonts w:ascii="Verdana" w:hAnsi="Verdana"/>
          <w:color w:val="000000"/>
          <w:sz w:val="22"/>
          <w:szCs w:val="22"/>
        </w:rPr>
        <w:t>                      </w:t>
      </w:r>
      <w:r w:rsidRPr="00000460">
        <w:rPr>
          <w:rStyle w:val="apple-tab-span"/>
          <w:rFonts w:ascii="Verdana" w:hAnsi="Verdana"/>
          <w:color w:val="000000"/>
          <w:sz w:val="22"/>
          <w:szCs w:val="22"/>
        </w:rPr>
        <w:tab/>
      </w:r>
    </w:p>
    <w:sectPr w:rsidR="00C26AD1" w:rsidRPr="00000460" w:rsidSect="00EC0E6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2"/>
  <w:hideSpellingErrors/>
  <w:hideGrammatical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AD1"/>
    <w:rsid w:val="00000460"/>
    <w:rsid w:val="000C0842"/>
    <w:rsid w:val="000E4943"/>
    <w:rsid w:val="000E74F3"/>
    <w:rsid w:val="00223F38"/>
    <w:rsid w:val="00265949"/>
    <w:rsid w:val="002B0A72"/>
    <w:rsid w:val="00347197"/>
    <w:rsid w:val="00446734"/>
    <w:rsid w:val="0048300F"/>
    <w:rsid w:val="0048460E"/>
    <w:rsid w:val="004D2EE0"/>
    <w:rsid w:val="00550D86"/>
    <w:rsid w:val="00692D15"/>
    <w:rsid w:val="006E4DC0"/>
    <w:rsid w:val="007001C7"/>
    <w:rsid w:val="007C5E18"/>
    <w:rsid w:val="00915A62"/>
    <w:rsid w:val="00A317C8"/>
    <w:rsid w:val="00A458F9"/>
    <w:rsid w:val="00C1344E"/>
    <w:rsid w:val="00C26AD1"/>
    <w:rsid w:val="00CE011E"/>
    <w:rsid w:val="00CF510A"/>
    <w:rsid w:val="00D222ED"/>
    <w:rsid w:val="00D91028"/>
    <w:rsid w:val="00E332EF"/>
    <w:rsid w:val="00E346E4"/>
    <w:rsid w:val="00EC0E62"/>
    <w:rsid w:val="00F97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11B0F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AD1"/>
    <w:rPr>
      <w:rFonts w:ascii="Calibri"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6AD1"/>
    <w:rPr>
      <w:color w:val="0563C1"/>
      <w:u w:val="single"/>
    </w:rPr>
  </w:style>
  <w:style w:type="paragraph" w:styleId="NoSpacing">
    <w:name w:val="No Spacing"/>
    <w:uiPriority w:val="1"/>
    <w:qFormat/>
    <w:rsid w:val="00C26AD1"/>
    <w:rPr>
      <w:rFonts w:ascii="Calibri" w:eastAsia="Calibri" w:hAnsi="Calibri" w:cs="Times New Roman"/>
      <w:sz w:val="22"/>
      <w:szCs w:val="22"/>
      <w:lang w:val="nl-NL"/>
    </w:rPr>
  </w:style>
  <w:style w:type="paragraph" w:styleId="NormalWeb">
    <w:name w:val="Normal (Web)"/>
    <w:basedOn w:val="Normal"/>
    <w:uiPriority w:val="99"/>
    <w:unhideWhenUsed/>
    <w:rsid w:val="00C26AD1"/>
    <w:pPr>
      <w:spacing w:before="225" w:after="225"/>
    </w:pPr>
    <w:rPr>
      <w:rFonts w:ascii="Times New Roman" w:eastAsia="Times New Roman" w:hAnsi="Times New Roman"/>
      <w:sz w:val="24"/>
      <w:szCs w:val="24"/>
    </w:rPr>
  </w:style>
  <w:style w:type="character" w:customStyle="1" w:styleId="apple-tab-span">
    <w:name w:val="apple-tab-span"/>
    <w:basedOn w:val="DefaultParagraphFont"/>
    <w:rsid w:val="00000460"/>
  </w:style>
  <w:style w:type="character" w:styleId="FollowedHyperlink">
    <w:name w:val="FollowedHyperlink"/>
    <w:basedOn w:val="DefaultParagraphFont"/>
    <w:uiPriority w:val="99"/>
    <w:semiHidden/>
    <w:unhideWhenUsed/>
    <w:rsid w:val="00A458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370652">
      <w:bodyDiv w:val="1"/>
      <w:marLeft w:val="0"/>
      <w:marRight w:val="0"/>
      <w:marTop w:val="0"/>
      <w:marBottom w:val="0"/>
      <w:divBdr>
        <w:top w:val="none" w:sz="0" w:space="0" w:color="auto"/>
        <w:left w:val="none" w:sz="0" w:space="0" w:color="auto"/>
        <w:bottom w:val="none" w:sz="0" w:space="0" w:color="auto"/>
        <w:right w:val="none" w:sz="0" w:space="0" w:color="auto"/>
      </w:divBdr>
    </w:div>
    <w:div w:id="495997910">
      <w:bodyDiv w:val="1"/>
      <w:marLeft w:val="0"/>
      <w:marRight w:val="0"/>
      <w:marTop w:val="0"/>
      <w:marBottom w:val="0"/>
      <w:divBdr>
        <w:top w:val="none" w:sz="0" w:space="0" w:color="auto"/>
        <w:left w:val="none" w:sz="0" w:space="0" w:color="auto"/>
        <w:bottom w:val="none" w:sz="0" w:space="0" w:color="auto"/>
        <w:right w:val="none" w:sz="0" w:space="0" w:color="auto"/>
      </w:divBdr>
      <w:divsChild>
        <w:div w:id="1862161928">
          <w:marLeft w:val="0"/>
          <w:marRight w:val="0"/>
          <w:marTop w:val="0"/>
          <w:marBottom w:val="0"/>
          <w:divBdr>
            <w:top w:val="none" w:sz="0" w:space="0" w:color="auto"/>
            <w:left w:val="none" w:sz="0" w:space="0" w:color="auto"/>
            <w:bottom w:val="none" w:sz="0" w:space="0" w:color="auto"/>
            <w:right w:val="none" w:sz="0" w:space="0" w:color="auto"/>
          </w:divBdr>
          <w:divsChild>
            <w:div w:id="475799013">
              <w:marLeft w:val="0"/>
              <w:marRight w:val="0"/>
              <w:marTop w:val="0"/>
              <w:marBottom w:val="0"/>
              <w:divBdr>
                <w:top w:val="none" w:sz="0" w:space="0" w:color="auto"/>
                <w:left w:val="none" w:sz="0" w:space="0" w:color="auto"/>
                <w:bottom w:val="none" w:sz="0" w:space="0" w:color="auto"/>
                <w:right w:val="none" w:sz="0" w:space="0" w:color="auto"/>
              </w:divBdr>
              <w:divsChild>
                <w:div w:id="399407977">
                  <w:marLeft w:val="0"/>
                  <w:marRight w:val="0"/>
                  <w:marTop w:val="0"/>
                  <w:marBottom w:val="0"/>
                  <w:divBdr>
                    <w:top w:val="none" w:sz="0" w:space="0" w:color="auto"/>
                    <w:left w:val="none" w:sz="0" w:space="0" w:color="auto"/>
                    <w:bottom w:val="none" w:sz="0" w:space="0" w:color="auto"/>
                    <w:right w:val="none" w:sz="0" w:space="0" w:color="auto"/>
                  </w:divBdr>
                  <w:divsChild>
                    <w:div w:id="64011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193736">
      <w:bodyDiv w:val="1"/>
      <w:marLeft w:val="0"/>
      <w:marRight w:val="0"/>
      <w:marTop w:val="0"/>
      <w:marBottom w:val="0"/>
      <w:divBdr>
        <w:top w:val="none" w:sz="0" w:space="0" w:color="auto"/>
        <w:left w:val="none" w:sz="0" w:space="0" w:color="auto"/>
        <w:bottom w:val="none" w:sz="0" w:space="0" w:color="auto"/>
        <w:right w:val="none" w:sz="0" w:space="0" w:color="auto"/>
      </w:divBdr>
      <w:divsChild>
        <w:div w:id="1464301034">
          <w:marLeft w:val="0"/>
          <w:marRight w:val="0"/>
          <w:marTop w:val="0"/>
          <w:marBottom w:val="0"/>
          <w:divBdr>
            <w:top w:val="none" w:sz="0" w:space="0" w:color="auto"/>
            <w:left w:val="none" w:sz="0" w:space="0" w:color="auto"/>
            <w:bottom w:val="none" w:sz="0" w:space="0" w:color="auto"/>
            <w:right w:val="none" w:sz="0" w:space="0" w:color="auto"/>
          </w:divBdr>
          <w:divsChild>
            <w:div w:id="1790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1765">
      <w:bodyDiv w:val="1"/>
      <w:marLeft w:val="0"/>
      <w:marRight w:val="0"/>
      <w:marTop w:val="0"/>
      <w:marBottom w:val="0"/>
      <w:divBdr>
        <w:top w:val="none" w:sz="0" w:space="0" w:color="auto"/>
        <w:left w:val="none" w:sz="0" w:space="0" w:color="auto"/>
        <w:bottom w:val="none" w:sz="0" w:space="0" w:color="auto"/>
        <w:right w:val="none" w:sz="0" w:space="0" w:color="auto"/>
      </w:divBdr>
      <w:divsChild>
        <w:div w:id="1817455016">
          <w:marLeft w:val="0"/>
          <w:marRight w:val="0"/>
          <w:marTop w:val="0"/>
          <w:marBottom w:val="0"/>
          <w:divBdr>
            <w:top w:val="none" w:sz="0" w:space="0" w:color="auto"/>
            <w:left w:val="none" w:sz="0" w:space="0" w:color="auto"/>
            <w:bottom w:val="none" w:sz="0" w:space="0" w:color="auto"/>
            <w:right w:val="none" w:sz="0" w:space="0" w:color="auto"/>
          </w:divBdr>
          <w:divsChild>
            <w:div w:id="382945077">
              <w:marLeft w:val="0"/>
              <w:marRight w:val="0"/>
              <w:marTop w:val="0"/>
              <w:marBottom w:val="0"/>
              <w:divBdr>
                <w:top w:val="none" w:sz="0" w:space="0" w:color="auto"/>
                <w:left w:val="none" w:sz="0" w:space="0" w:color="auto"/>
                <w:bottom w:val="none" w:sz="0" w:space="0" w:color="auto"/>
                <w:right w:val="none" w:sz="0" w:space="0" w:color="auto"/>
              </w:divBdr>
              <w:divsChild>
                <w:div w:id="1268656285">
                  <w:marLeft w:val="0"/>
                  <w:marRight w:val="0"/>
                  <w:marTop w:val="0"/>
                  <w:marBottom w:val="0"/>
                  <w:divBdr>
                    <w:top w:val="none" w:sz="0" w:space="0" w:color="auto"/>
                    <w:left w:val="none" w:sz="0" w:space="0" w:color="auto"/>
                    <w:bottom w:val="none" w:sz="0" w:space="0" w:color="auto"/>
                    <w:right w:val="none" w:sz="0" w:space="0" w:color="auto"/>
                  </w:divBdr>
                  <w:divsChild>
                    <w:div w:id="187086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867636">
      <w:bodyDiv w:val="1"/>
      <w:marLeft w:val="0"/>
      <w:marRight w:val="0"/>
      <w:marTop w:val="0"/>
      <w:marBottom w:val="0"/>
      <w:divBdr>
        <w:top w:val="none" w:sz="0" w:space="0" w:color="auto"/>
        <w:left w:val="none" w:sz="0" w:space="0" w:color="auto"/>
        <w:bottom w:val="none" w:sz="0" w:space="0" w:color="auto"/>
        <w:right w:val="none" w:sz="0" w:space="0" w:color="auto"/>
      </w:divBdr>
    </w:div>
    <w:div w:id="1074084046">
      <w:bodyDiv w:val="1"/>
      <w:marLeft w:val="0"/>
      <w:marRight w:val="0"/>
      <w:marTop w:val="0"/>
      <w:marBottom w:val="0"/>
      <w:divBdr>
        <w:top w:val="none" w:sz="0" w:space="0" w:color="auto"/>
        <w:left w:val="none" w:sz="0" w:space="0" w:color="auto"/>
        <w:bottom w:val="none" w:sz="0" w:space="0" w:color="auto"/>
        <w:right w:val="none" w:sz="0" w:space="0" w:color="auto"/>
      </w:divBdr>
      <w:divsChild>
        <w:div w:id="525560444">
          <w:marLeft w:val="0"/>
          <w:marRight w:val="0"/>
          <w:marTop w:val="0"/>
          <w:marBottom w:val="0"/>
          <w:divBdr>
            <w:top w:val="none" w:sz="0" w:space="0" w:color="auto"/>
            <w:left w:val="none" w:sz="0" w:space="0" w:color="auto"/>
            <w:bottom w:val="none" w:sz="0" w:space="0" w:color="auto"/>
            <w:right w:val="none" w:sz="0" w:space="0" w:color="auto"/>
          </w:divBdr>
          <w:divsChild>
            <w:div w:id="1507406959">
              <w:marLeft w:val="0"/>
              <w:marRight w:val="0"/>
              <w:marTop w:val="0"/>
              <w:marBottom w:val="0"/>
              <w:divBdr>
                <w:top w:val="none" w:sz="0" w:space="0" w:color="auto"/>
                <w:left w:val="none" w:sz="0" w:space="0" w:color="auto"/>
                <w:bottom w:val="none" w:sz="0" w:space="0" w:color="auto"/>
                <w:right w:val="none" w:sz="0" w:space="0" w:color="auto"/>
              </w:divBdr>
              <w:divsChild>
                <w:div w:id="1693802792">
                  <w:marLeft w:val="0"/>
                  <w:marRight w:val="0"/>
                  <w:marTop w:val="0"/>
                  <w:marBottom w:val="0"/>
                  <w:divBdr>
                    <w:top w:val="none" w:sz="0" w:space="0" w:color="auto"/>
                    <w:left w:val="none" w:sz="0" w:space="0" w:color="auto"/>
                    <w:bottom w:val="none" w:sz="0" w:space="0" w:color="auto"/>
                    <w:right w:val="none" w:sz="0" w:space="0" w:color="auto"/>
                  </w:divBdr>
                  <w:divsChild>
                    <w:div w:id="63205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connectingob.tv" TargetMode="External"/><Relationship Id="rId6" Type="http://schemas.openxmlformats.org/officeDocument/2006/relationships/hyperlink" Target="http://www.connectingob.tv" TargetMode="External"/><Relationship Id="rId7" Type="http://schemas.openxmlformats.org/officeDocument/2006/relationships/hyperlink" Target="https://www.linkedin.com/groups/12000875" TargetMode="External"/><Relationship Id="rId8" Type="http://schemas.openxmlformats.org/officeDocument/2006/relationships/hyperlink" Target="http://www.axon.tv"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435</Words>
  <Characters>2485</Characters>
  <Application>Microsoft Macintosh Word</Application>
  <DocSecurity>2</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2016-09-20T09:20:00Z</dcterms:created>
  <dcterms:modified xsi:type="dcterms:W3CDTF">2016-09-20T09:36:00Z</dcterms:modified>
</cp:coreProperties>
</file>